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BC" w:rsidRPr="000E0901" w:rsidRDefault="00F668BC" w:rsidP="00F668BC">
      <w:pPr>
        <w:jc w:val="center"/>
        <w:rPr>
          <w:sz w:val="28"/>
          <w:szCs w:val="28"/>
        </w:rPr>
      </w:pPr>
      <w:bookmarkStart w:id="0" w:name="_Toc345240464"/>
      <w:bookmarkStart w:id="1" w:name="_GoBack"/>
      <w:bookmarkEnd w:id="1"/>
      <w:r w:rsidRPr="000E0901">
        <w:rPr>
          <w:sz w:val="28"/>
          <w:szCs w:val="28"/>
        </w:rPr>
        <w:t>Министерство образования и науки Российской Федерации</w:t>
      </w:r>
    </w:p>
    <w:p w:rsidR="00F668BC" w:rsidRPr="000E0901" w:rsidRDefault="00F668BC" w:rsidP="00F668BC">
      <w:pPr>
        <w:jc w:val="center"/>
        <w:rPr>
          <w:sz w:val="28"/>
          <w:szCs w:val="28"/>
        </w:rPr>
      </w:pPr>
      <w:r w:rsidRPr="000E0901">
        <w:rPr>
          <w:sz w:val="28"/>
          <w:szCs w:val="28"/>
        </w:rPr>
        <w:t>Федеральное государственное бюджетное образовательное учреждение высшего образования</w:t>
      </w:r>
    </w:p>
    <w:p w:rsidR="00F668BC" w:rsidRDefault="00F668BC" w:rsidP="00F668BC">
      <w:pPr>
        <w:jc w:val="center"/>
        <w:rPr>
          <w:sz w:val="28"/>
          <w:szCs w:val="28"/>
        </w:rPr>
      </w:pPr>
      <w:r w:rsidRPr="000E0901">
        <w:rPr>
          <w:sz w:val="28"/>
          <w:szCs w:val="28"/>
        </w:rPr>
        <w:t>«Тверской государственный университет»</w:t>
      </w:r>
    </w:p>
    <w:p w:rsidR="00F668BC" w:rsidRDefault="00F668BC" w:rsidP="00F668BC">
      <w:pPr>
        <w:jc w:val="center"/>
        <w:rPr>
          <w:sz w:val="28"/>
          <w:szCs w:val="28"/>
        </w:rPr>
      </w:pPr>
    </w:p>
    <w:p w:rsidR="00F668BC" w:rsidRDefault="00F668BC" w:rsidP="00F668BC">
      <w:pPr>
        <w:jc w:val="center"/>
        <w:rPr>
          <w:i/>
          <w:sz w:val="28"/>
          <w:szCs w:val="28"/>
        </w:rPr>
      </w:pPr>
    </w:p>
    <w:p w:rsidR="005C27B5" w:rsidRDefault="005C27B5" w:rsidP="005C27B5">
      <w:pPr>
        <w:jc w:val="center"/>
        <w:rPr>
          <w:i/>
          <w:sz w:val="28"/>
          <w:szCs w:val="28"/>
        </w:rPr>
      </w:pPr>
      <w:r>
        <w:rPr>
          <w:noProof/>
        </w:rPr>
        <w:drawing>
          <wp:inline distT="0" distB="0" distL="0" distR="0" wp14:anchorId="6C4C0585" wp14:editId="3B7CAD16">
            <wp:extent cx="2061028" cy="2061028"/>
            <wp:effectExtent l="0" t="0" r="0" b="0"/>
            <wp:docPr id="13" name="Рисунок 13" descr="http://eco.tversu.ru/images/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eco.tversu.ru/images/zna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1028" cy="2061028"/>
                    </a:xfrm>
                    <a:prstGeom prst="rect">
                      <a:avLst/>
                    </a:prstGeom>
                    <a:noFill/>
                    <a:ln>
                      <a:noFill/>
                    </a:ln>
                  </pic:spPr>
                </pic:pic>
              </a:graphicData>
            </a:graphic>
          </wp:inline>
        </w:drawing>
      </w:r>
    </w:p>
    <w:p w:rsidR="005C27B5" w:rsidRDefault="005C27B5" w:rsidP="00F668BC">
      <w:pPr>
        <w:jc w:val="center"/>
        <w:rPr>
          <w:i/>
          <w:sz w:val="28"/>
          <w:szCs w:val="28"/>
        </w:rPr>
      </w:pPr>
    </w:p>
    <w:p w:rsidR="005C27B5" w:rsidRDefault="005C27B5" w:rsidP="00F668BC">
      <w:pPr>
        <w:jc w:val="center"/>
        <w:rPr>
          <w:i/>
          <w:sz w:val="28"/>
          <w:szCs w:val="28"/>
        </w:rPr>
      </w:pPr>
    </w:p>
    <w:p w:rsidR="005C27B5" w:rsidRDefault="005C27B5" w:rsidP="00F668BC">
      <w:pPr>
        <w:jc w:val="center"/>
        <w:rPr>
          <w:i/>
          <w:sz w:val="28"/>
          <w:szCs w:val="28"/>
        </w:rPr>
      </w:pPr>
    </w:p>
    <w:p w:rsidR="00F668BC" w:rsidRPr="000E0901" w:rsidRDefault="00F668BC" w:rsidP="00F668BC">
      <w:pPr>
        <w:jc w:val="center"/>
        <w:rPr>
          <w:sz w:val="28"/>
          <w:szCs w:val="28"/>
        </w:rPr>
      </w:pPr>
      <w:r w:rsidRPr="000E0901">
        <w:rPr>
          <w:i/>
          <w:sz w:val="28"/>
          <w:szCs w:val="28"/>
        </w:rPr>
        <w:t>Г.Л. Толкаченко</w:t>
      </w:r>
      <w:r>
        <w:rPr>
          <w:i/>
          <w:sz w:val="28"/>
          <w:szCs w:val="28"/>
        </w:rPr>
        <w:t>, Е.Ю. Верещагина</w:t>
      </w:r>
    </w:p>
    <w:p w:rsidR="00F668BC" w:rsidRPr="000E0901" w:rsidRDefault="00F668BC" w:rsidP="00F668BC">
      <w:pPr>
        <w:rPr>
          <w:sz w:val="28"/>
          <w:szCs w:val="28"/>
        </w:rPr>
      </w:pPr>
    </w:p>
    <w:p w:rsidR="00F668BC" w:rsidRPr="000E0901" w:rsidRDefault="00F668BC" w:rsidP="00F668BC">
      <w:pPr>
        <w:jc w:val="center"/>
        <w:rPr>
          <w:b/>
          <w:sz w:val="28"/>
          <w:szCs w:val="28"/>
        </w:rPr>
      </w:pPr>
    </w:p>
    <w:p w:rsidR="00F668BC" w:rsidRPr="00F668BC" w:rsidRDefault="00F668BC" w:rsidP="00F668BC">
      <w:pPr>
        <w:jc w:val="center"/>
        <w:rPr>
          <w:b/>
          <w:sz w:val="28"/>
          <w:szCs w:val="28"/>
        </w:rPr>
      </w:pPr>
      <w:r w:rsidRPr="00F668BC">
        <w:rPr>
          <w:b/>
          <w:sz w:val="28"/>
          <w:szCs w:val="28"/>
        </w:rPr>
        <w:t>ТЕОРИЯ ФИНАНСОВОГО МЕНЕДЖМЕНТА</w:t>
      </w:r>
    </w:p>
    <w:p w:rsidR="00F668BC" w:rsidRDefault="00F668BC" w:rsidP="00F668BC">
      <w:pPr>
        <w:jc w:val="center"/>
        <w:rPr>
          <w:sz w:val="28"/>
          <w:szCs w:val="28"/>
        </w:rPr>
      </w:pPr>
    </w:p>
    <w:p w:rsidR="00661748" w:rsidRDefault="00661748" w:rsidP="00F668BC">
      <w:pPr>
        <w:jc w:val="center"/>
        <w:rPr>
          <w:sz w:val="28"/>
          <w:szCs w:val="28"/>
        </w:rPr>
      </w:pPr>
    </w:p>
    <w:p w:rsidR="00661748" w:rsidRDefault="00661748" w:rsidP="00F668BC">
      <w:pPr>
        <w:jc w:val="center"/>
        <w:rPr>
          <w:sz w:val="28"/>
          <w:szCs w:val="28"/>
        </w:rPr>
      </w:pPr>
    </w:p>
    <w:p w:rsidR="00F668BC" w:rsidRDefault="00F668BC" w:rsidP="00F668BC">
      <w:pPr>
        <w:jc w:val="center"/>
        <w:rPr>
          <w:sz w:val="28"/>
          <w:szCs w:val="28"/>
        </w:rPr>
      </w:pPr>
      <w:r w:rsidRPr="000E0901">
        <w:rPr>
          <w:sz w:val="28"/>
          <w:szCs w:val="28"/>
        </w:rPr>
        <w:t>УЧЕБНОЕ ПОСОБИЕ</w:t>
      </w:r>
    </w:p>
    <w:p w:rsidR="009E1A32" w:rsidRDefault="009E1A32" w:rsidP="00F668BC">
      <w:pPr>
        <w:jc w:val="center"/>
        <w:rPr>
          <w:sz w:val="28"/>
          <w:szCs w:val="28"/>
        </w:rPr>
      </w:pPr>
    </w:p>
    <w:p w:rsidR="009E1A32" w:rsidRPr="005F610E" w:rsidRDefault="009E1A32" w:rsidP="009E1A32">
      <w:pPr>
        <w:shd w:val="clear" w:color="auto" w:fill="FFFFFF"/>
        <w:jc w:val="center"/>
        <w:rPr>
          <w:color w:val="365F91"/>
          <w:spacing w:val="-6"/>
          <w:sz w:val="28"/>
          <w:szCs w:val="28"/>
        </w:rPr>
      </w:pPr>
      <w:r>
        <w:rPr>
          <w:spacing w:val="-6"/>
          <w:sz w:val="28"/>
          <w:szCs w:val="28"/>
        </w:rPr>
        <w:t>д</w:t>
      </w:r>
      <w:r w:rsidRPr="00F37657">
        <w:rPr>
          <w:spacing w:val="-6"/>
          <w:sz w:val="28"/>
          <w:szCs w:val="28"/>
        </w:rPr>
        <w:t xml:space="preserve">ля </w:t>
      </w:r>
      <w:r w:rsidRPr="00843FA2">
        <w:rPr>
          <w:spacing w:val="-6"/>
          <w:sz w:val="28"/>
          <w:szCs w:val="28"/>
        </w:rPr>
        <w:t>студентов 3</w:t>
      </w:r>
      <w:r>
        <w:rPr>
          <w:spacing w:val="-6"/>
          <w:sz w:val="28"/>
          <w:szCs w:val="28"/>
        </w:rPr>
        <w:t>, 4</w:t>
      </w:r>
      <w:r w:rsidRPr="00843FA2">
        <w:rPr>
          <w:spacing w:val="-6"/>
          <w:sz w:val="28"/>
          <w:szCs w:val="28"/>
        </w:rPr>
        <w:t xml:space="preserve"> курса</w:t>
      </w:r>
      <w:r w:rsidR="00661748">
        <w:rPr>
          <w:spacing w:val="-6"/>
          <w:sz w:val="28"/>
          <w:szCs w:val="28"/>
        </w:rPr>
        <w:t xml:space="preserve"> </w:t>
      </w:r>
      <w:r w:rsidRPr="005F610E">
        <w:rPr>
          <w:spacing w:val="-6"/>
          <w:sz w:val="28"/>
          <w:szCs w:val="28"/>
        </w:rPr>
        <w:t>Направление подготовки</w:t>
      </w:r>
      <w:r w:rsidR="00661748">
        <w:rPr>
          <w:spacing w:val="-6"/>
          <w:sz w:val="28"/>
          <w:szCs w:val="28"/>
        </w:rPr>
        <w:t xml:space="preserve"> </w:t>
      </w:r>
      <w:r w:rsidR="005C27B5">
        <w:rPr>
          <w:sz w:val="28"/>
          <w:szCs w:val="28"/>
        </w:rPr>
        <w:t>38.03.01</w:t>
      </w:r>
      <w:r w:rsidRPr="005F610E">
        <w:rPr>
          <w:sz w:val="28"/>
          <w:szCs w:val="28"/>
        </w:rPr>
        <w:t xml:space="preserve"> «Экономика»</w:t>
      </w:r>
    </w:p>
    <w:p w:rsidR="009E1A32" w:rsidRPr="00F37657" w:rsidRDefault="009E1A32" w:rsidP="009E1A32">
      <w:pPr>
        <w:shd w:val="clear" w:color="auto" w:fill="FFFFFF"/>
        <w:jc w:val="center"/>
        <w:rPr>
          <w:b/>
          <w:bCs/>
          <w:spacing w:val="-8"/>
          <w:sz w:val="28"/>
          <w:szCs w:val="28"/>
        </w:rPr>
      </w:pPr>
      <w:r w:rsidRPr="00F37657">
        <w:rPr>
          <w:spacing w:val="-6"/>
          <w:sz w:val="28"/>
          <w:szCs w:val="28"/>
        </w:rPr>
        <w:t>степень</w:t>
      </w:r>
      <w:r w:rsidR="00661748">
        <w:rPr>
          <w:spacing w:val="-6"/>
          <w:sz w:val="28"/>
          <w:szCs w:val="28"/>
        </w:rPr>
        <w:t xml:space="preserve"> </w:t>
      </w:r>
      <w:r w:rsidRPr="00F37657">
        <w:rPr>
          <w:b/>
          <w:bCs/>
          <w:spacing w:val="-8"/>
          <w:sz w:val="28"/>
          <w:szCs w:val="28"/>
        </w:rPr>
        <w:t>Бакалавр</w:t>
      </w:r>
    </w:p>
    <w:p w:rsidR="009E1A32" w:rsidRPr="00026979" w:rsidRDefault="009E1A32" w:rsidP="009E1A32">
      <w:pPr>
        <w:shd w:val="clear" w:color="auto" w:fill="FFFFFF"/>
        <w:jc w:val="center"/>
        <w:rPr>
          <w:bCs/>
          <w:spacing w:val="-8"/>
          <w:sz w:val="28"/>
          <w:szCs w:val="28"/>
        </w:rPr>
      </w:pPr>
    </w:p>
    <w:p w:rsidR="009E1A32" w:rsidRDefault="009E1A32" w:rsidP="009E1A32">
      <w:pPr>
        <w:jc w:val="center"/>
        <w:rPr>
          <w:sz w:val="28"/>
          <w:szCs w:val="28"/>
        </w:rPr>
      </w:pPr>
    </w:p>
    <w:p w:rsidR="00F668BC" w:rsidRPr="000E0901" w:rsidRDefault="00F668BC" w:rsidP="00F668BC">
      <w:pPr>
        <w:jc w:val="center"/>
        <w:rPr>
          <w:sz w:val="28"/>
          <w:szCs w:val="28"/>
        </w:rPr>
      </w:pPr>
    </w:p>
    <w:p w:rsidR="00F668BC" w:rsidRPr="000E0901" w:rsidRDefault="00F668BC" w:rsidP="00F668BC">
      <w:pPr>
        <w:rPr>
          <w:sz w:val="28"/>
          <w:szCs w:val="28"/>
        </w:rPr>
      </w:pPr>
    </w:p>
    <w:p w:rsidR="00F668BC" w:rsidRDefault="00F668BC" w:rsidP="00F668BC">
      <w:pPr>
        <w:rPr>
          <w:sz w:val="28"/>
          <w:szCs w:val="28"/>
        </w:rPr>
      </w:pPr>
    </w:p>
    <w:p w:rsidR="00661748" w:rsidRDefault="00661748" w:rsidP="00F668BC">
      <w:pPr>
        <w:rPr>
          <w:sz w:val="28"/>
          <w:szCs w:val="28"/>
        </w:rPr>
      </w:pPr>
    </w:p>
    <w:p w:rsidR="00661748" w:rsidRDefault="00661748" w:rsidP="00F668BC">
      <w:pPr>
        <w:rPr>
          <w:sz w:val="28"/>
          <w:szCs w:val="28"/>
        </w:rPr>
      </w:pPr>
    </w:p>
    <w:p w:rsidR="00661748" w:rsidRDefault="00661748" w:rsidP="00F668BC">
      <w:pPr>
        <w:rPr>
          <w:sz w:val="28"/>
          <w:szCs w:val="28"/>
        </w:rPr>
      </w:pPr>
    </w:p>
    <w:p w:rsidR="00661748" w:rsidRDefault="00661748" w:rsidP="00F668BC">
      <w:pPr>
        <w:rPr>
          <w:sz w:val="28"/>
          <w:szCs w:val="28"/>
        </w:rPr>
      </w:pPr>
    </w:p>
    <w:p w:rsidR="00661748" w:rsidRPr="000E0901" w:rsidRDefault="00661748" w:rsidP="00F668BC">
      <w:pPr>
        <w:rPr>
          <w:sz w:val="28"/>
          <w:szCs w:val="28"/>
        </w:rPr>
      </w:pPr>
    </w:p>
    <w:p w:rsidR="00F668BC" w:rsidRPr="000E0901" w:rsidRDefault="00F668BC" w:rsidP="00F668BC">
      <w:pPr>
        <w:rPr>
          <w:sz w:val="28"/>
          <w:szCs w:val="28"/>
        </w:rPr>
      </w:pPr>
    </w:p>
    <w:p w:rsidR="00F668BC" w:rsidRPr="000E0901" w:rsidRDefault="00F668BC" w:rsidP="00F668BC">
      <w:pPr>
        <w:rPr>
          <w:sz w:val="28"/>
          <w:szCs w:val="28"/>
        </w:rPr>
      </w:pPr>
    </w:p>
    <w:p w:rsidR="00F668BC" w:rsidRPr="000E0901" w:rsidRDefault="00F668BC" w:rsidP="00F668BC">
      <w:pPr>
        <w:jc w:val="center"/>
        <w:rPr>
          <w:sz w:val="28"/>
          <w:szCs w:val="28"/>
        </w:rPr>
      </w:pPr>
    </w:p>
    <w:p w:rsidR="00F668BC" w:rsidRPr="000E0901" w:rsidRDefault="00F668BC" w:rsidP="00F668BC">
      <w:pPr>
        <w:jc w:val="center"/>
        <w:rPr>
          <w:sz w:val="28"/>
          <w:szCs w:val="28"/>
        </w:rPr>
      </w:pPr>
      <w:r w:rsidRPr="000E0901">
        <w:rPr>
          <w:sz w:val="28"/>
          <w:szCs w:val="28"/>
        </w:rPr>
        <w:t>Тверь 201</w:t>
      </w:r>
      <w:r>
        <w:rPr>
          <w:sz w:val="28"/>
          <w:szCs w:val="28"/>
        </w:rPr>
        <w:t>7</w:t>
      </w:r>
    </w:p>
    <w:p w:rsidR="00F668BC" w:rsidRPr="000E0901" w:rsidRDefault="00F668BC" w:rsidP="00F668BC">
      <w:pPr>
        <w:tabs>
          <w:tab w:val="left" w:pos="5189"/>
        </w:tabs>
        <w:rPr>
          <w:b/>
          <w:sz w:val="28"/>
          <w:szCs w:val="28"/>
        </w:rPr>
      </w:pPr>
      <w:r>
        <w:rPr>
          <w:b/>
          <w:sz w:val="28"/>
          <w:szCs w:val="28"/>
        </w:rPr>
        <w:tab/>
      </w:r>
    </w:p>
    <w:p w:rsidR="00F668BC" w:rsidRPr="000E0901" w:rsidRDefault="00F668BC" w:rsidP="00F668BC">
      <w:pPr>
        <w:jc w:val="both"/>
        <w:rPr>
          <w:b/>
          <w:sz w:val="28"/>
          <w:szCs w:val="28"/>
        </w:rPr>
      </w:pPr>
      <w:r w:rsidRPr="000E0901">
        <w:rPr>
          <w:b/>
          <w:sz w:val="28"/>
          <w:szCs w:val="28"/>
        </w:rPr>
        <w:lastRenderedPageBreak/>
        <w:t>Рецензенты:</w:t>
      </w:r>
    </w:p>
    <w:p w:rsidR="00F668BC" w:rsidRDefault="00F668BC" w:rsidP="00F668BC">
      <w:pPr>
        <w:jc w:val="both"/>
        <w:rPr>
          <w:b/>
          <w:sz w:val="28"/>
          <w:szCs w:val="28"/>
        </w:rPr>
      </w:pPr>
    </w:p>
    <w:p w:rsidR="00F668BC" w:rsidRDefault="003124B3" w:rsidP="00F668BC">
      <w:pPr>
        <w:jc w:val="both"/>
        <w:rPr>
          <w:sz w:val="28"/>
          <w:szCs w:val="28"/>
        </w:rPr>
      </w:pPr>
      <w:r>
        <w:rPr>
          <w:b/>
          <w:sz w:val="28"/>
          <w:szCs w:val="28"/>
        </w:rPr>
        <w:t xml:space="preserve">Н.Е. Царева, </w:t>
      </w:r>
      <w:r>
        <w:rPr>
          <w:sz w:val="28"/>
          <w:szCs w:val="28"/>
        </w:rPr>
        <w:t>к.э.н., доцент кафедры Финансов ИнЭУ, ТвГУ</w:t>
      </w:r>
    </w:p>
    <w:p w:rsidR="003124B3" w:rsidRDefault="003124B3" w:rsidP="00F668BC">
      <w:pPr>
        <w:jc w:val="both"/>
        <w:rPr>
          <w:sz w:val="28"/>
          <w:szCs w:val="28"/>
        </w:rPr>
      </w:pPr>
    </w:p>
    <w:p w:rsidR="003124B3" w:rsidRDefault="003124B3" w:rsidP="003124B3">
      <w:pPr>
        <w:jc w:val="both"/>
        <w:rPr>
          <w:sz w:val="28"/>
          <w:szCs w:val="28"/>
        </w:rPr>
      </w:pPr>
      <w:r>
        <w:rPr>
          <w:sz w:val="28"/>
          <w:szCs w:val="28"/>
        </w:rPr>
        <w:t>Т.М. Козлова , зав. кафедрой «Национальная экономика», к.э.н., доцент ИнЭУ, ТвГУ</w:t>
      </w:r>
    </w:p>
    <w:p w:rsidR="003124B3" w:rsidRPr="003124B3" w:rsidRDefault="003124B3" w:rsidP="00F668BC">
      <w:pPr>
        <w:jc w:val="both"/>
        <w:rPr>
          <w:sz w:val="28"/>
          <w:szCs w:val="28"/>
        </w:rPr>
      </w:pPr>
    </w:p>
    <w:p w:rsidR="00F668BC" w:rsidRDefault="00F668BC" w:rsidP="00F668BC">
      <w:pPr>
        <w:jc w:val="both"/>
        <w:rPr>
          <w:b/>
          <w:sz w:val="28"/>
          <w:szCs w:val="28"/>
        </w:rPr>
      </w:pPr>
    </w:p>
    <w:p w:rsidR="00F668BC" w:rsidRDefault="00F668BC" w:rsidP="00F668BC">
      <w:pPr>
        <w:jc w:val="both"/>
        <w:rPr>
          <w:b/>
          <w:sz w:val="28"/>
          <w:szCs w:val="28"/>
        </w:rPr>
      </w:pPr>
    </w:p>
    <w:p w:rsidR="00F668BC" w:rsidRDefault="00F668BC" w:rsidP="00F668BC">
      <w:pPr>
        <w:jc w:val="both"/>
        <w:rPr>
          <w:b/>
          <w:sz w:val="28"/>
          <w:szCs w:val="28"/>
        </w:rPr>
      </w:pPr>
    </w:p>
    <w:p w:rsidR="00F668BC" w:rsidRDefault="00F668BC" w:rsidP="00F668BC">
      <w:pPr>
        <w:jc w:val="both"/>
        <w:rPr>
          <w:b/>
          <w:sz w:val="28"/>
          <w:szCs w:val="28"/>
        </w:rPr>
      </w:pPr>
    </w:p>
    <w:p w:rsidR="00F668BC" w:rsidRDefault="00F668BC" w:rsidP="00F668BC">
      <w:pPr>
        <w:jc w:val="both"/>
        <w:rPr>
          <w:b/>
          <w:sz w:val="28"/>
          <w:szCs w:val="28"/>
        </w:rPr>
      </w:pPr>
    </w:p>
    <w:p w:rsidR="00F668BC" w:rsidRDefault="00F668BC" w:rsidP="00F668BC">
      <w:pPr>
        <w:jc w:val="both"/>
        <w:rPr>
          <w:b/>
          <w:sz w:val="28"/>
          <w:szCs w:val="28"/>
        </w:rPr>
      </w:pPr>
    </w:p>
    <w:p w:rsidR="00F668BC" w:rsidRDefault="00F668BC" w:rsidP="00F668BC">
      <w:pPr>
        <w:jc w:val="both"/>
        <w:rPr>
          <w:b/>
          <w:sz w:val="28"/>
          <w:szCs w:val="28"/>
        </w:rPr>
      </w:pPr>
    </w:p>
    <w:p w:rsidR="00F668BC" w:rsidRPr="000E0901" w:rsidRDefault="00F668BC" w:rsidP="00F668BC">
      <w:pPr>
        <w:jc w:val="both"/>
        <w:rPr>
          <w:sz w:val="28"/>
          <w:szCs w:val="28"/>
        </w:rPr>
      </w:pPr>
    </w:p>
    <w:p w:rsidR="00F668BC" w:rsidRDefault="00F668BC" w:rsidP="00F668BC">
      <w:pPr>
        <w:jc w:val="both"/>
        <w:rPr>
          <w:b/>
          <w:sz w:val="28"/>
          <w:szCs w:val="28"/>
        </w:rPr>
      </w:pPr>
      <w:r w:rsidRPr="000E0901">
        <w:rPr>
          <w:b/>
          <w:sz w:val="28"/>
          <w:szCs w:val="28"/>
        </w:rPr>
        <w:t>Толкаченко Г.Л.</w:t>
      </w:r>
      <w:r>
        <w:rPr>
          <w:b/>
          <w:sz w:val="28"/>
          <w:szCs w:val="28"/>
        </w:rPr>
        <w:t>, Верещагина Е.Ю.</w:t>
      </w:r>
    </w:p>
    <w:p w:rsidR="00F668BC" w:rsidRPr="000E0901" w:rsidRDefault="00F668BC" w:rsidP="00F668BC">
      <w:pPr>
        <w:jc w:val="both"/>
        <w:rPr>
          <w:b/>
          <w:sz w:val="28"/>
          <w:szCs w:val="28"/>
        </w:rPr>
      </w:pPr>
    </w:p>
    <w:p w:rsidR="00F668BC" w:rsidRPr="000E0901" w:rsidRDefault="00F668BC" w:rsidP="00F668BC">
      <w:pPr>
        <w:jc w:val="both"/>
        <w:rPr>
          <w:sz w:val="28"/>
          <w:szCs w:val="28"/>
        </w:rPr>
      </w:pPr>
      <w:r>
        <w:rPr>
          <w:sz w:val="28"/>
          <w:szCs w:val="28"/>
        </w:rPr>
        <w:t xml:space="preserve">Теория </w:t>
      </w:r>
      <w:r w:rsidR="005C27B5">
        <w:rPr>
          <w:sz w:val="28"/>
          <w:szCs w:val="28"/>
        </w:rPr>
        <w:t>финансового</w:t>
      </w:r>
      <w:r>
        <w:rPr>
          <w:sz w:val="28"/>
          <w:szCs w:val="28"/>
        </w:rPr>
        <w:t xml:space="preserve"> менеджмента</w:t>
      </w:r>
      <w:r w:rsidRPr="000E0901">
        <w:rPr>
          <w:sz w:val="28"/>
          <w:szCs w:val="28"/>
        </w:rPr>
        <w:t>: учеб. пособие. – Тверь. гос. ун-т, 201</w:t>
      </w:r>
      <w:r>
        <w:rPr>
          <w:sz w:val="28"/>
          <w:szCs w:val="28"/>
        </w:rPr>
        <w:t>7</w:t>
      </w:r>
      <w:r w:rsidRPr="000E0901">
        <w:rPr>
          <w:sz w:val="28"/>
          <w:szCs w:val="28"/>
        </w:rPr>
        <w:t xml:space="preserve"> – </w:t>
      </w:r>
      <w:r>
        <w:rPr>
          <w:sz w:val="28"/>
          <w:szCs w:val="28"/>
        </w:rPr>
        <w:t>124</w:t>
      </w:r>
      <w:r w:rsidRPr="000E0901">
        <w:rPr>
          <w:sz w:val="28"/>
          <w:szCs w:val="28"/>
        </w:rPr>
        <w:t xml:space="preserve"> с.</w:t>
      </w:r>
    </w:p>
    <w:p w:rsidR="00F668BC" w:rsidRPr="006F5F92" w:rsidRDefault="00F668BC" w:rsidP="005C27B5">
      <w:pPr>
        <w:spacing w:line="360" w:lineRule="auto"/>
        <w:ind w:firstLine="709"/>
        <w:jc w:val="both"/>
        <w:rPr>
          <w:sz w:val="28"/>
          <w:szCs w:val="28"/>
        </w:rPr>
      </w:pPr>
      <w:r w:rsidRPr="000E0901">
        <w:rPr>
          <w:sz w:val="28"/>
          <w:szCs w:val="28"/>
        </w:rPr>
        <w:t xml:space="preserve">Посвящено детальному изложению основных положений теории </w:t>
      </w:r>
      <w:r w:rsidR="006F5F92">
        <w:rPr>
          <w:sz w:val="28"/>
          <w:szCs w:val="28"/>
        </w:rPr>
        <w:t>финансового менеджмента</w:t>
      </w:r>
      <w:r w:rsidRPr="000E0901">
        <w:rPr>
          <w:sz w:val="28"/>
          <w:szCs w:val="28"/>
        </w:rPr>
        <w:t xml:space="preserve">. Освящены вопросы </w:t>
      </w:r>
      <w:r>
        <w:rPr>
          <w:sz w:val="28"/>
          <w:szCs w:val="28"/>
        </w:rPr>
        <w:t xml:space="preserve">формирования и использования финансовых ресурсов на </w:t>
      </w:r>
      <w:r w:rsidR="006F5F92">
        <w:rPr>
          <w:sz w:val="28"/>
          <w:szCs w:val="28"/>
        </w:rPr>
        <w:t>предприятии</w:t>
      </w:r>
      <w:r>
        <w:rPr>
          <w:sz w:val="28"/>
          <w:szCs w:val="28"/>
        </w:rPr>
        <w:t xml:space="preserve">, </w:t>
      </w:r>
      <w:r w:rsidR="006F5F92">
        <w:rPr>
          <w:sz w:val="28"/>
          <w:szCs w:val="28"/>
        </w:rPr>
        <w:t>дивидендной политики, управления капиталом и финансовыми рисками</w:t>
      </w:r>
      <w:r w:rsidRPr="000E0901">
        <w:rPr>
          <w:sz w:val="28"/>
          <w:szCs w:val="28"/>
        </w:rPr>
        <w:t>.</w:t>
      </w:r>
      <w:r w:rsidR="006F5F92">
        <w:rPr>
          <w:sz w:val="28"/>
          <w:szCs w:val="28"/>
        </w:rPr>
        <w:t xml:space="preserve"> Также рассмотрены вопросы, посвященные экономическому анализу предприятия.</w:t>
      </w:r>
    </w:p>
    <w:p w:rsidR="00F668BC" w:rsidRDefault="00F668BC" w:rsidP="00F668BC">
      <w:pPr>
        <w:jc w:val="both"/>
        <w:rPr>
          <w:sz w:val="28"/>
          <w:szCs w:val="28"/>
        </w:rPr>
      </w:pPr>
      <w:r>
        <w:rPr>
          <w:sz w:val="28"/>
          <w:szCs w:val="28"/>
        </w:rPr>
        <w:t xml:space="preserve">   </w:t>
      </w:r>
    </w:p>
    <w:p w:rsidR="006F5F92" w:rsidRDefault="006F5F92" w:rsidP="00F668BC">
      <w:pPr>
        <w:jc w:val="both"/>
        <w:rPr>
          <w:sz w:val="28"/>
          <w:szCs w:val="28"/>
        </w:rPr>
      </w:pPr>
    </w:p>
    <w:p w:rsidR="006F5F92" w:rsidRDefault="006F5F92" w:rsidP="00F668BC">
      <w:pPr>
        <w:jc w:val="both"/>
        <w:rPr>
          <w:sz w:val="28"/>
          <w:szCs w:val="28"/>
        </w:rPr>
      </w:pPr>
    </w:p>
    <w:p w:rsidR="00F668BC" w:rsidRPr="000E0901" w:rsidRDefault="00F668BC" w:rsidP="00F668BC">
      <w:pPr>
        <w:ind w:left="6096"/>
        <w:jc w:val="both"/>
        <w:rPr>
          <w:color w:val="FF0000"/>
          <w:sz w:val="28"/>
          <w:szCs w:val="28"/>
        </w:rPr>
      </w:pPr>
    </w:p>
    <w:p w:rsidR="00F668BC" w:rsidRPr="000E0901" w:rsidRDefault="00F668BC" w:rsidP="00F668BC">
      <w:pPr>
        <w:ind w:left="6096"/>
        <w:jc w:val="both"/>
        <w:rPr>
          <w:color w:val="FF0000"/>
          <w:sz w:val="28"/>
          <w:szCs w:val="28"/>
        </w:rPr>
      </w:pPr>
    </w:p>
    <w:p w:rsidR="00F668BC" w:rsidRPr="000E0901" w:rsidRDefault="00F668BC" w:rsidP="00F668BC">
      <w:pPr>
        <w:ind w:left="6096"/>
        <w:jc w:val="both"/>
        <w:rPr>
          <w:color w:val="FF0000"/>
          <w:sz w:val="28"/>
          <w:szCs w:val="28"/>
        </w:rPr>
      </w:pPr>
    </w:p>
    <w:p w:rsidR="00F668BC" w:rsidRPr="000E0901" w:rsidRDefault="00F668BC" w:rsidP="00F668BC">
      <w:pPr>
        <w:ind w:left="6096"/>
        <w:jc w:val="both"/>
        <w:rPr>
          <w:color w:val="FF0000"/>
          <w:sz w:val="28"/>
          <w:szCs w:val="28"/>
        </w:rPr>
      </w:pPr>
    </w:p>
    <w:p w:rsidR="00F668BC" w:rsidRPr="000E0901" w:rsidRDefault="00F668BC" w:rsidP="00F668BC">
      <w:pPr>
        <w:ind w:left="6096"/>
        <w:jc w:val="both"/>
        <w:rPr>
          <w:color w:val="FF0000"/>
          <w:sz w:val="28"/>
          <w:szCs w:val="28"/>
        </w:rPr>
      </w:pPr>
    </w:p>
    <w:p w:rsidR="00F668BC" w:rsidRPr="000E0901" w:rsidRDefault="00F668BC" w:rsidP="00F668BC">
      <w:pPr>
        <w:jc w:val="both"/>
        <w:rPr>
          <w:color w:val="FF0000"/>
          <w:sz w:val="28"/>
          <w:szCs w:val="28"/>
        </w:rPr>
      </w:pPr>
    </w:p>
    <w:p w:rsidR="00F668BC" w:rsidRPr="000E0901" w:rsidRDefault="00F668BC" w:rsidP="00F668BC">
      <w:pPr>
        <w:ind w:left="5529"/>
        <w:rPr>
          <w:sz w:val="28"/>
          <w:szCs w:val="28"/>
        </w:rPr>
      </w:pPr>
    </w:p>
    <w:p w:rsidR="00F668BC" w:rsidRPr="000E0901" w:rsidRDefault="00F668BC" w:rsidP="00F668BC">
      <w:pPr>
        <w:ind w:left="5529"/>
        <w:rPr>
          <w:sz w:val="28"/>
          <w:szCs w:val="28"/>
        </w:rPr>
      </w:pPr>
    </w:p>
    <w:p w:rsidR="00F668BC" w:rsidRPr="000E0901" w:rsidRDefault="00F668BC" w:rsidP="00F668BC">
      <w:pPr>
        <w:ind w:left="5529"/>
        <w:rPr>
          <w:sz w:val="28"/>
          <w:szCs w:val="28"/>
        </w:rPr>
      </w:pPr>
    </w:p>
    <w:p w:rsidR="00F668BC" w:rsidRPr="000E0901" w:rsidRDefault="00F668BC" w:rsidP="00F668BC">
      <w:pPr>
        <w:ind w:left="5529"/>
        <w:rPr>
          <w:sz w:val="28"/>
          <w:szCs w:val="28"/>
        </w:rPr>
      </w:pPr>
    </w:p>
    <w:p w:rsidR="00F668BC" w:rsidRPr="000E0901" w:rsidRDefault="00F668BC" w:rsidP="00F668BC">
      <w:pPr>
        <w:ind w:left="5529"/>
        <w:rPr>
          <w:sz w:val="28"/>
          <w:szCs w:val="28"/>
        </w:rPr>
      </w:pPr>
    </w:p>
    <w:p w:rsidR="00F668BC" w:rsidRPr="000E0901" w:rsidRDefault="00F668BC" w:rsidP="00F668BC">
      <w:pPr>
        <w:ind w:left="5529"/>
        <w:rPr>
          <w:sz w:val="28"/>
          <w:szCs w:val="28"/>
        </w:rPr>
      </w:pPr>
      <w:r w:rsidRPr="000E0901">
        <w:rPr>
          <w:sz w:val="28"/>
          <w:szCs w:val="28"/>
        </w:rPr>
        <w:t>©Тверской госуниверситет, 201</w:t>
      </w:r>
      <w:r>
        <w:rPr>
          <w:sz w:val="28"/>
          <w:szCs w:val="28"/>
        </w:rPr>
        <w:t>7</w:t>
      </w:r>
    </w:p>
    <w:p w:rsidR="00F668BC" w:rsidRDefault="00F668BC" w:rsidP="00F668BC">
      <w:pPr>
        <w:numPr>
          <w:ilvl w:val="12"/>
          <w:numId w:val="0"/>
        </w:numPr>
        <w:spacing w:line="24" w:lineRule="atLeast"/>
        <w:ind w:left="90"/>
        <w:jc w:val="center"/>
        <w:rPr>
          <w:b/>
        </w:rPr>
      </w:pPr>
    </w:p>
    <w:p w:rsidR="00F668BC" w:rsidRDefault="00F668BC" w:rsidP="00F668BC">
      <w:pPr>
        <w:numPr>
          <w:ilvl w:val="12"/>
          <w:numId w:val="0"/>
        </w:numPr>
        <w:spacing w:line="24" w:lineRule="atLeast"/>
        <w:ind w:left="90"/>
        <w:jc w:val="center"/>
        <w:rPr>
          <w:b/>
        </w:rPr>
      </w:pPr>
    </w:p>
    <w:p w:rsidR="00F668BC" w:rsidRDefault="00F668BC" w:rsidP="00F668BC">
      <w:pPr>
        <w:numPr>
          <w:ilvl w:val="12"/>
          <w:numId w:val="0"/>
        </w:numPr>
        <w:spacing w:line="24" w:lineRule="atLeast"/>
        <w:ind w:left="90"/>
        <w:jc w:val="center"/>
        <w:rPr>
          <w:b/>
        </w:rPr>
      </w:pPr>
    </w:p>
    <w:tbl>
      <w:tblPr>
        <w:tblStyle w:val="a3"/>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gridCol w:w="850"/>
      </w:tblGrid>
      <w:tr w:rsidR="006F5F92" w:rsidTr="006F5F92">
        <w:tc>
          <w:tcPr>
            <w:tcW w:w="9782" w:type="dxa"/>
          </w:tcPr>
          <w:p w:rsidR="006F5F92" w:rsidRPr="00AF1CE1" w:rsidRDefault="006F5F92" w:rsidP="00AF1CE1">
            <w:pPr>
              <w:pStyle w:val="2"/>
              <w:keepLines/>
              <w:spacing w:before="0" w:after="0" w:line="360" w:lineRule="auto"/>
              <w:contextualSpacing/>
              <w:jc w:val="center"/>
              <w:outlineLvl w:val="1"/>
              <w:rPr>
                <w:rFonts w:ascii="Times New Roman Полужирный" w:hAnsi="Times New Roman Полужирный" w:cs="Times New Roman"/>
                <w:i w:val="0"/>
                <w:caps/>
              </w:rPr>
            </w:pPr>
            <w:r w:rsidRPr="00AF1CE1">
              <w:rPr>
                <w:rFonts w:ascii="Times New Roman Полужирный" w:hAnsi="Times New Roman Полужирный" w:cs="Times New Roman"/>
                <w:i w:val="0"/>
                <w:caps/>
              </w:rPr>
              <w:lastRenderedPageBreak/>
              <w:t>Содержание</w:t>
            </w:r>
          </w:p>
          <w:p w:rsidR="006F5F92" w:rsidRPr="00AF1CE1" w:rsidRDefault="006F5F92" w:rsidP="00AF1CE1">
            <w:pPr>
              <w:pStyle w:val="2"/>
              <w:keepLines/>
              <w:spacing w:before="0" w:after="0" w:line="360" w:lineRule="auto"/>
              <w:contextualSpacing/>
              <w:jc w:val="both"/>
              <w:outlineLvl w:val="1"/>
              <w:rPr>
                <w:rFonts w:ascii="Times New Roman Полужирный" w:hAnsi="Times New Roman Полужирный" w:cs="Times New Roman"/>
                <w:i w:val="0"/>
                <w:caps/>
              </w:rPr>
            </w:pPr>
            <w:r w:rsidRPr="00AF1CE1">
              <w:rPr>
                <w:rFonts w:ascii="Times New Roman Полужирный" w:hAnsi="Times New Roman Полужирный" w:cs="Times New Roman"/>
                <w:i w:val="0"/>
                <w:caps/>
              </w:rPr>
              <w:t xml:space="preserve">Предисловие </w:t>
            </w:r>
          </w:p>
          <w:p w:rsidR="00AF1CE1" w:rsidRPr="00AF1CE1" w:rsidRDefault="00AF1CE1" w:rsidP="00AF1CE1"/>
          <w:p w:rsidR="006F5F92" w:rsidRPr="00AF1CE1" w:rsidRDefault="006F5F92" w:rsidP="00AF1CE1">
            <w:pPr>
              <w:pStyle w:val="2"/>
              <w:keepLines/>
              <w:spacing w:before="0" w:after="0" w:line="360" w:lineRule="auto"/>
              <w:contextualSpacing/>
              <w:jc w:val="both"/>
              <w:outlineLvl w:val="1"/>
              <w:rPr>
                <w:rFonts w:ascii="Times New Roman" w:hAnsi="Times New Roman" w:cs="Times New Roman"/>
                <w:i w:val="0"/>
              </w:rPr>
            </w:pPr>
            <w:r w:rsidRPr="00E632AB">
              <w:rPr>
                <w:rFonts w:ascii="Times New Roman" w:hAnsi="Times New Roman" w:cs="Times New Roman"/>
                <w:i w:val="0"/>
              </w:rPr>
              <w:t xml:space="preserve">ГЛАВА 1. </w:t>
            </w:r>
            <w:r w:rsidRPr="00AF1CE1">
              <w:rPr>
                <w:rFonts w:ascii="Times New Roman Полужирный" w:hAnsi="Times New Roman Полужирный" w:cs="Times New Roman"/>
                <w:i w:val="0"/>
                <w:caps/>
              </w:rPr>
              <w:t>Финансовый менеджмент, его основные понятия</w:t>
            </w:r>
          </w:p>
          <w:p w:rsidR="006F5F92" w:rsidRPr="000477E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0477EB">
              <w:rPr>
                <w:rFonts w:ascii="Times New Roman" w:hAnsi="Times New Roman" w:cs="Times New Roman"/>
                <w:b w:val="0"/>
                <w:i/>
                <w:sz w:val="28"/>
                <w:szCs w:val="28"/>
                <w:u w:val="single"/>
              </w:rPr>
              <w:t>1.1. Сущность, функции и механизм финансового менеджмента</w:t>
            </w:r>
          </w:p>
          <w:p w:rsidR="006F5F92" w:rsidRPr="000477E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0477EB">
              <w:rPr>
                <w:rFonts w:ascii="Times New Roman" w:hAnsi="Times New Roman" w:cs="Times New Roman"/>
                <w:b w:val="0"/>
                <w:i/>
                <w:sz w:val="28"/>
                <w:szCs w:val="28"/>
                <w:u w:val="single"/>
              </w:rPr>
              <w:t>1.2. Области принятия решений в финансовом менеджменте</w:t>
            </w:r>
          </w:p>
          <w:p w:rsidR="006F5F92" w:rsidRPr="000477E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0477EB">
              <w:rPr>
                <w:rFonts w:ascii="Times New Roman" w:hAnsi="Times New Roman" w:cs="Times New Roman"/>
                <w:b w:val="0"/>
                <w:i/>
                <w:sz w:val="28"/>
                <w:szCs w:val="28"/>
                <w:u w:val="single"/>
              </w:rPr>
              <w:t>1.3. Базовые концепции финансового менеджмента</w:t>
            </w:r>
          </w:p>
          <w:p w:rsidR="00AF1CE1" w:rsidRDefault="00AF1CE1" w:rsidP="00AF1CE1">
            <w:pPr>
              <w:pStyle w:val="31"/>
              <w:keepLines/>
              <w:spacing w:line="360" w:lineRule="auto"/>
              <w:contextualSpacing/>
              <w:jc w:val="both"/>
              <w:rPr>
                <w:sz w:val="28"/>
                <w:szCs w:val="28"/>
              </w:rPr>
            </w:pPr>
          </w:p>
          <w:p w:rsidR="006F5F92" w:rsidRPr="00E632AB" w:rsidRDefault="006F5F92" w:rsidP="00AF1CE1">
            <w:pPr>
              <w:pStyle w:val="31"/>
              <w:keepLines/>
              <w:spacing w:line="360" w:lineRule="auto"/>
              <w:contextualSpacing/>
              <w:jc w:val="both"/>
              <w:rPr>
                <w:sz w:val="28"/>
                <w:szCs w:val="28"/>
              </w:rPr>
            </w:pPr>
            <w:r w:rsidRPr="00E632AB">
              <w:rPr>
                <w:sz w:val="28"/>
                <w:szCs w:val="28"/>
              </w:rPr>
              <w:t xml:space="preserve">Глава </w:t>
            </w:r>
            <w:r w:rsidRPr="00E632AB">
              <w:rPr>
                <w:sz w:val="28"/>
                <w:szCs w:val="28"/>
                <w:lang w:val="en-US"/>
              </w:rPr>
              <w:t>II</w:t>
            </w:r>
            <w:r w:rsidRPr="00E632AB">
              <w:rPr>
                <w:sz w:val="28"/>
                <w:szCs w:val="28"/>
              </w:rPr>
              <w:t>. ФИНАНСОВЫЕ РЕСУРСЫ И КАПИТАЛ.                  ФИНАНСОВО-ЭКСПЛУАТАЦИОННЫЕ ПОТРЕБНОСТИ ПРЕДПРИЯТИЯ</w:t>
            </w:r>
          </w:p>
          <w:p w:rsidR="006F5F92" w:rsidRPr="000477EB" w:rsidRDefault="006F5F92" w:rsidP="00AF1CE1">
            <w:pPr>
              <w:keepLines/>
              <w:spacing w:line="360" w:lineRule="auto"/>
              <w:contextualSpacing/>
              <w:jc w:val="both"/>
              <w:rPr>
                <w:i/>
                <w:sz w:val="28"/>
                <w:szCs w:val="28"/>
                <w:u w:val="single"/>
              </w:rPr>
            </w:pPr>
            <w:r w:rsidRPr="000477EB">
              <w:rPr>
                <w:i/>
                <w:sz w:val="28"/>
                <w:szCs w:val="28"/>
                <w:u w:val="single"/>
              </w:rPr>
              <w:t>2.1.Финансовые ресурсы предприятия. Их источники</w:t>
            </w:r>
          </w:p>
          <w:p w:rsidR="006F5F92" w:rsidRDefault="006F5F92" w:rsidP="00AF1CE1">
            <w:pPr>
              <w:keepLines/>
              <w:spacing w:line="360" w:lineRule="auto"/>
              <w:contextualSpacing/>
              <w:jc w:val="both"/>
              <w:rPr>
                <w:i/>
                <w:sz w:val="28"/>
                <w:szCs w:val="28"/>
                <w:u w:val="single"/>
              </w:rPr>
            </w:pPr>
            <w:r w:rsidRPr="000477EB">
              <w:rPr>
                <w:i/>
                <w:sz w:val="28"/>
                <w:szCs w:val="28"/>
                <w:u w:val="single"/>
              </w:rPr>
              <w:t>2.2.Финансово-эксплуатационные потребности предприятия</w:t>
            </w:r>
          </w:p>
          <w:p w:rsidR="006F5F92" w:rsidRPr="006F5F92" w:rsidRDefault="006F5F92" w:rsidP="00AF1CE1">
            <w:pPr>
              <w:keepLines/>
              <w:spacing w:line="360" w:lineRule="auto"/>
              <w:contextualSpacing/>
              <w:jc w:val="both"/>
              <w:rPr>
                <w:i/>
                <w:sz w:val="28"/>
                <w:szCs w:val="28"/>
                <w:u w:val="single"/>
              </w:rPr>
            </w:pPr>
            <w:r w:rsidRPr="006F5F92">
              <w:rPr>
                <w:i/>
                <w:sz w:val="28"/>
                <w:szCs w:val="28"/>
                <w:u w:val="single"/>
              </w:rPr>
              <w:t xml:space="preserve">2.3.Критерии принятия инвестиционных решений. Дисконтирование капитала </w:t>
            </w:r>
          </w:p>
          <w:p w:rsidR="00AF1CE1" w:rsidRDefault="00AF1CE1" w:rsidP="00AF1CE1">
            <w:pPr>
              <w:pStyle w:val="2"/>
              <w:keepLines/>
              <w:spacing w:before="0" w:after="0" w:line="360" w:lineRule="auto"/>
              <w:contextualSpacing/>
              <w:jc w:val="both"/>
              <w:outlineLvl w:val="1"/>
              <w:rPr>
                <w:rFonts w:ascii="Times New Roman" w:hAnsi="Times New Roman" w:cs="Times New Roman"/>
                <w:i w:val="0"/>
                <w:iCs w:val="0"/>
              </w:rPr>
            </w:pPr>
          </w:p>
          <w:p w:rsidR="006F5F92" w:rsidRPr="00E632AB" w:rsidRDefault="006F5F92" w:rsidP="00AF1CE1">
            <w:pPr>
              <w:pStyle w:val="2"/>
              <w:keepLines/>
              <w:spacing w:before="0" w:after="0" w:line="360" w:lineRule="auto"/>
              <w:contextualSpacing/>
              <w:jc w:val="both"/>
              <w:outlineLvl w:val="1"/>
              <w:rPr>
                <w:rFonts w:ascii="Times New Roman" w:hAnsi="Times New Roman" w:cs="Times New Roman"/>
                <w:i w:val="0"/>
                <w:iCs w:val="0"/>
              </w:rPr>
            </w:pPr>
            <w:r w:rsidRPr="00E632AB">
              <w:rPr>
                <w:rFonts w:ascii="Times New Roman" w:hAnsi="Times New Roman" w:cs="Times New Roman"/>
                <w:i w:val="0"/>
                <w:iCs w:val="0"/>
              </w:rPr>
              <w:t>ГЛАВА 3</w:t>
            </w:r>
            <w:r w:rsidRPr="00AF1CE1">
              <w:rPr>
                <w:rFonts w:ascii="Times New Roman Полужирный" w:hAnsi="Times New Roman Полужирный" w:cs="Times New Roman"/>
                <w:i w:val="0"/>
                <w:iCs w:val="0"/>
                <w:caps/>
              </w:rPr>
              <w:t>. Денежные потоки и методы их оценки</w:t>
            </w:r>
          </w:p>
          <w:p w:rsidR="006F5F92" w:rsidRPr="003009F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3.1. Понятие денежного потока, аннуитет</w:t>
            </w:r>
          </w:p>
          <w:p w:rsidR="006F5F92" w:rsidRPr="003009F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3.2. Методы оценки денежных потоков</w:t>
            </w:r>
          </w:p>
          <w:p w:rsidR="00AF1CE1" w:rsidRDefault="00AF1CE1" w:rsidP="00AF1CE1">
            <w:pPr>
              <w:pStyle w:val="2"/>
              <w:keepLines/>
              <w:spacing w:before="0" w:after="0" w:line="360" w:lineRule="auto"/>
              <w:contextualSpacing/>
              <w:jc w:val="both"/>
              <w:outlineLvl w:val="1"/>
              <w:rPr>
                <w:rFonts w:ascii="Times New Roman" w:hAnsi="Times New Roman" w:cs="Times New Roman"/>
                <w:i w:val="0"/>
                <w:iCs w:val="0"/>
              </w:rPr>
            </w:pPr>
          </w:p>
          <w:p w:rsidR="006F5F92" w:rsidRPr="00AF1CE1" w:rsidRDefault="006F5F92" w:rsidP="00AF1CE1">
            <w:pPr>
              <w:pStyle w:val="2"/>
              <w:keepLines/>
              <w:spacing w:before="0" w:after="0" w:line="360" w:lineRule="auto"/>
              <w:contextualSpacing/>
              <w:jc w:val="both"/>
              <w:outlineLvl w:val="1"/>
              <w:rPr>
                <w:rFonts w:ascii="Times New Roman Полужирный" w:hAnsi="Times New Roman Полужирный" w:cs="Times New Roman"/>
                <w:i w:val="0"/>
                <w:iCs w:val="0"/>
                <w:caps/>
              </w:rPr>
            </w:pPr>
            <w:r w:rsidRPr="00E632AB">
              <w:rPr>
                <w:rFonts w:ascii="Times New Roman" w:hAnsi="Times New Roman" w:cs="Times New Roman"/>
                <w:i w:val="0"/>
                <w:iCs w:val="0"/>
              </w:rPr>
              <w:t>ГЛАВА 4</w:t>
            </w:r>
            <w:r w:rsidRPr="00AF1CE1">
              <w:rPr>
                <w:rFonts w:ascii="Times New Roman Полужирный" w:hAnsi="Times New Roman Полужирный" w:cs="Times New Roman"/>
                <w:i w:val="0"/>
                <w:iCs w:val="0"/>
                <w:caps/>
              </w:rPr>
              <w:t>. Основы принятия инвестиционных решений</w:t>
            </w:r>
          </w:p>
          <w:p w:rsidR="006F5F92" w:rsidRPr="003009F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4.1. Понятие инвестиций, их классификация</w:t>
            </w:r>
          </w:p>
          <w:p w:rsidR="006F5F92" w:rsidRPr="003009F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4.2. Методы оценки инвестиционных проектов</w:t>
            </w:r>
          </w:p>
          <w:p w:rsidR="006F5F92" w:rsidRPr="003009F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4.3. Характеристика инвестиционных качеств ценных бумаг</w:t>
            </w:r>
          </w:p>
          <w:p w:rsidR="006F5F92" w:rsidRPr="003009FB"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4.4. Понятие «инвестиционный портфель», модели его формирования</w:t>
            </w:r>
          </w:p>
          <w:p w:rsidR="00AF1CE1" w:rsidRDefault="00AF1CE1" w:rsidP="00AF1CE1">
            <w:pPr>
              <w:pStyle w:val="2"/>
              <w:keepLines/>
              <w:spacing w:before="0" w:after="0" w:line="360" w:lineRule="auto"/>
              <w:contextualSpacing/>
              <w:jc w:val="both"/>
              <w:outlineLvl w:val="1"/>
              <w:rPr>
                <w:rFonts w:ascii="Times New Roman" w:hAnsi="Times New Roman" w:cs="Times New Roman"/>
                <w:i w:val="0"/>
                <w:iCs w:val="0"/>
              </w:rPr>
            </w:pPr>
          </w:p>
          <w:p w:rsidR="006F5F92" w:rsidRPr="00E632AB" w:rsidRDefault="006F5F92" w:rsidP="00AF1CE1">
            <w:pPr>
              <w:pStyle w:val="2"/>
              <w:keepLines/>
              <w:spacing w:before="0" w:after="0" w:line="360" w:lineRule="auto"/>
              <w:contextualSpacing/>
              <w:jc w:val="both"/>
              <w:outlineLvl w:val="1"/>
              <w:rPr>
                <w:rFonts w:ascii="Times New Roman" w:hAnsi="Times New Roman" w:cs="Times New Roman"/>
                <w:i w:val="0"/>
                <w:iCs w:val="0"/>
              </w:rPr>
            </w:pPr>
            <w:r w:rsidRPr="00E632AB">
              <w:rPr>
                <w:rFonts w:ascii="Times New Roman" w:hAnsi="Times New Roman" w:cs="Times New Roman"/>
                <w:i w:val="0"/>
                <w:iCs w:val="0"/>
              </w:rPr>
              <w:t xml:space="preserve">ГЛАВА 5. </w:t>
            </w:r>
            <w:r w:rsidRPr="00AF1CE1">
              <w:rPr>
                <w:rFonts w:ascii="Times New Roman Полужирный" w:hAnsi="Times New Roman Полужирный" w:cs="Times New Roman"/>
                <w:i w:val="0"/>
                <w:iCs w:val="0"/>
                <w:caps/>
              </w:rPr>
              <w:t>Управление финансовыми рисками</w:t>
            </w:r>
          </w:p>
          <w:p w:rsidR="006F5F92" w:rsidRPr="00AE6F8D"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5.1. Виды финансового риска, принципы управления</w:t>
            </w:r>
          </w:p>
          <w:p w:rsidR="006F5F92" w:rsidRPr="00AE6F8D"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5.2. Основные методики анализа финансовых рисков</w:t>
            </w:r>
          </w:p>
          <w:p w:rsidR="006F5F92" w:rsidRPr="00AE6F8D"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5.3. Способы снижения воздействия рисков на деятельность предприятия</w:t>
            </w:r>
          </w:p>
          <w:p w:rsidR="006F5F92" w:rsidRPr="00E632AB" w:rsidRDefault="006F5F92" w:rsidP="00AF1CE1">
            <w:pPr>
              <w:pStyle w:val="2"/>
              <w:keepLines/>
              <w:spacing w:before="0" w:after="0" w:line="360" w:lineRule="auto"/>
              <w:contextualSpacing/>
              <w:jc w:val="both"/>
              <w:outlineLvl w:val="1"/>
              <w:rPr>
                <w:rFonts w:ascii="Times New Roman" w:hAnsi="Times New Roman" w:cs="Times New Roman"/>
                <w:i w:val="0"/>
                <w:iCs w:val="0"/>
              </w:rPr>
            </w:pPr>
            <w:r w:rsidRPr="00E632AB">
              <w:rPr>
                <w:rFonts w:ascii="Times New Roman" w:hAnsi="Times New Roman" w:cs="Times New Roman"/>
                <w:i w:val="0"/>
                <w:iCs w:val="0"/>
              </w:rPr>
              <w:lastRenderedPageBreak/>
              <w:t xml:space="preserve">ГЛАВА </w:t>
            </w:r>
            <w:r>
              <w:rPr>
                <w:rFonts w:ascii="Times New Roman" w:hAnsi="Times New Roman" w:cs="Times New Roman"/>
                <w:i w:val="0"/>
                <w:iCs w:val="0"/>
              </w:rPr>
              <w:t>6</w:t>
            </w:r>
            <w:r w:rsidRPr="00E632AB">
              <w:rPr>
                <w:rFonts w:ascii="Times New Roman" w:hAnsi="Times New Roman" w:cs="Times New Roman"/>
                <w:i w:val="0"/>
                <w:iCs w:val="0"/>
              </w:rPr>
              <w:t xml:space="preserve">. </w:t>
            </w:r>
            <w:r w:rsidRPr="00AF1CE1">
              <w:rPr>
                <w:rFonts w:ascii="Times New Roman Полужирный" w:hAnsi="Times New Roman Полужирный" w:cs="Times New Roman"/>
                <w:i w:val="0"/>
                <w:iCs w:val="0"/>
                <w:caps/>
              </w:rPr>
              <w:t>Управление капиталом предприятия</w:t>
            </w:r>
          </w:p>
          <w:p w:rsidR="006F5F92" w:rsidRPr="00AE6F8D"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6.1. Понятие капитала, его структура</w:t>
            </w:r>
          </w:p>
          <w:p w:rsidR="006F5F92" w:rsidRPr="00AE6F8D"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6.2. Цена капитала, принципы оценки</w:t>
            </w:r>
          </w:p>
          <w:p w:rsidR="006F5F92" w:rsidRPr="00AE6F8D"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6.3. Методы оптимизации структуры капитала</w:t>
            </w:r>
          </w:p>
          <w:p w:rsidR="00AF1CE1" w:rsidRDefault="00AF1CE1" w:rsidP="00AF1CE1">
            <w:pPr>
              <w:pStyle w:val="2"/>
              <w:keepLines/>
              <w:spacing w:before="0" w:after="0" w:line="360" w:lineRule="auto"/>
              <w:contextualSpacing/>
              <w:jc w:val="both"/>
              <w:outlineLvl w:val="1"/>
              <w:rPr>
                <w:rFonts w:ascii="Times New Roman" w:hAnsi="Times New Roman" w:cs="Times New Roman"/>
                <w:i w:val="0"/>
                <w:iCs w:val="0"/>
              </w:rPr>
            </w:pPr>
          </w:p>
          <w:p w:rsidR="006F5F92" w:rsidRPr="00E632AB" w:rsidRDefault="006F5F92" w:rsidP="00AF1CE1">
            <w:pPr>
              <w:pStyle w:val="2"/>
              <w:keepLines/>
              <w:spacing w:before="0" w:after="0" w:line="360" w:lineRule="auto"/>
              <w:contextualSpacing/>
              <w:jc w:val="both"/>
              <w:outlineLvl w:val="1"/>
              <w:rPr>
                <w:rFonts w:ascii="Times New Roman" w:hAnsi="Times New Roman" w:cs="Times New Roman"/>
                <w:i w:val="0"/>
                <w:iCs w:val="0"/>
              </w:rPr>
            </w:pPr>
            <w:r w:rsidRPr="00E632AB">
              <w:rPr>
                <w:rFonts w:ascii="Times New Roman" w:hAnsi="Times New Roman" w:cs="Times New Roman"/>
                <w:i w:val="0"/>
                <w:iCs w:val="0"/>
              </w:rPr>
              <w:t xml:space="preserve">ГЛАВА </w:t>
            </w:r>
            <w:r>
              <w:rPr>
                <w:rFonts w:ascii="Times New Roman" w:hAnsi="Times New Roman" w:cs="Times New Roman"/>
                <w:i w:val="0"/>
                <w:iCs w:val="0"/>
              </w:rPr>
              <w:t>7</w:t>
            </w:r>
            <w:r w:rsidRPr="00E632AB">
              <w:rPr>
                <w:rFonts w:ascii="Times New Roman" w:hAnsi="Times New Roman" w:cs="Times New Roman"/>
                <w:i w:val="0"/>
                <w:iCs w:val="0"/>
              </w:rPr>
              <w:t xml:space="preserve">. </w:t>
            </w:r>
            <w:r w:rsidRPr="00AF1CE1">
              <w:rPr>
                <w:rFonts w:ascii="Times New Roman Полужирный" w:hAnsi="Times New Roman Полужирный" w:cs="Times New Roman"/>
                <w:i w:val="0"/>
                <w:iCs w:val="0"/>
                <w:caps/>
              </w:rPr>
              <w:t>Леверидж и его роль в финансовом менеджменте</w:t>
            </w:r>
          </w:p>
          <w:p w:rsidR="006F5F92" w:rsidRPr="0047413A"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47413A">
              <w:rPr>
                <w:rFonts w:ascii="Times New Roman" w:hAnsi="Times New Roman" w:cs="Times New Roman"/>
                <w:b w:val="0"/>
                <w:i/>
                <w:sz w:val="28"/>
                <w:szCs w:val="28"/>
                <w:u w:val="single"/>
              </w:rPr>
              <w:t>7.1. Производственный (операционный) леверидж</w:t>
            </w:r>
          </w:p>
          <w:p w:rsidR="006F5F92" w:rsidRPr="0047413A"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47413A">
              <w:rPr>
                <w:rFonts w:ascii="Times New Roman" w:hAnsi="Times New Roman" w:cs="Times New Roman"/>
                <w:b w:val="0"/>
                <w:i/>
                <w:sz w:val="28"/>
                <w:szCs w:val="28"/>
                <w:u w:val="single"/>
              </w:rPr>
              <w:t>7.2. Финансовый леверидж</w:t>
            </w:r>
          </w:p>
          <w:p w:rsidR="00AF1CE1" w:rsidRDefault="00AF1CE1" w:rsidP="00AF1CE1">
            <w:pPr>
              <w:pStyle w:val="2"/>
              <w:keepLines/>
              <w:spacing w:before="0" w:after="0" w:line="360" w:lineRule="auto"/>
              <w:contextualSpacing/>
              <w:jc w:val="both"/>
              <w:outlineLvl w:val="1"/>
              <w:rPr>
                <w:rFonts w:ascii="Times New Roman" w:hAnsi="Times New Roman" w:cs="Times New Roman"/>
                <w:i w:val="0"/>
                <w:iCs w:val="0"/>
              </w:rPr>
            </w:pPr>
          </w:p>
          <w:p w:rsidR="006F5F92" w:rsidRPr="00E632AB" w:rsidRDefault="006F5F92" w:rsidP="00AF1CE1">
            <w:pPr>
              <w:pStyle w:val="2"/>
              <w:keepLines/>
              <w:spacing w:before="0" w:after="0" w:line="360" w:lineRule="auto"/>
              <w:contextualSpacing/>
              <w:jc w:val="both"/>
              <w:outlineLvl w:val="1"/>
              <w:rPr>
                <w:rFonts w:ascii="Times New Roman" w:hAnsi="Times New Roman" w:cs="Times New Roman"/>
                <w:i w:val="0"/>
                <w:iCs w:val="0"/>
              </w:rPr>
            </w:pPr>
            <w:r w:rsidRPr="00E632AB">
              <w:rPr>
                <w:rFonts w:ascii="Times New Roman" w:hAnsi="Times New Roman" w:cs="Times New Roman"/>
                <w:i w:val="0"/>
                <w:iCs w:val="0"/>
              </w:rPr>
              <w:t xml:space="preserve">ГЛАВА </w:t>
            </w:r>
            <w:r>
              <w:rPr>
                <w:rFonts w:ascii="Times New Roman" w:hAnsi="Times New Roman" w:cs="Times New Roman"/>
                <w:i w:val="0"/>
                <w:iCs w:val="0"/>
              </w:rPr>
              <w:t>8</w:t>
            </w:r>
            <w:r w:rsidRPr="00E632AB">
              <w:rPr>
                <w:rFonts w:ascii="Times New Roman" w:hAnsi="Times New Roman" w:cs="Times New Roman"/>
                <w:i w:val="0"/>
                <w:iCs w:val="0"/>
              </w:rPr>
              <w:t>. Дивидендная политика</w:t>
            </w:r>
          </w:p>
          <w:p w:rsidR="006F5F92" w:rsidRPr="0047413A" w:rsidRDefault="006F5F92" w:rsidP="00AF1CE1">
            <w:pPr>
              <w:pStyle w:val="3"/>
              <w:keepLines/>
              <w:spacing w:before="0" w:after="0" w:line="360" w:lineRule="auto"/>
              <w:contextualSpacing/>
              <w:jc w:val="both"/>
              <w:outlineLvl w:val="2"/>
              <w:rPr>
                <w:rFonts w:ascii="Times New Roman" w:hAnsi="Times New Roman" w:cs="Times New Roman"/>
                <w:b w:val="0"/>
                <w:i/>
                <w:sz w:val="28"/>
                <w:szCs w:val="28"/>
                <w:u w:val="single"/>
              </w:rPr>
            </w:pPr>
            <w:r w:rsidRPr="0047413A">
              <w:rPr>
                <w:rFonts w:ascii="Times New Roman" w:hAnsi="Times New Roman" w:cs="Times New Roman"/>
                <w:b w:val="0"/>
                <w:i/>
                <w:sz w:val="28"/>
                <w:szCs w:val="28"/>
                <w:u w:val="single"/>
              </w:rPr>
              <w:t>8.1. Основные теории дивидендной политики</w:t>
            </w:r>
          </w:p>
          <w:p w:rsidR="006F5F92" w:rsidRDefault="006F5F92" w:rsidP="00AF1CE1">
            <w:pPr>
              <w:keepLines/>
              <w:shd w:val="clear" w:color="auto" w:fill="FFFFFF"/>
              <w:spacing w:line="360" w:lineRule="auto"/>
              <w:contextualSpacing/>
              <w:jc w:val="both"/>
              <w:rPr>
                <w:bCs/>
                <w:i/>
                <w:color w:val="000000"/>
                <w:spacing w:val="-2"/>
                <w:sz w:val="28"/>
                <w:szCs w:val="28"/>
                <w:u w:val="single"/>
              </w:rPr>
            </w:pPr>
            <w:r w:rsidRPr="0047413A">
              <w:rPr>
                <w:bCs/>
                <w:i/>
                <w:color w:val="000000"/>
                <w:spacing w:val="-2"/>
                <w:sz w:val="28"/>
                <w:szCs w:val="28"/>
                <w:u w:val="single"/>
              </w:rPr>
              <w:t>8.2. Этапы проведения дивидендной политики</w:t>
            </w:r>
          </w:p>
          <w:p w:rsidR="006F5F92" w:rsidRPr="0047413A" w:rsidRDefault="006F5F92" w:rsidP="00AF1CE1">
            <w:pPr>
              <w:keepLines/>
              <w:shd w:val="clear" w:color="auto" w:fill="FFFFFF"/>
              <w:spacing w:line="360" w:lineRule="auto"/>
              <w:contextualSpacing/>
              <w:jc w:val="both"/>
              <w:rPr>
                <w:i/>
                <w:sz w:val="28"/>
                <w:szCs w:val="28"/>
                <w:u w:val="single"/>
              </w:rPr>
            </w:pPr>
          </w:p>
          <w:p w:rsidR="006F5F92" w:rsidRPr="0047413A" w:rsidRDefault="006F5F92" w:rsidP="00AF1CE1">
            <w:pPr>
              <w:keepLines/>
              <w:autoSpaceDE/>
              <w:autoSpaceDN/>
              <w:adjustRightInd/>
              <w:spacing w:line="360" w:lineRule="auto"/>
              <w:contextualSpacing/>
              <w:jc w:val="both"/>
              <w:rPr>
                <w:b/>
                <w:sz w:val="28"/>
                <w:szCs w:val="28"/>
              </w:rPr>
            </w:pPr>
            <w:r w:rsidRPr="0047413A">
              <w:rPr>
                <w:b/>
                <w:color w:val="000000"/>
                <w:spacing w:val="-6"/>
                <w:sz w:val="28"/>
                <w:szCs w:val="28"/>
              </w:rPr>
              <w:t>Глава 9.</w:t>
            </w:r>
            <w:r>
              <w:rPr>
                <w:color w:val="000000"/>
                <w:spacing w:val="-6"/>
                <w:sz w:val="28"/>
                <w:szCs w:val="28"/>
              </w:rPr>
              <w:t xml:space="preserve"> </w:t>
            </w:r>
            <w:r w:rsidRPr="0047413A">
              <w:rPr>
                <w:b/>
                <w:sz w:val="28"/>
                <w:szCs w:val="28"/>
              </w:rPr>
              <w:t xml:space="preserve">ЭКОНОМИЧЕСКИЙ АНАЛИЗ </w:t>
            </w:r>
            <w:r w:rsidRPr="0047413A">
              <w:rPr>
                <w:b/>
                <w:noProof/>
                <w:sz w:val="28"/>
                <w:szCs w:val="28"/>
              </w:rPr>
              <w:t>-</w:t>
            </w:r>
            <w:r w:rsidRPr="0047413A">
              <w:rPr>
                <w:b/>
                <w:sz w:val="28"/>
                <w:szCs w:val="28"/>
              </w:rPr>
              <w:t xml:space="preserve"> ОСНОВА ПРИНЯТИЯ РЕШЕНИЙ В ФИНАНСОВОМ МЕНЕДЖМЕНТЕ</w:t>
            </w:r>
          </w:p>
          <w:p w:rsidR="006F5F92" w:rsidRDefault="006F5F92" w:rsidP="00AF1CE1">
            <w:pPr>
              <w:keepLines/>
              <w:spacing w:line="360" w:lineRule="auto"/>
              <w:contextualSpacing/>
              <w:jc w:val="both"/>
              <w:rPr>
                <w:i/>
                <w:sz w:val="28"/>
                <w:szCs w:val="28"/>
                <w:u w:val="single"/>
              </w:rPr>
            </w:pPr>
            <w:r w:rsidRPr="0047413A">
              <w:rPr>
                <w:i/>
                <w:sz w:val="28"/>
                <w:szCs w:val="28"/>
                <w:u w:val="single"/>
              </w:rPr>
              <w:t xml:space="preserve">9.1. Основные понятия </w:t>
            </w:r>
            <w:r>
              <w:rPr>
                <w:i/>
                <w:sz w:val="28"/>
                <w:szCs w:val="28"/>
                <w:u w:val="single"/>
              </w:rPr>
              <w:t>и к</w:t>
            </w:r>
            <w:r w:rsidRPr="0047413A">
              <w:rPr>
                <w:i/>
                <w:sz w:val="28"/>
                <w:szCs w:val="28"/>
                <w:u w:val="single"/>
              </w:rPr>
              <w:t>лассификация видов экономического анализа</w:t>
            </w:r>
          </w:p>
          <w:p w:rsidR="006F5F92" w:rsidRPr="0047413A" w:rsidRDefault="006F5F92" w:rsidP="00AF1CE1">
            <w:pPr>
              <w:keepLines/>
              <w:spacing w:line="360" w:lineRule="auto"/>
              <w:contextualSpacing/>
              <w:jc w:val="both"/>
              <w:rPr>
                <w:i/>
                <w:sz w:val="28"/>
                <w:szCs w:val="28"/>
                <w:u w:val="single"/>
              </w:rPr>
            </w:pPr>
            <w:r>
              <w:rPr>
                <w:i/>
                <w:sz w:val="28"/>
                <w:szCs w:val="28"/>
                <w:u w:val="single"/>
              </w:rPr>
              <w:t>9.2 Этапы проведения анализа финансового состояния предприятия</w:t>
            </w:r>
          </w:p>
          <w:p w:rsidR="006F5F92" w:rsidRDefault="006F5F92" w:rsidP="00AF1CE1">
            <w:pPr>
              <w:spacing w:line="360" w:lineRule="auto"/>
              <w:jc w:val="both"/>
              <w:rPr>
                <w:i/>
                <w:sz w:val="28"/>
                <w:szCs w:val="28"/>
                <w:u w:val="single"/>
              </w:rPr>
            </w:pPr>
          </w:p>
        </w:tc>
        <w:tc>
          <w:tcPr>
            <w:tcW w:w="850" w:type="dxa"/>
          </w:tcPr>
          <w:p w:rsidR="006F5F92" w:rsidRDefault="006F5F92" w:rsidP="00AF1CE1">
            <w:pPr>
              <w:jc w:val="both"/>
              <w:rPr>
                <w:i/>
                <w:sz w:val="28"/>
                <w:szCs w:val="28"/>
                <w:u w:val="single"/>
              </w:rPr>
            </w:pPr>
          </w:p>
          <w:p w:rsidR="00AF1CE1" w:rsidRDefault="00AF1CE1" w:rsidP="00AF1CE1">
            <w:pPr>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5</w:t>
            </w: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6</w:t>
            </w:r>
          </w:p>
          <w:p w:rsidR="00AF1CE1" w:rsidRDefault="00E65048" w:rsidP="00AF1CE1">
            <w:pPr>
              <w:spacing w:line="360" w:lineRule="auto"/>
              <w:jc w:val="both"/>
              <w:rPr>
                <w:i/>
                <w:sz w:val="28"/>
                <w:szCs w:val="28"/>
                <w:u w:val="single"/>
              </w:rPr>
            </w:pPr>
            <w:r>
              <w:rPr>
                <w:i/>
                <w:sz w:val="28"/>
                <w:szCs w:val="28"/>
                <w:u w:val="single"/>
              </w:rPr>
              <w:t>10</w:t>
            </w:r>
          </w:p>
          <w:p w:rsidR="00AF1CE1" w:rsidRDefault="00E65048" w:rsidP="00AF1CE1">
            <w:pPr>
              <w:spacing w:line="360" w:lineRule="auto"/>
              <w:jc w:val="both"/>
              <w:rPr>
                <w:i/>
                <w:sz w:val="28"/>
                <w:szCs w:val="28"/>
                <w:u w:val="single"/>
              </w:rPr>
            </w:pPr>
            <w:r>
              <w:rPr>
                <w:i/>
                <w:sz w:val="28"/>
                <w:szCs w:val="28"/>
                <w:u w:val="single"/>
              </w:rPr>
              <w:t>13</w:t>
            </w: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r>
              <w:rPr>
                <w:i/>
                <w:sz w:val="28"/>
                <w:szCs w:val="28"/>
                <w:u w:val="single"/>
              </w:rPr>
              <w:t>1</w:t>
            </w:r>
            <w:r w:rsidR="00E65048">
              <w:rPr>
                <w:i/>
                <w:sz w:val="28"/>
                <w:szCs w:val="28"/>
                <w:u w:val="single"/>
              </w:rPr>
              <w:t>6</w:t>
            </w:r>
          </w:p>
          <w:p w:rsidR="00AF1CE1" w:rsidRDefault="00E65048" w:rsidP="00AF1CE1">
            <w:pPr>
              <w:spacing w:line="360" w:lineRule="auto"/>
              <w:jc w:val="both"/>
              <w:rPr>
                <w:i/>
                <w:sz w:val="28"/>
                <w:szCs w:val="28"/>
                <w:u w:val="single"/>
              </w:rPr>
            </w:pPr>
            <w:r>
              <w:rPr>
                <w:i/>
                <w:sz w:val="28"/>
                <w:szCs w:val="28"/>
                <w:u w:val="single"/>
              </w:rPr>
              <w:t>20</w:t>
            </w:r>
          </w:p>
          <w:p w:rsidR="00AF1CE1" w:rsidRDefault="00E65048" w:rsidP="00AF1CE1">
            <w:pPr>
              <w:spacing w:line="360" w:lineRule="auto"/>
              <w:jc w:val="both"/>
              <w:rPr>
                <w:i/>
                <w:sz w:val="28"/>
                <w:szCs w:val="28"/>
                <w:u w:val="single"/>
              </w:rPr>
            </w:pPr>
            <w:r>
              <w:rPr>
                <w:i/>
                <w:sz w:val="28"/>
                <w:szCs w:val="28"/>
                <w:u w:val="single"/>
              </w:rPr>
              <w:t>24</w:t>
            </w: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28</w:t>
            </w:r>
          </w:p>
          <w:p w:rsidR="00AF1CE1" w:rsidRDefault="00E65048" w:rsidP="00AF1CE1">
            <w:pPr>
              <w:spacing w:line="360" w:lineRule="auto"/>
              <w:jc w:val="both"/>
              <w:rPr>
                <w:i/>
                <w:sz w:val="28"/>
                <w:szCs w:val="28"/>
                <w:u w:val="single"/>
              </w:rPr>
            </w:pPr>
            <w:r>
              <w:rPr>
                <w:i/>
                <w:sz w:val="28"/>
                <w:szCs w:val="28"/>
                <w:u w:val="single"/>
              </w:rPr>
              <w:t>32</w:t>
            </w: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35</w:t>
            </w:r>
          </w:p>
          <w:p w:rsidR="00AF1CE1" w:rsidRDefault="00AF1CE1" w:rsidP="00AF1CE1">
            <w:pPr>
              <w:spacing w:line="360" w:lineRule="auto"/>
              <w:jc w:val="both"/>
              <w:rPr>
                <w:i/>
                <w:sz w:val="28"/>
                <w:szCs w:val="28"/>
                <w:u w:val="single"/>
              </w:rPr>
            </w:pPr>
            <w:r>
              <w:rPr>
                <w:i/>
                <w:sz w:val="28"/>
                <w:szCs w:val="28"/>
                <w:u w:val="single"/>
              </w:rPr>
              <w:t>3</w:t>
            </w:r>
            <w:r w:rsidR="00E65048">
              <w:rPr>
                <w:i/>
                <w:sz w:val="28"/>
                <w:szCs w:val="28"/>
                <w:u w:val="single"/>
              </w:rPr>
              <w:t>8</w:t>
            </w:r>
          </w:p>
          <w:p w:rsidR="00AF1CE1" w:rsidRDefault="00E65048" w:rsidP="00AF1CE1">
            <w:pPr>
              <w:spacing w:line="360" w:lineRule="auto"/>
              <w:jc w:val="both"/>
              <w:rPr>
                <w:i/>
                <w:sz w:val="28"/>
                <w:szCs w:val="28"/>
                <w:u w:val="single"/>
              </w:rPr>
            </w:pPr>
            <w:r>
              <w:rPr>
                <w:i/>
                <w:sz w:val="28"/>
                <w:szCs w:val="28"/>
                <w:u w:val="single"/>
              </w:rPr>
              <w:t>43</w:t>
            </w:r>
          </w:p>
          <w:p w:rsidR="00AF1CE1" w:rsidRDefault="00E65048" w:rsidP="00AF1CE1">
            <w:pPr>
              <w:spacing w:line="360" w:lineRule="auto"/>
              <w:jc w:val="both"/>
              <w:rPr>
                <w:i/>
                <w:sz w:val="28"/>
                <w:szCs w:val="28"/>
                <w:u w:val="single"/>
              </w:rPr>
            </w:pPr>
            <w:r>
              <w:rPr>
                <w:i/>
                <w:sz w:val="28"/>
                <w:szCs w:val="28"/>
                <w:u w:val="single"/>
              </w:rPr>
              <w:t>50</w:t>
            </w: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55</w:t>
            </w:r>
          </w:p>
          <w:p w:rsidR="00AF1CE1" w:rsidRDefault="00E65048" w:rsidP="00AF1CE1">
            <w:pPr>
              <w:spacing w:line="360" w:lineRule="auto"/>
              <w:jc w:val="both"/>
              <w:rPr>
                <w:i/>
                <w:sz w:val="28"/>
                <w:szCs w:val="28"/>
                <w:u w:val="single"/>
              </w:rPr>
            </w:pPr>
            <w:r>
              <w:rPr>
                <w:i/>
                <w:sz w:val="28"/>
                <w:szCs w:val="28"/>
                <w:u w:val="single"/>
              </w:rPr>
              <w:t>57</w:t>
            </w:r>
          </w:p>
          <w:p w:rsidR="00AF1CE1" w:rsidRDefault="00E65048" w:rsidP="00AF1CE1">
            <w:pPr>
              <w:spacing w:line="360" w:lineRule="auto"/>
              <w:jc w:val="both"/>
              <w:rPr>
                <w:i/>
                <w:sz w:val="28"/>
                <w:szCs w:val="28"/>
                <w:u w:val="single"/>
              </w:rPr>
            </w:pPr>
            <w:r>
              <w:rPr>
                <w:i/>
                <w:sz w:val="28"/>
                <w:szCs w:val="28"/>
                <w:u w:val="single"/>
              </w:rPr>
              <w:t>63</w:t>
            </w:r>
          </w:p>
          <w:p w:rsidR="00AF1CE1" w:rsidRDefault="00AF1CE1" w:rsidP="00AF1CE1">
            <w:pPr>
              <w:spacing w:line="360" w:lineRule="auto"/>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66</w:t>
            </w:r>
          </w:p>
          <w:p w:rsidR="00AF1CE1" w:rsidRDefault="00E65048" w:rsidP="00AF1CE1">
            <w:pPr>
              <w:spacing w:line="360" w:lineRule="auto"/>
              <w:jc w:val="both"/>
              <w:rPr>
                <w:i/>
                <w:sz w:val="28"/>
                <w:szCs w:val="28"/>
                <w:u w:val="single"/>
              </w:rPr>
            </w:pPr>
            <w:r>
              <w:rPr>
                <w:i/>
                <w:sz w:val="28"/>
                <w:szCs w:val="28"/>
                <w:u w:val="single"/>
              </w:rPr>
              <w:t>69</w:t>
            </w:r>
          </w:p>
          <w:p w:rsidR="00AF1CE1" w:rsidRDefault="00E65048" w:rsidP="00AF1CE1">
            <w:pPr>
              <w:spacing w:line="360" w:lineRule="auto"/>
              <w:jc w:val="both"/>
              <w:rPr>
                <w:i/>
                <w:sz w:val="28"/>
                <w:szCs w:val="28"/>
                <w:u w:val="single"/>
              </w:rPr>
            </w:pPr>
            <w:r>
              <w:rPr>
                <w:i/>
                <w:sz w:val="28"/>
                <w:szCs w:val="28"/>
                <w:u w:val="single"/>
              </w:rPr>
              <w:t>72</w:t>
            </w: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76</w:t>
            </w:r>
          </w:p>
          <w:p w:rsidR="00AF1CE1" w:rsidRDefault="00E65048" w:rsidP="00AF1CE1">
            <w:pPr>
              <w:spacing w:line="360" w:lineRule="auto"/>
              <w:jc w:val="both"/>
              <w:rPr>
                <w:i/>
                <w:sz w:val="28"/>
                <w:szCs w:val="28"/>
                <w:u w:val="single"/>
              </w:rPr>
            </w:pPr>
            <w:r>
              <w:rPr>
                <w:i/>
                <w:sz w:val="28"/>
                <w:szCs w:val="28"/>
                <w:u w:val="single"/>
              </w:rPr>
              <w:t>78</w:t>
            </w:r>
          </w:p>
          <w:p w:rsidR="00AF1CE1" w:rsidRDefault="00AF1CE1" w:rsidP="00AF1CE1">
            <w:pPr>
              <w:spacing w:line="360" w:lineRule="auto"/>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80</w:t>
            </w:r>
          </w:p>
          <w:p w:rsidR="00AF1CE1" w:rsidRDefault="00E65048" w:rsidP="00AF1CE1">
            <w:pPr>
              <w:spacing w:line="360" w:lineRule="auto"/>
              <w:jc w:val="both"/>
              <w:rPr>
                <w:i/>
                <w:sz w:val="28"/>
                <w:szCs w:val="28"/>
                <w:u w:val="single"/>
              </w:rPr>
            </w:pPr>
            <w:r>
              <w:rPr>
                <w:i/>
                <w:sz w:val="28"/>
                <w:szCs w:val="28"/>
                <w:u w:val="single"/>
              </w:rPr>
              <w:t>84</w:t>
            </w: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p w:rsidR="00E65048" w:rsidRDefault="00E65048" w:rsidP="00AF1CE1">
            <w:pPr>
              <w:spacing w:line="360" w:lineRule="auto"/>
              <w:jc w:val="both"/>
              <w:rPr>
                <w:i/>
                <w:sz w:val="28"/>
                <w:szCs w:val="28"/>
                <w:u w:val="single"/>
              </w:rPr>
            </w:pPr>
          </w:p>
          <w:p w:rsidR="00AF1CE1" w:rsidRDefault="00E65048" w:rsidP="00AF1CE1">
            <w:pPr>
              <w:spacing w:line="360" w:lineRule="auto"/>
              <w:jc w:val="both"/>
              <w:rPr>
                <w:i/>
                <w:sz w:val="28"/>
                <w:szCs w:val="28"/>
                <w:u w:val="single"/>
              </w:rPr>
            </w:pPr>
            <w:r>
              <w:rPr>
                <w:i/>
                <w:sz w:val="28"/>
                <w:szCs w:val="28"/>
                <w:u w:val="single"/>
              </w:rPr>
              <w:t>86</w:t>
            </w:r>
          </w:p>
          <w:p w:rsidR="00AF1CE1" w:rsidRDefault="00AF1CE1" w:rsidP="00AF1CE1">
            <w:pPr>
              <w:spacing w:line="360" w:lineRule="auto"/>
              <w:jc w:val="both"/>
              <w:rPr>
                <w:i/>
                <w:sz w:val="28"/>
                <w:szCs w:val="28"/>
                <w:u w:val="single"/>
              </w:rPr>
            </w:pPr>
            <w:r>
              <w:rPr>
                <w:i/>
                <w:sz w:val="28"/>
                <w:szCs w:val="28"/>
                <w:u w:val="single"/>
              </w:rPr>
              <w:t>8</w:t>
            </w:r>
            <w:r w:rsidR="00E65048">
              <w:rPr>
                <w:i/>
                <w:sz w:val="28"/>
                <w:szCs w:val="28"/>
                <w:u w:val="single"/>
              </w:rPr>
              <w:t>9</w:t>
            </w:r>
          </w:p>
          <w:p w:rsidR="00AF1CE1" w:rsidRDefault="00AF1CE1" w:rsidP="00AF1CE1">
            <w:pPr>
              <w:spacing w:line="360" w:lineRule="auto"/>
              <w:jc w:val="both"/>
              <w:rPr>
                <w:i/>
                <w:sz w:val="28"/>
                <w:szCs w:val="28"/>
                <w:u w:val="single"/>
              </w:rPr>
            </w:pPr>
          </w:p>
          <w:p w:rsidR="00AF1CE1" w:rsidRDefault="00AF1CE1" w:rsidP="00AF1CE1">
            <w:pPr>
              <w:spacing w:line="360" w:lineRule="auto"/>
              <w:jc w:val="both"/>
              <w:rPr>
                <w:i/>
                <w:sz w:val="28"/>
                <w:szCs w:val="28"/>
                <w:u w:val="single"/>
              </w:rPr>
            </w:pPr>
          </w:p>
        </w:tc>
      </w:tr>
      <w:tr w:rsidR="006F5F92" w:rsidTr="006F5F92">
        <w:tc>
          <w:tcPr>
            <w:tcW w:w="9782" w:type="dxa"/>
          </w:tcPr>
          <w:p w:rsidR="006F5F92" w:rsidRPr="00AF1CE1" w:rsidRDefault="006F5F92" w:rsidP="00AF1CE1">
            <w:pPr>
              <w:spacing w:line="360" w:lineRule="auto"/>
              <w:jc w:val="both"/>
              <w:rPr>
                <w:rFonts w:ascii="Times New Roman Полужирный" w:hAnsi="Times New Roman Полужирный"/>
                <w:b/>
                <w:caps/>
                <w:sz w:val="28"/>
                <w:szCs w:val="28"/>
              </w:rPr>
            </w:pPr>
            <w:r w:rsidRPr="00AF1CE1">
              <w:rPr>
                <w:rFonts w:ascii="Times New Roman Полужирный" w:hAnsi="Times New Roman Полужирный"/>
                <w:b/>
                <w:caps/>
                <w:sz w:val="28"/>
                <w:szCs w:val="28"/>
              </w:rPr>
              <w:lastRenderedPageBreak/>
              <w:t xml:space="preserve">Глоссарий </w:t>
            </w:r>
          </w:p>
        </w:tc>
        <w:tc>
          <w:tcPr>
            <w:tcW w:w="850" w:type="dxa"/>
          </w:tcPr>
          <w:p w:rsidR="006F5F92" w:rsidRDefault="00E65048" w:rsidP="00AF1CE1">
            <w:pPr>
              <w:spacing w:line="360" w:lineRule="auto"/>
              <w:jc w:val="both"/>
              <w:rPr>
                <w:i/>
                <w:sz w:val="28"/>
                <w:szCs w:val="28"/>
                <w:u w:val="single"/>
              </w:rPr>
            </w:pPr>
            <w:r>
              <w:rPr>
                <w:i/>
                <w:sz w:val="28"/>
                <w:szCs w:val="28"/>
                <w:u w:val="single"/>
              </w:rPr>
              <w:t>118</w:t>
            </w:r>
          </w:p>
        </w:tc>
      </w:tr>
      <w:tr w:rsidR="006F5F92" w:rsidTr="006F5F92">
        <w:tc>
          <w:tcPr>
            <w:tcW w:w="9782" w:type="dxa"/>
          </w:tcPr>
          <w:p w:rsidR="006F5F92" w:rsidRPr="00AF1CE1" w:rsidRDefault="006F5F92" w:rsidP="00AF1CE1">
            <w:pPr>
              <w:spacing w:line="360" w:lineRule="auto"/>
              <w:jc w:val="both"/>
              <w:rPr>
                <w:rFonts w:ascii="Times New Roman Полужирный" w:hAnsi="Times New Roman Полужирный"/>
                <w:b/>
                <w:caps/>
                <w:sz w:val="28"/>
                <w:szCs w:val="28"/>
              </w:rPr>
            </w:pPr>
            <w:r w:rsidRPr="00AF1CE1">
              <w:rPr>
                <w:rFonts w:ascii="Times New Roman Полужирный" w:hAnsi="Times New Roman Полужирный"/>
                <w:b/>
                <w:caps/>
                <w:sz w:val="28"/>
                <w:szCs w:val="28"/>
              </w:rPr>
              <w:t xml:space="preserve">Список литературы </w:t>
            </w:r>
          </w:p>
        </w:tc>
        <w:tc>
          <w:tcPr>
            <w:tcW w:w="850" w:type="dxa"/>
          </w:tcPr>
          <w:p w:rsidR="006F5F92" w:rsidRDefault="00E65048" w:rsidP="00AF1CE1">
            <w:pPr>
              <w:spacing w:line="360" w:lineRule="auto"/>
              <w:jc w:val="both"/>
              <w:rPr>
                <w:i/>
                <w:sz w:val="28"/>
                <w:szCs w:val="28"/>
                <w:u w:val="single"/>
              </w:rPr>
            </w:pPr>
            <w:r>
              <w:rPr>
                <w:i/>
                <w:sz w:val="28"/>
                <w:szCs w:val="28"/>
                <w:u w:val="single"/>
              </w:rPr>
              <w:t>122</w:t>
            </w:r>
          </w:p>
        </w:tc>
      </w:tr>
    </w:tbl>
    <w:p w:rsidR="006F5F92" w:rsidRDefault="006F5F92" w:rsidP="00ED2F16">
      <w:pPr>
        <w:jc w:val="both"/>
        <w:rPr>
          <w:i/>
          <w:sz w:val="28"/>
          <w:szCs w:val="28"/>
          <w:u w:val="single"/>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E65048" w:rsidRDefault="00E65048" w:rsidP="006F5F92">
      <w:pPr>
        <w:numPr>
          <w:ilvl w:val="12"/>
          <w:numId w:val="0"/>
        </w:numPr>
        <w:spacing w:line="24" w:lineRule="atLeast"/>
        <w:ind w:left="90"/>
        <w:jc w:val="center"/>
        <w:rPr>
          <w:b/>
          <w:sz w:val="28"/>
          <w:szCs w:val="28"/>
        </w:rPr>
      </w:pPr>
    </w:p>
    <w:p w:rsidR="006F5F92" w:rsidRPr="006F5F92" w:rsidRDefault="006F5F92" w:rsidP="006F5F92">
      <w:pPr>
        <w:numPr>
          <w:ilvl w:val="12"/>
          <w:numId w:val="0"/>
        </w:numPr>
        <w:spacing w:line="24" w:lineRule="atLeast"/>
        <w:ind w:left="90"/>
        <w:jc w:val="center"/>
        <w:rPr>
          <w:b/>
          <w:sz w:val="28"/>
          <w:szCs w:val="28"/>
        </w:rPr>
      </w:pPr>
      <w:r w:rsidRPr="006F5F92">
        <w:rPr>
          <w:b/>
          <w:sz w:val="28"/>
          <w:szCs w:val="28"/>
        </w:rPr>
        <w:lastRenderedPageBreak/>
        <w:t>Предисловие</w:t>
      </w:r>
    </w:p>
    <w:p w:rsidR="006F5F92" w:rsidRPr="006F5F92" w:rsidRDefault="006F5F92" w:rsidP="006F5F92">
      <w:pPr>
        <w:numPr>
          <w:ilvl w:val="12"/>
          <w:numId w:val="0"/>
        </w:numPr>
        <w:spacing w:line="24" w:lineRule="atLeast"/>
        <w:ind w:left="90"/>
        <w:jc w:val="center"/>
        <w:rPr>
          <w:b/>
          <w:sz w:val="28"/>
          <w:szCs w:val="28"/>
        </w:rPr>
      </w:pPr>
    </w:p>
    <w:p w:rsidR="006F5F92" w:rsidRPr="006F5F92" w:rsidRDefault="006F5F92" w:rsidP="00AF1CE1">
      <w:pPr>
        <w:spacing w:line="360" w:lineRule="auto"/>
        <w:jc w:val="both"/>
        <w:rPr>
          <w:b/>
          <w:sz w:val="28"/>
          <w:szCs w:val="28"/>
        </w:rPr>
      </w:pPr>
      <w:r w:rsidRPr="006F5F92">
        <w:rPr>
          <w:sz w:val="28"/>
          <w:szCs w:val="28"/>
        </w:rPr>
        <w:t xml:space="preserve">       Развитие рыночных отношений в стране обусловило повышение роли финансов предприятия. Состояние финансовых ресурсов предприятия становится фактором, определяющим финансовые результаты его деятельности.</w:t>
      </w:r>
    </w:p>
    <w:p w:rsidR="006F5F92" w:rsidRPr="006F5F92" w:rsidRDefault="006F5F92" w:rsidP="00AF1CE1">
      <w:pPr>
        <w:spacing w:line="360" w:lineRule="auto"/>
        <w:jc w:val="both"/>
        <w:rPr>
          <w:sz w:val="28"/>
          <w:szCs w:val="28"/>
        </w:rPr>
      </w:pPr>
      <w:r w:rsidRPr="006F5F92">
        <w:rPr>
          <w:sz w:val="28"/>
          <w:szCs w:val="28"/>
        </w:rPr>
        <w:t xml:space="preserve">      Количественные и качественные параметры финансового состояния предприятия обуславливают его место на рынке и способность функционировать в экономическом пространстве. Все это повысило актуальность управления финансами в общем процессе управления экономикой.</w:t>
      </w:r>
    </w:p>
    <w:p w:rsidR="006F5F92" w:rsidRPr="006F5F92" w:rsidRDefault="006F5F92" w:rsidP="00AF1CE1">
      <w:pPr>
        <w:spacing w:line="360" w:lineRule="auto"/>
        <w:jc w:val="both"/>
        <w:rPr>
          <w:sz w:val="28"/>
          <w:szCs w:val="28"/>
        </w:rPr>
      </w:pPr>
      <w:r w:rsidRPr="006F5F92">
        <w:rPr>
          <w:sz w:val="28"/>
          <w:szCs w:val="28"/>
        </w:rPr>
        <w:t xml:space="preserve">       Финансовый менеджмент - это управление финансами, денежным оборотом, формированием и использованием финансовых ресурсов предприятий, система форм, методов и приемов, используемых для управления финансовыми ресурсами.</w:t>
      </w:r>
    </w:p>
    <w:p w:rsidR="006F5F92" w:rsidRPr="006F5F92" w:rsidRDefault="006F5F92" w:rsidP="00AF1CE1">
      <w:pPr>
        <w:spacing w:line="360" w:lineRule="auto"/>
        <w:jc w:val="both"/>
        <w:rPr>
          <w:sz w:val="28"/>
          <w:szCs w:val="28"/>
        </w:rPr>
      </w:pPr>
      <w:r w:rsidRPr="006F5F92">
        <w:rPr>
          <w:sz w:val="28"/>
          <w:szCs w:val="28"/>
        </w:rPr>
        <w:t xml:space="preserve">      Широкое признание финансового менеджмента российскими учеными и практиками, введение этой дисциплины в учебные планы ведущих высших экономических учебных заведений составляет главнейшее содержание нового этапа развития отечественной науки управления финансами предприятия.</w:t>
      </w:r>
    </w:p>
    <w:p w:rsidR="006F5F92" w:rsidRPr="006F5F92" w:rsidRDefault="006F5F92" w:rsidP="00AF1CE1">
      <w:pPr>
        <w:spacing w:line="360" w:lineRule="auto"/>
        <w:jc w:val="both"/>
        <w:rPr>
          <w:sz w:val="28"/>
          <w:szCs w:val="28"/>
        </w:rPr>
      </w:pPr>
      <w:r w:rsidRPr="006F5F92">
        <w:rPr>
          <w:sz w:val="28"/>
          <w:szCs w:val="28"/>
        </w:rPr>
        <w:t xml:space="preserve">      Руководитель финансовой службы предприятия должен быть высокообразованным, творческим, мыслящим специалистом с широким кругозором, знающим и умеющим применять в своей работе результаты развития таких наук, как финансы, статистика, бухгалтерский учет, финансовый и управленческий анализ, налогообложение и др.</w:t>
      </w:r>
    </w:p>
    <w:p w:rsidR="00030187" w:rsidRPr="00E632AB" w:rsidRDefault="00C01251" w:rsidP="00E632AB">
      <w:pPr>
        <w:pStyle w:val="2"/>
        <w:spacing w:before="0" w:after="0" w:line="360" w:lineRule="auto"/>
        <w:jc w:val="both"/>
        <w:rPr>
          <w:rFonts w:ascii="Times New Roman" w:hAnsi="Times New Roman" w:cs="Times New Roman"/>
          <w:i w:val="0"/>
        </w:rPr>
      </w:pPr>
      <w:r w:rsidRPr="00E632AB">
        <w:rPr>
          <w:rFonts w:ascii="Times New Roman" w:hAnsi="Times New Roman" w:cs="Times New Roman"/>
          <w:i w:val="0"/>
        </w:rPr>
        <w:lastRenderedPageBreak/>
        <w:t xml:space="preserve">ГЛАВА 1. </w:t>
      </w:r>
      <w:bookmarkEnd w:id="0"/>
      <w:r w:rsidRPr="00E632AB">
        <w:rPr>
          <w:rFonts w:ascii="Times New Roman" w:hAnsi="Times New Roman" w:cs="Times New Roman"/>
        </w:rPr>
        <w:t>Финансовый менеджмент, его основные понятия</w:t>
      </w:r>
    </w:p>
    <w:p w:rsidR="000477EB" w:rsidRPr="000477EB" w:rsidRDefault="000477EB" w:rsidP="000477EB">
      <w:pPr>
        <w:pStyle w:val="3"/>
        <w:spacing w:before="0" w:after="0" w:line="360" w:lineRule="auto"/>
        <w:jc w:val="both"/>
        <w:rPr>
          <w:rFonts w:ascii="Times New Roman" w:hAnsi="Times New Roman" w:cs="Times New Roman"/>
          <w:b w:val="0"/>
          <w:i/>
          <w:sz w:val="28"/>
          <w:szCs w:val="28"/>
          <w:u w:val="single"/>
        </w:rPr>
      </w:pPr>
      <w:bookmarkStart w:id="2" w:name="_Toc345240465"/>
      <w:r w:rsidRPr="000477EB">
        <w:rPr>
          <w:rFonts w:ascii="Times New Roman" w:hAnsi="Times New Roman" w:cs="Times New Roman"/>
          <w:b w:val="0"/>
          <w:i/>
          <w:sz w:val="28"/>
          <w:szCs w:val="28"/>
          <w:u w:val="single"/>
        </w:rPr>
        <w:t>1.1. Сущность, функции и механизм финансового менеджмента</w:t>
      </w:r>
    </w:p>
    <w:p w:rsidR="000477EB" w:rsidRPr="000477EB" w:rsidRDefault="000477EB" w:rsidP="000477EB">
      <w:pPr>
        <w:pStyle w:val="3"/>
        <w:spacing w:before="0" w:after="0" w:line="360" w:lineRule="auto"/>
        <w:jc w:val="both"/>
        <w:rPr>
          <w:rFonts w:ascii="Times New Roman" w:hAnsi="Times New Roman" w:cs="Times New Roman"/>
          <w:b w:val="0"/>
          <w:i/>
          <w:sz w:val="28"/>
          <w:szCs w:val="28"/>
          <w:u w:val="single"/>
        </w:rPr>
      </w:pPr>
      <w:r w:rsidRPr="000477EB">
        <w:rPr>
          <w:rFonts w:ascii="Times New Roman" w:hAnsi="Times New Roman" w:cs="Times New Roman"/>
          <w:b w:val="0"/>
          <w:i/>
          <w:sz w:val="28"/>
          <w:szCs w:val="28"/>
          <w:u w:val="single"/>
        </w:rPr>
        <w:t>1.2. Области принятия решений в финансовом менеджменте</w:t>
      </w:r>
    </w:p>
    <w:p w:rsidR="000477EB" w:rsidRPr="000477EB" w:rsidRDefault="000477EB" w:rsidP="000477EB">
      <w:pPr>
        <w:pStyle w:val="3"/>
        <w:spacing w:before="0" w:after="0" w:line="360" w:lineRule="auto"/>
        <w:jc w:val="both"/>
        <w:rPr>
          <w:rFonts w:ascii="Times New Roman" w:hAnsi="Times New Roman" w:cs="Times New Roman"/>
          <w:b w:val="0"/>
          <w:i/>
          <w:sz w:val="28"/>
          <w:szCs w:val="28"/>
          <w:u w:val="single"/>
        </w:rPr>
      </w:pPr>
      <w:r w:rsidRPr="000477EB">
        <w:rPr>
          <w:rFonts w:ascii="Times New Roman" w:hAnsi="Times New Roman" w:cs="Times New Roman"/>
          <w:b w:val="0"/>
          <w:i/>
          <w:sz w:val="28"/>
          <w:szCs w:val="28"/>
          <w:u w:val="single"/>
        </w:rPr>
        <w:t>1.3. Базовые концепции финансового менеджмента</w:t>
      </w:r>
    </w:p>
    <w:p w:rsidR="000477EB" w:rsidRDefault="000477EB" w:rsidP="00E632AB">
      <w:pPr>
        <w:pStyle w:val="3"/>
        <w:spacing w:before="0" w:after="0" w:line="360" w:lineRule="auto"/>
        <w:jc w:val="both"/>
        <w:rPr>
          <w:rFonts w:ascii="Times New Roman" w:hAnsi="Times New Roman" w:cs="Times New Roman"/>
          <w:sz w:val="28"/>
          <w:szCs w:val="28"/>
        </w:rPr>
      </w:pPr>
    </w:p>
    <w:p w:rsidR="00030187" w:rsidRPr="00E632AB" w:rsidRDefault="00030187" w:rsidP="00E632AB">
      <w:pPr>
        <w:pStyle w:val="3"/>
        <w:spacing w:before="0" w:after="0" w:line="360" w:lineRule="auto"/>
        <w:jc w:val="both"/>
        <w:rPr>
          <w:rFonts w:ascii="Times New Roman" w:hAnsi="Times New Roman" w:cs="Times New Roman"/>
          <w:sz w:val="28"/>
          <w:szCs w:val="28"/>
        </w:rPr>
      </w:pPr>
      <w:r w:rsidRPr="00E632AB">
        <w:rPr>
          <w:rFonts w:ascii="Times New Roman" w:hAnsi="Times New Roman" w:cs="Times New Roman"/>
          <w:sz w:val="28"/>
          <w:szCs w:val="28"/>
        </w:rPr>
        <w:t xml:space="preserve">1.1. </w:t>
      </w:r>
      <w:bookmarkEnd w:id="2"/>
      <w:r w:rsidR="00C01251" w:rsidRPr="00E632AB">
        <w:rPr>
          <w:rFonts w:ascii="Times New Roman" w:hAnsi="Times New Roman" w:cs="Times New Roman"/>
          <w:i/>
          <w:sz w:val="28"/>
          <w:szCs w:val="28"/>
        </w:rPr>
        <w:t>Сущность, функции и механизм финансового менеджмента</w:t>
      </w:r>
    </w:p>
    <w:p w:rsidR="00030187" w:rsidRPr="00E632AB" w:rsidRDefault="00030187" w:rsidP="00E632AB">
      <w:pPr>
        <w:shd w:val="clear" w:color="auto" w:fill="FFFFFF"/>
        <w:spacing w:line="360" w:lineRule="auto"/>
        <w:ind w:left="5" w:right="14" w:firstLine="494"/>
        <w:jc w:val="both"/>
        <w:rPr>
          <w:sz w:val="28"/>
          <w:szCs w:val="28"/>
        </w:rPr>
      </w:pPr>
      <w:r w:rsidRPr="00E632AB">
        <w:rPr>
          <w:color w:val="000000"/>
          <w:spacing w:val="-2"/>
          <w:sz w:val="28"/>
          <w:szCs w:val="28"/>
        </w:rPr>
        <w:t xml:space="preserve">В условиях рыночной экономики финансовое управление приобретает </w:t>
      </w:r>
      <w:r w:rsidRPr="00E632AB">
        <w:rPr>
          <w:color w:val="000000"/>
          <w:spacing w:val="4"/>
          <w:sz w:val="28"/>
          <w:szCs w:val="28"/>
        </w:rPr>
        <w:t xml:space="preserve">особую значимость, поскольку позволяет оптимизировать целый ряд </w:t>
      </w:r>
      <w:r w:rsidRPr="00E632AB">
        <w:rPr>
          <w:color w:val="000000"/>
          <w:spacing w:val="-2"/>
          <w:sz w:val="28"/>
          <w:szCs w:val="28"/>
        </w:rPr>
        <w:t>процессов на предприятии, что, в свою очередь, способствует максимизации прибыли, а также достижению иных целей собственников.</w:t>
      </w:r>
    </w:p>
    <w:p w:rsidR="00030187" w:rsidRPr="00E632AB" w:rsidRDefault="00030187" w:rsidP="00E632AB">
      <w:pPr>
        <w:shd w:val="clear" w:color="auto" w:fill="FFFFFF"/>
        <w:spacing w:line="360" w:lineRule="auto"/>
        <w:ind w:right="19" w:firstLine="499"/>
        <w:jc w:val="both"/>
        <w:rPr>
          <w:sz w:val="28"/>
          <w:szCs w:val="28"/>
        </w:rPr>
      </w:pPr>
      <w:r w:rsidRPr="00E632AB">
        <w:rPr>
          <w:color w:val="000000"/>
          <w:spacing w:val="8"/>
          <w:sz w:val="28"/>
          <w:szCs w:val="28"/>
        </w:rPr>
        <w:t xml:space="preserve">Существует значительное количество определений понятия финансовый менеджмент, однако наиболее емким и вместе с тем </w:t>
      </w:r>
      <w:r w:rsidRPr="00E632AB">
        <w:rPr>
          <w:color w:val="000000"/>
          <w:spacing w:val="-3"/>
          <w:sz w:val="28"/>
          <w:szCs w:val="28"/>
        </w:rPr>
        <w:t xml:space="preserve">лаконичным можно считать следующее. </w:t>
      </w:r>
      <w:r w:rsidRPr="00E632AB">
        <w:rPr>
          <w:i/>
          <w:iCs/>
          <w:color w:val="000000"/>
          <w:spacing w:val="-3"/>
          <w:sz w:val="28"/>
          <w:szCs w:val="28"/>
        </w:rPr>
        <w:t xml:space="preserve">Финансовый менеджмент </w:t>
      </w:r>
      <w:r w:rsidRPr="00E632AB">
        <w:rPr>
          <w:color w:val="000000"/>
          <w:spacing w:val="-3"/>
          <w:sz w:val="28"/>
          <w:szCs w:val="28"/>
        </w:rPr>
        <w:t xml:space="preserve">— это </w:t>
      </w:r>
      <w:r w:rsidRPr="00E632AB">
        <w:rPr>
          <w:color w:val="000000"/>
          <w:spacing w:val="-2"/>
          <w:sz w:val="28"/>
          <w:szCs w:val="28"/>
        </w:rPr>
        <w:t>прикладная научная дисциплина по методологии и технике управления корпоративными финансами.</w:t>
      </w:r>
    </w:p>
    <w:p w:rsidR="00030187" w:rsidRPr="00E632AB" w:rsidRDefault="00030187" w:rsidP="00E632AB">
      <w:pPr>
        <w:shd w:val="clear" w:color="auto" w:fill="FFFFFF"/>
        <w:spacing w:line="360" w:lineRule="auto"/>
        <w:ind w:left="10" w:right="19" w:firstLine="490"/>
        <w:jc w:val="both"/>
        <w:rPr>
          <w:sz w:val="28"/>
          <w:szCs w:val="28"/>
        </w:rPr>
      </w:pPr>
      <w:r w:rsidRPr="00E632AB">
        <w:rPr>
          <w:color w:val="000000"/>
          <w:spacing w:val="6"/>
          <w:sz w:val="28"/>
          <w:szCs w:val="28"/>
        </w:rPr>
        <w:t xml:space="preserve">Появление финансового менеджмента как прикладной науки </w:t>
      </w:r>
      <w:r w:rsidRPr="00E632AB">
        <w:rPr>
          <w:color w:val="000000"/>
          <w:spacing w:val="-1"/>
          <w:sz w:val="28"/>
          <w:szCs w:val="28"/>
        </w:rPr>
        <w:t xml:space="preserve">происходило под воздействием ряда </w:t>
      </w:r>
      <w:r w:rsidRPr="00E632AB">
        <w:rPr>
          <w:i/>
          <w:iCs/>
          <w:color w:val="000000"/>
          <w:spacing w:val="-1"/>
          <w:sz w:val="28"/>
          <w:szCs w:val="28"/>
        </w:rPr>
        <w:t>предпосылок:</w:t>
      </w:r>
    </w:p>
    <w:p w:rsidR="00030187" w:rsidRPr="00E632AB" w:rsidRDefault="00030187" w:rsidP="00E632AB">
      <w:pPr>
        <w:numPr>
          <w:ilvl w:val="0"/>
          <w:numId w:val="2"/>
        </w:numPr>
        <w:shd w:val="clear" w:color="auto" w:fill="FFFFFF"/>
        <w:tabs>
          <w:tab w:val="left" w:pos="254"/>
        </w:tabs>
        <w:spacing w:line="360" w:lineRule="auto"/>
        <w:ind w:left="1003" w:hanging="283"/>
        <w:jc w:val="both"/>
        <w:rPr>
          <w:color w:val="000000"/>
          <w:sz w:val="28"/>
          <w:szCs w:val="28"/>
        </w:rPr>
      </w:pPr>
      <w:r w:rsidRPr="00E632AB">
        <w:rPr>
          <w:color w:val="000000"/>
          <w:spacing w:val="1"/>
          <w:sz w:val="28"/>
          <w:szCs w:val="28"/>
        </w:rPr>
        <w:t xml:space="preserve">финансовые ресурсы ограничены, поэтому возникает необходимость их </w:t>
      </w:r>
      <w:r w:rsidRPr="00E632AB">
        <w:rPr>
          <w:color w:val="000000"/>
          <w:spacing w:val="-1"/>
          <w:sz w:val="28"/>
          <w:szCs w:val="28"/>
        </w:rPr>
        <w:t>наиболее эффективного использования;</w:t>
      </w:r>
    </w:p>
    <w:p w:rsidR="00030187" w:rsidRPr="00E632AB" w:rsidRDefault="00030187" w:rsidP="00E632AB">
      <w:pPr>
        <w:numPr>
          <w:ilvl w:val="0"/>
          <w:numId w:val="2"/>
        </w:numPr>
        <w:shd w:val="clear" w:color="auto" w:fill="FFFFFF"/>
        <w:tabs>
          <w:tab w:val="left" w:pos="254"/>
        </w:tabs>
        <w:spacing w:line="360" w:lineRule="auto"/>
        <w:ind w:left="1003" w:hanging="283"/>
        <w:jc w:val="both"/>
        <w:rPr>
          <w:color w:val="000000"/>
          <w:sz w:val="28"/>
          <w:szCs w:val="28"/>
        </w:rPr>
      </w:pPr>
      <w:r w:rsidRPr="00E632AB">
        <w:rPr>
          <w:color w:val="000000"/>
          <w:spacing w:val="-1"/>
          <w:sz w:val="28"/>
          <w:szCs w:val="28"/>
        </w:rPr>
        <w:t>главная   цель   организации   -   максимизация   собственной   стоимости, увеличение богатства собственников;</w:t>
      </w:r>
    </w:p>
    <w:p w:rsidR="00030187" w:rsidRPr="00E632AB" w:rsidRDefault="00030187" w:rsidP="00E632AB">
      <w:pPr>
        <w:numPr>
          <w:ilvl w:val="0"/>
          <w:numId w:val="2"/>
        </w:numPr>
        <w:shd w:val="clear" w:color="auto" w:fill="FFFFFF"/>
        <w:tabs>
          <w:tab w:val="left" w:pos="254"/>
        </w:tabs>
        <w:spacing w:line="360" w:lineRule="auto"/>
        <w:ind w:left="1003" w:hanging="283"/>
        <w:jc w:val="both"/>
        <w:rPr>
          <w:color w:val="000000"/>
          <w:sz w:val="28"/>
          <w:szCs w:val="28"/>
        </w:rPr>
      </w:pPr>
      <w:r w:rsidRPr="00E632AB">
        <w:rPr>
          <w:color w:val="000000"/>
          <w:spacing w:val="-3"/>
          <w:sz w:val="28"/>
          <w:szCs w:val="28"/>
        </w:rPr>
        <w:t xml:space="preserve">финансовая   стоимость   создается   при   участии   трех   взаимосвязанных </w:t>
      </w:r>
      <w:r w:rsidRPr="00E632AB">
        <w:rPr>
          <w:color w:val="000000"/>
          <w:spacing w:val="-1"/>
          <w:sz w:val="28"/>
          <w:szCs w:val="28"/>
        </w:rPr>
        <w:t xml:space="preserve">переменных:   </w:t>
      </w:r>
    </w:p>
    <w:p w:rsidR="00030187" w:rsidRPr="00E632AB" w:rsidRDefault="00030187" w:rsidP="00E632AB">
      <w:pPr>
        <w:numPr>
          <w:ilvl w:val="0"/>
          <w:numId w:val="2"/>
        </w:numPr>
        <w:shd w:val="clear" w:color="auto" w:fill="FFFFFF"/>
        <w:tabs>
          <w:tab w:val="left" w:pos="254"/>
        </w:tabs>
        <w:spacing w:line="360" w:lineRule="auto"/>
        <w:ind w:left="1003" w:hanging="283"/>
        <w:jc w:val="both"/>
        <w:rPr>
          <w:color w:val="000000"/>
          <w:sz w:val="28"/>
          <w:szCs w:val="28"/>
        </w:rPr>
      </w:pPr>
      <w:r w:rsidRPr="00E632AB">
        <w:rPr>
          <w:color w:val="000000"/>
          <w:spacing w:val="-1"/>
          <w:sz w:val="28"/>
          <w:szCs w:val="28"/>
        </w:rPr>
        <w:t xml:space="preserve"> потока    денежных    средств;    времени    осуществления;</w:t>
      </w:r>
      <w:r w:rsidRPr="00E632AB">
        <w:rPr>
          <w:color w:val="000000"/>
          <w:spacing w:val="-1"/>
          <w:sz w:val="28"/>
          <w:szCs w:val="28"/>
        </w:rPr>
        <w:br/>
      </w:r>
      <w:r w:rsidRPr="00E632AB">
        <w:rPr>
          <w:color w:val="000000"/>
          <w:spacing w:val="-2"/>
          <w:sz w:val="28"/>
          <w:szCs w:val="28"/>
        </w:rPr>
        <w:t>предпринимательских рисков.</w:t>
      </w:r>
    </w:p>
    <w:p w:rsidR="00030187" w:rsidRPr="00E632AB" w:rsidRDefault="00030187" w:rsidP="00E632AB">
      <w:pPr>
        <w:shd w:val="clear" w:color="auto" w:fill="FFFFFF"/>
        <w:spacing w:line="360" w:lineRule="auto"/>
        <w:ind w:left="10" w:right="14" w:firstLine="494"/>
        <w:jc w:val="both"/>
        <w:rPr>
          <w:sz w:val="28"/>
          <w:szCs w:val="28"/>
        </w:rPr>
      </w:pPr>
      <w:r w:rsidRPr="00E632AB">
        <w:rPr>
          <w:color w:val="000000"/>
          <w:spacing w:val="9"/>
          <w:sz w:val="28"/>
          <w:szCs w:val="28"/>
        </w:rPr>
        <w:t xml:space="preserve">Указанные предпосылки предопределили постановку </w:t>
      </w:r>
      <w:r w:rsidRPr="00E632AB">
        <w:rPr>
          <w:i/>
          <w:iCs/>
          <w:color w:val="000000"/>
          <w:spacing w:val="9"/>
          <w:sz w:val="28"/>
          <w:szCs w:val="28"/>
        </w:rPr>
        <w:t xml:space="preserve">целей </w:t>
      </w:r>
      <w:r w:rsidRPr="00E632AB">
        <w:rPr>
          <w:color w:val="000000"/>
          <w:spacing w:val="-2"/>
          <w:sz w:val="28"/>
          <w:szCs w:val="28"/>
        </w:rPr>
        <w:t>финансового менеджмента:</w:t>
      </w:r>
    </w:p>
    <w:p w:rsidR="00030187" w:rsidRPr="00E632AB" w:rsidRDefault="00030187" w:rsidP="00E632AB">
      <w:pPr>
        <w:numPr>
          <w:ilvl w:val="0"/>
          <w:numId w:val="3"/>
        </w:numPr>
        <w:shd w:val="clear" w:color="auto" w:fill="FFFFFF"/>
        <w:tabs>
          <w:tab w:val="left" w:pos="1022"/>
        </w:tabs>
        <w:spacing w:line="360" w:lineRule="auto"/>
        <w:ind w:left="567" w:hanging="283"/>
        <w:jc w:val="both"/>
        <w:rPr>
          <w:color w:val="000000"/>
          <w:spacing w:val="-18"/>
          <w:sz w:val="28"/>
          <w:szCs w:val="28"/>
        </w:rPr>
      </w:pPr>
      <w:r w:rsidRPr="00E632AB">
        <w:rPr>
          <w:color w:val="000000"/>
          <w:spacing w:val="-2"/>
          <w:sz w:val="28"/>
          <w:szCs w:val="28"/>
        </w:rPr>
        <w:t>максимизация рыночной стоимости организации;</w:t>
      </w:r>
    </w:p>
    <w:p w:rsidR="00030187" w:rsidRPr="00E632AB" w:rsidRDefault="00030187" w:rsidP="00E632AB">
      <w:pPr>
        <w:numPr>
          <w:ilvl w:val="0"/>
          <w:numId w:val="3"/>
        </w:numPr>
        <w:shd w:val="clear" w:color="auto" w:fill="FFFFFF"/>
        <w:tabs>
          <w:tab w:val="left" w:pos="1022"/>
        </w:tabs>
        <w:spacing w:line="360" w:lineRule="auto"/>
        <w:ind w:left="567" w:hanging="283"/>
        <w:jc w:val="both"/>
        <w:rPr>
          <w:color w:val="000000"/>
          <w:spacing w:val="-7"/>
          <w:sz w:val="28"/>
          <w:szCs w:val="28"/>
        </w:rPr>
      </w:pPr>
      <w:r w:rsidRPr="00E632AB">
        <w:rPr>
          <w:color w:val="000000"/>
          <w:spacing w:val="-2"/>
          <w:sz w:val="28"/>
          <w:szCs w:val="28"/>
        </w:rPr>
        <w:t>увеличение доходов собственников;</w:t>
      </w:r>
    </w:p>
    <w:p w:rsidR="00030187" w:rsidRPr="00E632AB" w:rsidRDefault="00030187" w:rsidP="00E632AB">
      <w:pPr>
        <w:numPr>
          <w:ilvl w:val="0"/>
          <w:numId w:val="3"/>
        </w:numPr>
        <w:shd w:val="clear" w:color="auto" w:fill="FFFFFF"/>
        <w:tabs>
          <w:tab w:val="left" w:pos="1022"/>
        </w:tabs>
        <w:spacing w:line="360" w:lineRule="auto"/>
        <w:ind w:left="567" w:hanging="283"/>
        <w:jc w:val="both"/>
        <w:rPr>
          <w:color w:val="000000"/>
          <w:spacing w:val="-6"/>
          <w:sz w:val="28"/>
          <w:szCs w:val="28"/>
        </w:rPr>
      </w:pPr>
      <w:r w:rsidRPr="00E632AB">
        <w:rPr>
          <w:color w:val="000000"/>
          <w:spacing w:val="-1"/>
          <w:sz w:val="28"/>
          <w:szCs w:val="28"/>
        </w:rPr>
        <w:t>максимизация прибыли и минимизация расходов;</w:t>
      </w:r>
    </w:p>
    <w:p w:rsidR="00776A10" w:rsidRPr="00E632AB" w:rsidRDefault="00030187" w:rsidP="00E632AB">
      <w:pPr>
        <w:numPr>
          <w:ilvl w:val="0"/>
          <w:numId w:val="3"/>
        </w:numPr>
        <w:shd w:val="clear" w:color="auto" w:fill="FFFFFF"/>
        <w:spacing w:line="360" w:lineRule="auto"/>
        <w:ind w:left="19" w:right="14" w:firstLine="250"/>
        <w:jc w:val="both"/>
        <w:rPr>
          <w:sz w:val="28"/>
          <w:szCs w:val="28"/>
        </w:rPr>
      </w:pPr>
      <w:r w:rsidRPr="00E632AB">
        <w:rPr>
          <w:color w:val="000000"/>
          <w:spacing w:val="-2"/>
          <w:sz w:val="28"/>
          <w:szCs w:val="28"/>
        </w:rPr>
        <w:lastRenderedPageBreak/>
        <w:t>избежание крупных финансовых неудач и банкротства.</w:t>
      </w:r>
      <w:r w:rsidRPr="00E632AB">
        <w:rPr>
          <w:color w:val="000000"/>
          <w:spacing w:val="-2"/>
          <w:sz w:val="28"/>
          <w:szCs w:val="28"/>
        </w:rPr>
        <w:br/>
      </w:r>
    </w:p>
    <w:p w:rsidR="00D45A26" w:rsidRPr="00E632AB" w:rsidRDefault="00776A10" w:rsidP="00E632AB">
      <w:pPr>
        <w:shd w:val="clear" w:color="auto" w:fill="FFFFFF"/>
        <w:spacing w:line="360" w:lineRule="auto"/>
        <w:ind w:left="269" w:right="14" w:firstLine="440"/>
        <w:jc w:val="both"/>
        <w:rPr>
          <w:sz w:val="28"/>
          <w:szCs w:val="28"/>
        </w:rPr>
      </w:pPr>
      <w:r w:rsidRPr="00E632AB">
        <w:rPr>
          <w:sz w:val="28"/>
          <w:szCs w:val="28"/>
        </w:rPr>
        <w:t xml:space="preserve">Выделенные цели одновременно определяют и </w:t>
      </w:r>
      <w:r w:rsidRPr="00E632AB">
        <w:rPr>
          <w:b/>
          <w:bCs/>
          <w:sz w:val="28"/>
          <w:szCs w:val="28"/>
        </w:rPr>
        <w:t xml:space="preserve">основные задачи </w:t>
      </w:r>
      <w:r w:rsidRPr="00E632AB">
        <w:rPr>
          <w:sz w:val="28"/>
          <w:szCs w:val="28"/>
        </w:rPr>
        <w:t>финансового менеджмента:</w:t>
      </w:r>
    </w:p>
    <w:p w:rsidR="00EE18B8" w:rsidRPr="00196E02" w:rsidRDefault="009E227D" w:rsidP="00A955D3">
      <w:pPr>
        <w:numPr>
          <w:ilvl w:val="0"/>
          <w:numId w:val="52"/>
        </w:numPr>
        <w:shd w:val="clear" w:color="auto" w:fill="FFFFFF"/>
        <w:spacing w:line="360" w:lineRule="auto"/>
        <w:ind w:right="14"/>
        <w:jc w:val="both"/>
        <w:rPr>
          <w:color w:val="000000"/>
          <w:spacing w:val="4"/>
          <w:sz w:val="28"/>
          <w:szCs w:val="28"/>
        </w:rPr>
      </w:pPr>
      <w:r w:rsidRPr="00196E02">
        <w:rPr>
          <w:color w:val="000000"/>
          <w:spacing w:val="4"/>
          <w:sz w:val="28"/>
          <w:szCs w:val="28"/>
        </w:rPr>
        <w:t>ОБЕСПЕЧЕНИЕ ФОРМИРОВАНИЯ ДОСТАТОЧНОГО ОБЪЕМА ФИНАНСОВЫХ РЕСУРСОВ В СООТВЕТСТВИИ С ЗАДАЧАМИ РАЗВИТИЯ ПРЕДПРИЯТИЯ В ПРЕДСТОЯЩЕМ ПЕРИОДЕ</w:t>
      </w:r>
    </w:p>
    <w:p w:rsidR="00EE18B8" w:rsidRPr="00196E02" w:rsidRDefault="009E227D" w:rsidP="00A955D3">
      <w:pPr>
        <w:numPr>
          <w:ilvl w:val="0"/>
          <w:numId w:val="52"/>
        </w:numPr>
        <w:shd w:val="clear" w:color="auto" w:fill="FFFFFF"/>
        <w:spacing w:line="360" w:lineRule="auto"/>
        <w:ind w:right="14"/>
        <w:jc w:val="both"/>
        <w:rPr>
          <w:color w:val="000000"/>
          <w:spacing w:val="4"/>
          <w:sz w:val="28"/>
          <w:szCs w:val="28"/>
        </w:rPr>
      </w:pPr>
      <w:r w:rsidRPr="00196E02">
        <w:rPr>
          <w:color w:val="000000"/>
          <w:spacing w:val="4"/>
          <w:sz w:val="28"/>
          <w:szCs w:val="28"/>
        </w:rPr>
        <w:t>ОБЕСПЕЧЕНИЕ НАИБОЛЕЕ ЭФФЕКТИВНОГО РАСПРЕДЕЛЕНИЯ И ИЧПОЛЬЗОВАНИЯ СФОРМИРОВАННОГО ОБЪЕМА ФИНАНСОВЫХ РЕСУРСОВ В РАЗРЕЗЕ ОСНОВНЫХ НАПРАВЛЕНИЙ ДЕЯТЕЛЬНОСТИ ПРЕДПРИЯТИЯ</w:t>
      </w:r>
    </w:p>
    <w:p w:rsidR="00EE18B8" w:rsidRPr="00196E02" w:rsidRDefault="009E227D" w:rsidP="00A955D3">
      <w:pPr>
        <w:numPr>
          <w:ilvl w:val="0"/>
          <w:numId w:val="52"/>
        </w:numPr>
        <w:shd w:val="clear" w:color="auto" w:fill="FFFFFF"/>
        <w:spacing w:line="360" w:lineRule="auto"/>
        <w:ind w:right="14"/>
        <w:jc w:val="both"/>
        <w:rPr>
          <w:color w:val="000000"/>
          <w:spacing w:val="4"/>
          <w:sz w:val="28"/>
          <w:szCs w:val="28"/>
        </w:rPr>
      </w:pPr>
      <w:r w:rsidRPr="00196E02">
        <w:rPr>
          <w:color w:val="000000"/>
          <w:spacing w:val="4"/>
          <w:sz w:val="28"/>
          <w:szCs w:val="28"/>
        </w:rPr>
        <w:t>ОПТИМИЗАЦИЯ ДЕНЕЖНОГО ОБОРОТА</w:t>
      </w:r>
    </w:p>
    <w:p w:rsidR="00EE18B8" w:rsidRPr="00196E02" w:rsidRDefault="009E227D" w:rsidP="00A955D3">
      <w:pPr>
        <w:numPr>
          <w:ilvl w:val="0"/>
          <w:numId w:val="52"/>
        </w:numPr>
        <w:shd w:val="clear" w:color="auto" w:fill="FFFFFF"/>
        <w:spacing w:line="360" w:lineRule="auto"/>
        <w:ind w:right="14"/>
        <w:jc w:val="both"/>
        <w:rPr>
          <w:color w:val="000000"/>
          <w:spacing w:val="4"/>
          <w:sz w:val="28"/>
          <w:szCs w:val="28"/>
        </w:rPr>
      </w:pPr>
      <w:r w:rsidRPr="00196E02">
        <w:rPr>
          <w:color w:val="000000"/>
          <w:spacing w:val="4"/>
          <w:sz w:val="28"/>
          <w:szCs w:val="28"/>
        </w:rPr>
        <w:t xml:space="preserve">ОБЕСПЕЧЕНИЕ МАКСИМАЛЬНОЙ ПРИБЫЛИ </w:t>
      </w:r>
    </w:p>
    <w:p w:rsidR="00776A10" w:rsidRPr="00196E02" w:rsidRDefault="009E227D" w:rsidP="00A955D3">
      <w:pPr>
        <w:numPr>
          <w:ilvl w:val="0"/>
          <w:numId w:val="52"/>
        </w:numPr>
        <w:shd w:val="clear" w:color="auto" w:fill="FFFFFF"/>
        <w:spacing w:line="360" w:lineRule="auto"/>
        <w:ind w:right="14"/>
        <w:jc w:val="both"/>
        <w:rPr>
          <w:color w:val="000000"/>
          <w:spacing w:val="4"/>
          <w:sz w:val="28"/>
          <w:szCs w:val="28"/>
        </w:rPr>
      </w:pPr>
      <w:r w:rsidRPr="00196E02">
        <w:rPr>
          <w:color w:val="000000"/>
          <w:spacing w:val="4"/>
          <w:sz w:val="28"/>
          <w:szCs w:val="28"/>
        </w:rPr>
        <w:t>МИНИМИЗАЦИЯ УРОВНЯ ФИНАНСОГО РИСКА</w:t>
      </w:r>
    </w:p>
    <w:p w:rsidR="00776A10" w:rsidRPr="00196E02" w:rsidRDefault="00776A10" w:rsidP="00A955D3">
      <w:pPr>
        <w:numPr>
          <w:ilvl w:val="0"/>
          <w:numId w:val="52"/>
        </w:numPr>
        <w:shd w:val="clear" w:color="auto" w:fill="FFFFFF"/>
        <w:spacing w:line="360" w:lineRule="auto"/>
        <w:ind w:right="14"/>
        <w:jc w:val="both"/>
        <w:rPr>
          <w:color w:val="000000"/>
          <w:spacing w:val="4"/>
          <w:sz w:val="28"/>
          <w:szCs w:val="28"/>
        </w:rPr>
      </w:pPr>
      <w:r w:rsidRPr="00196E02">
        <w:rPr>
          <w:color w:val="000000"/>
          <w:spacing w:val="4"/>
          <w:sz w:val="28"/>
          <w:szCs w:val="28"/>
        </w:rPr>
        <w:t>ОБЕСПЕЧЕНИЕ БЫСТРОГО РЕИНВЕСТИРОВАНИЯ КАПИТАЛА</w:t>
      </w:r>
    </w:p>
    <w:p w:rsidR="00D45A26" w:rsidRPr="00E632AB" w:rsidRDefault="00D45A26" w:rsidP="00E632AB">
      <w:pPr>
        <w:shd w:val="clear" w:color="auto" w:fill="FFFFFF"/>
        <w:spacing w:line="360" w:lineRule="auto"/>
        <w:ind w:left="19" w:right="14" w:firstLine="250"/>
        <w:jc w:val="both"/>
        <w:rPr>
          <w:sz w:val="28"/>
          <w:szCs w:val="28"/>
        </w:rPr>
      </w:pPr>
      <w:r w:rsidRPr="00E632AB">
        <w:rPr>
          <w:sz w:val="28"/>
          <w:szCs w:val="28"/>
        </w:rPr>
        <w:t>Финансовый менеджмент как система практического управления предприятием должен быть основан на ряде принципов:</w:t>
      </w:r>
    </w:p>
    <w:p w:rsidR="00D45A26" w:rsidRPr="00E632AB" w:rsidRDefault="00D45A26" w:rsidP="00A955D3">
      <w:pPr>
        <w:pStyle w:val="ac"/>
        <w:numPr>
          <w:ilvl w:val="0"/>
          <w:numId w:val="51"/>
        </w:numPr>
        <w:spacing w:line="360" w:lineRule="auto"/>
        <w:jc w:val="both"/>
        <w:rPr>
          <w:sz w:val="28"/>
          <w:szCs w:val="28"/>
        </w:rPr>
      </w:pPr>
      <w:r w:rsidRPr="00E632AB">
        <w:rPr>
          <w:sz w:val="28"/>
          <w:szCs w:val="28"/>
        </w:rPr>
        <w:t>ИНТЕГРИРОВАННОСТЬ С ОБЩЕЙ СИСТЕМОЙ УПРАВЛЕНИЯ ПРЕДПРИЯТИЕМ</w:t>
      </w:r>
    </w:p>
    <w:p w:rsidR="00D45A26" w:rsidRPr="00E632AB" w:rsidRDefault="00D45A26" w:rsidP="00A955D3">
      <w:pPr>
        <w:pStyle w:val="ac"/>
        <w:numPr>
          <w:ilvl w:val="0"/>
          <w:numId w:val="51"/>
        </w:numPr>
        <w:spacing w:line="360" w:lineRule="auto"/>
        <w:jc w:val="both"/>
        <w:rPr>
          <w:sz w:val="28"/>
          <w:szCs w:val="28"/>
        </w:rPr>
      </w:pPr>
      <w:r w:rsidRPr="00E632AB">
        <w:rPr>
          <w:sz w:val="28"/>
          <w:szCs w:val="28"/>
        </w:rPr>
        <w:t>КОМПЛЕКСНЫЙ ХАРАКТЕР ФОРМИРОВАНИЯ УПРАВЛЕНЧЕСКИХ РЕШЕНИЙ</w:t>
      </w:r>
    </w:p>
    <w:p w:rsidR="00D45A26" w:rsidRPr="00E632AB" w:rsidRDefault="00D45A26" w:rsidP="00A955D3">
      <w:pPr>
        <w:pStyle w:val="ac"/>
        <w:numPr>
          <w:ilvl w:val="0"/>
          <w:numId w:val="51"/>
        </w:numPr>
        <w:spacing w:line="360" w:lineRule="auto"/>
        <w:jc w:val="both"/>
        <w:rPr>
          <w:sz w:val="28"/>
          <w:szCs w:val="28"/>
        </w:rPr>
      </w:pPr>
      <w:r w:rsidRPr="00E632AB">
        <w:rPr>
          <w:sz w:val="28"/>
          <w:szCs w:val="28"/>
        </w:rPr>
        <w:t>ВЫСОКИЙ ДИНАМИЗМ УПРАВЛЕНИЯ</w:t>
      </w:r>
    </w:p>
    <w:p w:rsidR="00D45A26" w:rsidRPr="00E632AB" w:rsidRDefault="00D45A26" w:rsidP="00A955D3">
      <w:pPr>
        <w:pStyle w:val="ac"/>
        <w:numPr>
          <w:ilvl w:val="0"/>
          <w:numId w:val="51"/>
        </w:numPr>
        <w:spacing w:line="360" w:lineRule="auto"/>
        <w:jc w:val="both"/>
        <w:rPr>
          <w:sz w:val="28"/>
          <w:szCs w:val="28"/>
        </w:rPr>
      </w:pPr>
      <w:r w:rsidRPr="00E632AB">
        <w:rPr>
          <w:sz w:val="28"/>
          <w:szCs w:val="28"/>
        </w:rPr>
        <w:t>ВАРИАТИВНОСТЬ ПОДХОДОВ К РАЗРАБОТКЕ ОТДЕЛЬНЫХ УПРАВЛЕНЧЕСКИХ РЕШЕНИЙ</w:t>
      </w:r>
    </w:p>
    <w:p w:rsidR="00D45A26" w:rsidRPr="00E632AB" w:rsidRDefault="00D45A26" w:rsidP="00A955D3">
      <w:pPr>
        <w:pStyle w:val="ac"/>
        <w:numPr>
          <w:ilvl w:val="0"/>
          <w:numId w:val="51"/>
        </w:numPr>
        <w:spacing w:line="360" w:lineRule="auto"/>
        <w:jc w:val="both"/>
        <w:rPr>
          <w:sz w:val="28"/>
          <w:szCs w:val="28"/>
        </w:rPr>
      </w:pPr>
      <w:r w:rsidRPr="00E632AB">
        <w:rPr>
          <w:sz w:val="28"/>
          <w:szCs w:val="28"/>
        </w:rPr>
        <w:t>ОРИЕНТИРОВАННОСТЬ НА СТРАТЕГИЧЕСКИЕ ЦЕЛИ РАЗВИТИЯ ПРЕДПРИЯТИЯ</w:t>
      </w:r>
    </w:p>
    <w:p w:rsidR="00776A10" w:rsidRPr="00E632AB" w:rsidRDefault="00776A10" w:rsidP="00E632AB">
      <w:pPr>
        <w:widowControl/>
        <w:shd w:val="clear" w:color="auto" w:fill="FFFFFF"/>
        <w:autoSpaceDE/>
        <w:autoSpaceDN/>
        <w:adjustRightInd/>
        <w:spacing w:line="360" w:lineRule="auto"/>
        <w:jc w:val="both"/>
        <w:rPr>
          <w:color w:val="000000"/>
          <w:sz w:val="28"/>
          <w:szCs w:val="28"/>
        </w:rPr>
      </w:pPr>
      <w:r w:rsidRPr="00E632AB">
        <w:rPr>
          <w:b/>
          <w:bCs/>
          <w:color w:val="000000"/>
          <w:sz w:val="28"/>
          <w:szCs w:val="28"/>
        </w:rPr>
        <w:t>Функции финансового менеджмента</w:t>
      </w:r>
      <w:r w:rsidRPr="00E632AB">
        <w:rPr>
          <w:color w:val="000000"/>
          <w:sz w:val="28"/>
          <w:szCs w:val="28"/>
        </w:rPr>
        <w:t> определяют формирование структуры управляющей системы. Различают два основных типа функций финансового менеджмента.</w:t>
      </w:r>
    </w:p>
    <w:p w:rsidR="00C01251" w:rsidRPr="00E632AB" w:rsidRDefault="00776A10" w:rsidP="00E632AB">
      <w:pPr>
        <w:widowControl/>
        <w:shd w:val="clear" w:color="auto" w:fill="FFFFFF"/>
        <w:autoSpaceDE/>
        <w:autoSpaceDN/>
        <w:adjustRightInd/>
        <w:spacing w:line="360" w:lineRule="auto"/>
        <w:jc w:val="both"/>
        <w:rPr>
          <w:color w:val="000000"/>
          <w:sz w:val="28"/>
          <w:szCs w:val="28"/>
        </w:rPr>
      </w:pPr>
      <w:r w:rsidRPr="00E632AB">
        <w:rPr>
          <w:b/>
          <w:bCs/>
          <w:color w:val="000000"/>
          <w:sz w:val="28"/>
          <w:szCs w:val="28"/>
        </w:rPr>
        <w:lastRenderedPageBreak/>
        <w:t>Функции объекта управления</w:t>
      </w:r>
      <w:r w:rsidR="00E632AB">
        <w:rPr>
          <w:b/>
          <w:bCs/>
          <w:color w:val="000000"/>
          <w:sz w:val="28"/>
          <w:szCs w:val="28"/>
        </w:rPr>
        <w:t>:</w:t>
      </w:r>
      <w:r w:rsidRPr="00E632AB">
        <w:rPr>
          <w:color w:val="000000"/>
          <w:sz w:val="28"/>
          <w:szCs w:val="28"/>
        </w:rPr>
        <w:t> </w:t>
      </w:r>
    </w:p>
    <w:p w:rsidR="00EE18B8" w:rsidRPr="00E632AB" w:rsidRDefault="009E227D" w:rsidP="00A955D3">
      <w:pPr>
        <w:pStyle w:val="ac"/>
        <w:numPr>
          <w:ilvl w:val="0"/>
          <w:numId w:val="61"/>
        </w:numPr>
        <w:shd w:val="clear" w:color="auto" w:fill="FFFFFF"/>
        <w:spacing w:line="360" w:lineRule="auto"/>
        <w:jc w:val="both"/>
        <w:rPr>
          <w:color w:val="000000"/>
          <w:sz w:val="28"/>
          <w:szCs w:val="28"/>
        </w:rPr>
      </w:pPr>
      <w:r w:rsidRPr="00E632AB">
        <w:rPr>
          <w:color w:val="000000"/>
          <w:sz w:val="28"/>
          <w:szCs w:val="28"/>
        </w:rPr>
        <w:t>УПРАВЛЕНИЕ АКТИВАМИ</w:t>
      </w:r>
    </w:p>
    <w:p w:rsidR="00EE18B8" w:rsidRPr="00E632AB" w:rsidRDefault="009E227D" w:rsidP="00A955D3">
      <w:pPr>
        <w:pStyle w:val="ac"/>
        <w:numPr>
          <w:ilvl w:val="0"/>
          <w:numId w:val="61"/>
        </w:numPr>
        <w:shd w:val="clear" w:color="auto" w:fill="FFFFFF"/>
        <w:spacing w:line="360" w:lineRule="auto"/>
        <w:jc w:val="both"/>
        <w:rPr>
          <w:color w:val="000000"/>
          <w:sz w:val="28"/>
          <w:szCs w:val="28"/>
        </w:rPr>
      </w:pPr>
      <w:r w:rsidRPr="00E632AB">
        <w:rPr>
          <w:color w:val="000000"/>
          <w:sz w:val="28"/>
          <w:szCs w:val="28"/>
        </w:rPr>
        <w:t>УПРАВЛЕНИЕ КАПИТАЛОМ</w:t>
      </w:r>
    </w:p>
    <w:p w:rsidR="00EE18B8" w:rsidRPr="00E632AB" w:rsidRDefault="009E227D" w:rsidP="00A955D3">
      <w:pPr>
        <w:pStyle w:val="ac"/>
        <w:numPr>
          <w:ilvl w:val="0"/>
          <w:numId w:val="61"/>
        </w:numPr>
        <w:shd w:val="clear" w:color="auto" w:fill="FFFFFF"/>
        <w:spacing w:line="360" w:lineRule="auto"/>
        <w:jc w:val="both"/>
        <w:rPr>
          <w:color w:val="000000"/>
          <w:sz w:val="28"/>
          <w:szCs w:val="28"/>
        </w:rPr>
      </w:pPr>
      <w:r w:rsidRPr="00E632AB">
        <w:rPr>
          <w:color w:val="000000"/>
          <w:sz w:val="28"/>
          <w:szCs w:val="28"/>
        </w:rPr>
        <w:t>УПРАВЛЕНИЕ ИНВЕСТИЦИЯМИ</w:t>
      </w:r>
    </w:p>
    <w:p w:rsidR="00EE18B8" w:rsidRPr="00E632AB" w:rsidRDefault="009E227D" w:rsidP="00A955D3">
      <w:pPr>
        <w:pStyle w:val="ac"/>
        <w:numPr>
          <w:ilvl w:val="0"/>
          <w:numId w:val="61"/>
        </w:numPr>
        <w:shd w:val="clear" w:color="auto" w:fill="FFFFFF"/>
        <w:spacing w:line="360" w:lineRule="auto"/>
        <w:jc w:val="both"/>
        <w:rPr>
          <w:color w:val="000000"/>
          <w:sz w:val="28"/>
          <w:szCs w:val="28"/>
        </w:rPr>
      </w:pPr>
      <w:r w:rsidRPr="00E632AB">
        <w:rPr>
          <w:color w:val="000000"/>
          <w:sz w:val="28"/>
          <w:szCs w:val="28"/>
        </w:rPr>
        <w:t>УПРАВЛЕНИЕ ДЕНЕЖНЫМИ ПОТОКАМИ</w:t>
      </w:r>
    </w:p>
    <w:p w:rsidR="00EE18B8" w:rsidRPr="00E632AB" w:rsidRDefault="009E227D" w:rsidP="00A955D3">
      <w:pPr>
        <w:pStyle w:val="ac"/>
        <w:numPr>
          <w:ilvl w:val="0"/>
          <w:numId w:val="61"/>
        </w:numPr>
        <w:shd w:val="clear" w:color="auto" w:fill="FFFFFF"/>
        <w:spacing w:line="360" w:lineRule="auto"/>
        <w:jc w:val="both"/>
        <w:rPr>
          <w:color w:val="000000"/>
          <w:sz w:val="28"/>
          <w:szCs w:val="28"/>
        </w:rPr>
      </w:pPr>
      <w:r w:rsidRPr="00E632AB">
        <w:rPr>
          <w:color w:val="000000"/>
          <w:sz w:val="28"/>
          <w:szCs w:val="28"/>
        </w:rPr>
        <w:t>УПРАВЛЕНИЕ ФИНАНСОВЫМИ РИСКАМИ</w:t>
      </w:r>
    </w:p>
    <w:p w:rsidR="00EE18B8" w:rsidRPr="00E632AB" w:rsidRDefault="009E227D" w:rsidP="00A955D3">
      <w:pPr>
        <w:pStyle w:val="ac"/>
        <w:numPr>
          <w:ilvl w:val="0"/>
          <w:numId w:val="61"/>
        </w:numPr>
        <w:shd w:val="clear" w:color="auto" w:fill="FFFFFF"/>
        <w:spacing w:line="360" w:lineRule="auto"/>
        <w:jc w:val="both"/>
        <w:rPr>
          <w:color w:val="000000"/>
          <w:sz w:val="28"/>
          <w:szCs w:val="28"/>
        </w:rPr>
      </w:pPr>
      <w:r w:rsidRPr="00E632AB">
        <w:rPr>
          <w:color w:val="000000"/>
          <w:sz w:val="28"/>
          <w:szCs w:val="28"/>
        </w:rPr>
        <w:t>АНТИКРИЗИСНОЕ ФИНАНСОВОЕ УПРАВЛЕНИЕ</w:t>
      </w:r>
    </w:p>
    <w:p w:rsidR="00D45A26" w:rsidRPr="00E632AB" w:rsidRDefault="00776A10" w:rsidP="00E632AB">
      <w:pPr>
        <w:widowControl/>
        <w:shd w:val="clear" w:color="auto" w:fill="FFFFFF"/>
        <w:autoSpaceDE/>
        <w:autoSpaceDN/>
        <w:adjustRightInd/>
        <w:spacing w:line="360" w:lineRule="auto"/>
        <w:ind w:right="14"/>
        <w:jc w:val="both"/>
        <w:rPr>
          <w:color w:val="000000"/>
          <w:spacing w:val="-1"/>
          <w:sz w:val="28"/>
          <w:szCs w:val="28"/>
        </w:rPr>
      </w:pPr>
      <w:r w:rsidRPr="00E632AB">
        <w:rPr>
          <w:b/>
          <w:bCs/>
          <w:color w:val="000000"/>
          <w:sz w:val="28"/>
          <w:szCs w:val="28"/>
        </w:rPr>
        <w:t>Функции субъекта управления</w:t>
      </w:r>
      <w:r w:rsidR="00E632AB">
        <w:rPr>
          <w:color w:val="000000"/>
          <w:sz w:val="28"/>
          <w:szCs w:val="28"/>
        </w:rPr>
        <w:t>:</w:t>
      </w:r>
    </w:p>
    <w:p w:rsidR="00EE18B8" w:rsidRPr="00E632AB" w:rsidRDefault="009E227D" w:rsidP="00A955D3">
      <w:pPr>
        <w:pStyle w:val="ac"/>
        <w:numPr>
          <w:ilvl w:val="0"/>
          <w:numId w:val="53"/>
        </w:numPr>
        <w:shd w:val="clear" w:color="auto" w:fill="FFFFFF"/>
        <w:spacing w:line="360" w:lineRule="auto"/>
        <w:ind w:right="14"/>
        <w:jc w:val="both"/>
        <w:rPr>
          <w:color w:val="000000"/>
          <w:spacing w:val="-2"/>
          <w:sz w:val="28"/>
          <w:szCs w:val="28"/>
        </w:rPr>
      </w:pPr>
      <w:r w:rsidRPr="00E632AB">
        <w:rPr>
          <w:color w:val="000000"/>
          <w:spacing w:val="-2"/>
          <w:sz w:val="28"/>
          <w:szCs w:val="28"/>
        </w:rPr>
        <w:t>ОРГАНИЗАЦИОННАЯ</w:t>
      </w:r>
    </w:p>
    <w:p w:rsidR="00EE18B8" w:rsidRPr="00E632AB" w:rsidRDefault="009E227D" w:rsidP="00A955D3">
      <w:pPr>
        <w:pStyle w:val="ac"/>
        <w:numPr>
          <w:ilvl w:val="0"/>
          <w:numId w:val="53"/>
        </w:numPr>
        <w:shd w:val="clear" w:color="auto" w:fill="FFFFFF"/>
        <w:spacing w:line="360" w:lineRule="auto"/>
        <w:ind w:right="14"/>
        <w:jc w:val="both"/>
        <w:rPr>
          <w:color w:val="000000"/>
          <w:spacing w:val="-2"/>
          <w:sz w:val="28"/>
          <w:szCs w:val="28"/>
        </w:rPr>
      </w:pPr>
      <w:r w:rsidRPr="00E632AB">
        <w:rPr>
          <w:color w:val="000000"/>
          <w:spacing w:val="-2"/>
          <w:sz w:val="28"/>
          <w:szCs w:val="28"/>
        </w:rPr>
        <w:t>РАСПРЕДЕЛИТЕЛЬНАЯ</w:t>
      </w:r>
    </w:p>
    <w:p w:rsidR="00EE18B8" w:rsidRPr="00E632AB" w:rsidRDefault="009E227D" w:rsidP="00A955D3">
      <w:pPr>
        <w:pStyle w:val="ac"/>
        <w:numPr>
          <w:ilvl w:val="0"/>
          <w:numId w:val="53"/>
        </w:numPr>
        <w:shd w:val="clear" w:color="auto" w:fill="FFFFFF"/>
        <w:spacing w:line="360" w:lineRule="auto"/>
        <w:ind w:right="14"/>
        <w:jc w:val="both"/>
        <w:rPr>
          <w:color w:val="000000"/>
          <w:spacing w:val="-2"/>
          <w:sz w:val="28"/>
          <w:szCs w:val="28"/>
        </w:rPr>
      </w:pPr>
      <w:r w:rsidRPr="00E632AB">
        <w:rPr>
          <w:color w:val="000000"/>
          <w:spacing w:val="-2"/>
          <w:sz w:val="28"/>
          <w:szCs w:val="28"/>
        </w:rPr>
        <w:t xml:space="preserve">ПЛАНИРОВАНИЯ </w:t>
      </w:r>
    </w:p>
    <w:p w:rsidR="00EE18B8" w:rsidRPr="00E632AB" w:rsidRDefault="009E227D" w:rsidP="00A955D3">
      <w:pPr>
        <w:pStyle w:val="ac"/>
        <w:numPr>
          <w:ilvl w:val="0"/>
          <w:numId w:val="53"/>
        </w:numPr>
        <w:shd w:val="clear" w:color="auto" w:fill="FFFFFF"/>
        <w:spacing w:line="360" w:lineRule="auto"/>
        <w:ind w:right="14"/>
        <w:jc w:val="both"/>
        <w:rPr>
          <w:color w:val="000000"/>
          <w:spacing w:val="-2"/>
          <w:sz w:val="28"/>
          <w:szCs w:val="28"/>
        </w:rPr>
      </w:pPr>
      <w:r w:rsidRPr="00E632AB">
        <w:rPr>
          <w:color w:val="000000"/>
          <w:spacing w:val="-2"/>
          <w:sz w:val="28"/>
          <w:szCs w:val="28"/>
        </w:rPr>
        <w:t>ПРОГНОЗИРОВАНИЯ</w:t>
      </w:r>
    </w:p>
    <w:p w:rsidR="00EE18B8" w:rsidRPr="00E632AB" w:rsidRDefault="009E227D" w:rsidP="00A955D3">
      <w:pPr>
        <w:pStyle w:val="ac"/>
        <w:numPr>
          <w:ilvl w:val="0"/>
          <w:numId w:val="53"/>
        </w:numPr>
        <w:shd w:val="clear" w:color="auto" w:fill="FFFFFF"/>
        <w:spacing w:line="360" w:lineRule="auto"/>
        <w:ind w:right="14"/>
        <w:jc w:val="both"/>
        <w:rPr>
          <w:color w:val="000000"/>
          <w:spacing w:val="-2"/>
          <w:sz w:val="28"/>
          <w:szCs w:val="28"/>
        </w:rPr>
      </w:pPr>
      <w:r w:rsidRPr="00E632AB">
        <w:rPr>
          <w:color w:val="000000"/>
          <w:spacing w:val="-2"/>
          <w:sz w:val="28"/>
          <w:szCs w:val="28"/>
        </w:rPr>
        <w:t>СТИМУЛИРОВАНИЯ</w:t>
      </w:r>
    </w:p>
    <w:p w:rsidR="00EE18B8" w:rsidRPr="00E632AB" w:rsidRDefault="009E227D" w:rsidP="00A955D3">
      <w:pPr>
        <w:pStyle w:val="ac"/>
        <w:numPr>
          <w:ilvl w:val="0"/>
          <w:numId w:val="53"/>
        </w:numPr>
        <w:shd w:val="clear" w:color="auto" w:fill="FFFFFF"/>
        <w:spacing w:line="360" w:lineRule="auto"/>
        <w:ind w:right="14"/>
        <w:jc w:val="both"/>
        <w:rPr>
          <w:color w:val="000000"/>
          <w:spacing w:val="-2"/>
          <w:sz w:val="28"/>
          <w:szCs w:val="28"/>
        </w:rPr>
      </w:pPr>
      <w:r w:rsidRPr="00E632AB">
        <w:rPr>
          <w:color w:val="000000"/>
          <w:spacing w:val="-2"/>
          <w:sz w:val="28"/>
          <w:szCs w:val="28"/>
        </w:rPr>
        <w:t>КОНТРОЛЬНАЯ</w:t>
      </w:r>
    </w:p>
    <w:p w:rsidR="00C01251" w:rsidRPr="00E632AB" w:rsidRDefault="005C5A3D" w:rsidP="00E632AB">
      <w:pPr>
        <w:pStyle w:val="3"/>
        <w:spacing w:before="0" w:after="0" w:line="360" w:lineRule="auto"/>
        <w:ind w:firstLine="644"/>
        <w:jc w:val="both"/>
        <w:rPr>
          <w:rFonts w:ascii="Times New Roman" w:hAnsi="Times New Roman" w:cs="Times New Roman"/>
          <w:b w:val="0"/>
          <w:bCs w:val="0"/>
          <w:color w:val="000000"/>
          <w:spacing w:val="-2"/>
          <w:sz w:val="28"/>
          <w:szCs w:val="28"/>
        </w:rPr>
      </w:pPr>
      <w:bookmarkStart w:id="3" w:name="_Toc345240466"/>
      <w:r w:rsidRPr="00E632AB">
        <w:rPr>
          <w:rFonts w:ascii="Times New Roman" w:hAnsi="Times New Roman" w:cs="Times New Roman"/>
          <w:b w:val="0"/>
          <w:bCs w:val="0"/>
          <w:color w:val="000000"/>
          <w:spacing w:val="-2"/>
          <w:sz w:val="28"/>
          <w:szCs w:val="28"/>
        </w:rPr>
        <w:t xml:space="preserve">Процесс управления финансовой деятельностью предприятия базируется на определенном механизме. </w:t>
      </w:r>
    </w:p>
    <w:p w:rsidR="005C5A3D" w:rsidRPr="00E632AB" w:rsidRDefault="005C5A3D" w:rsidP="00E632AB">
      <w:pPr>
        <w:pStyle w:val="3"/>
        <w:spacing w:before="0" w:after="0" w:line="360" w:lineRule="auto"/>
        <w:ind w:firstLine="644"/>
        <w:jc w:val="both"/>
        <w:rPr>
          <w:rFonts w:ascii="Times New Roman" w:hAnsi="Times New Roman" w:cs="Times New Roman"/>
          <w:b w:val="0"/>
          <w:bCs w:val="0"/>
          <w:color w:val="000000"/>
          <w:spacing w:val="-2"/>
          <w:sz w:val="28"/>
          <w:szCs w:val="28"/>
        </w:rPr>
      </w:pPr>
      <w:r w:rsidRPr="00E632AB">
        <w:rPr>
          <w:rFonts w:ascii="Times New Roman" w:hAnsi="Times New Roman" w:cs="Times New Roman"/>
          <w:bCs w:val="0"/>
          <w:color w:val="000000"/>
          <w:spacing w:val="-2"/>
          <w:sz w:val="28"/>
          <w:szCs w:val="28"/>
        </w:rPr>
        <w:t>Механизм финансового менеджмента</w:t>
      </w:r>
      <w:r w:rsidRPr="00E632AB">
        <w:rPr>
          <w:rFonts w:ascii="Times New Roman" w:hAnsi="Times New Roman" w:cs="Times New Roman"/>
          <w:b w:val="0"/>
          <w:bCs w:val="0"/>
          <w:color w:val="000000"/>
          <w:spacing w:val="-2"/>
          <w:sz w:val="28"/>
          <w:szCs w:val="28"/>
        </w:rPr>
        <w:t xml:space="preserve"> </w:t>
      </w:r>
      <w:r w:rsidR="00E632AB">
        <w:rPr>
          <w:rFonts w:ascii="Times New Roman" w:hAnsi="Times New Roman" w:cs="Times New Roman"/>
          <w:b w:val="0"/>
          <w:bCs w:val="0"/>
          <w:color w:val="000000"/>
          <w:spacing w:val="-2"/>
          <w:sz w:val="28"/>
          <w:szCs w:val="28"/>
        </w:rPr>
        <w:t>это определенная с</w:t>
      </w:r>
      <w:r w:rsidRPr="00E632AB">
        <w:rPr>
          <w:rFonts w:ascii="Times New Roman" w:hAnsi="Times New Roman" w:cs="Times New Roman"/>
          <w:b w:val="0"/>
          <w:bCs w:val="0"/>
          <w:color w:val="000000"/>
          <w:spacing w:val="-2"/>
          <w:sz w:val="28"/>
          <w:szCs w:val="28"/>
        </w:rPr>
        <w:t>истем</w:t>
      </w:r>
      <w:r w:rsidR="00E632AB">
        <w:rPr>
          <w:rFonts w:ascii="Times New Roman" w:hAnsi="Times New Roman" w:cs="Times New Roman"/>
          <w:b w:val="0"/>
          <w:bCs w:val="0"/>
          <w:color w:val="000000"/>
          <w:spacing w:val="-2"/>
          <w:sz w:val="28"/>
          <w:szCs w:val="28"/>
        </w:rPr>
        <w:t>а</w:t>
      </w:r>
      <w:r w:rsidRPr="00E632AB">
        <w:rPr>
          <w:rFonts w:ascii="Times New Roman" w:hAnsi="Times New Roman" w:cs="Times New Roman"/>
          <w:b w:val="0"/>
          <w:bCs w:val="0"/>
          <w:color w:val="000000"/>
          <w:spacing w:val="-2"/>
          <w:sz w:val="28"/>
          <w:szCs w:val="28"/>
        </w:rPr>
        <w:t xml:space="preserve"> элементов, </w:t>
      </w:r>
      <w:r w:rsidR="000477EB">
        <w:rPr>
          <w:rFonts w:ascii="Times New Roman" w:hAnsi="Times New Roman" w:cs="Times New Roman"/>
          <w:b w:val="0"/>
          <w:bCs w:val="0"/>
          <w:color w:val="000000"/>
          <w:spacing w:val="-2"/>
          <w:sz w:val="28"/>
          <w:szCs w:val="28"/>
        </w:rPr>
        <w:t xml:space="preserve"> которая </w:t>
      </w:r>
      <w:r w:rsidRPr="00E632AB">
        <w:rPr>
          <w:rFonts w:ascii="Times New Roman" w:hAnsi="Times New Roman" w:cs="Times New Roman"/>
          <w:b w:val="0"/>
          <w:bCs w:val="0"/>
          <w:color w:val="000000"/>
          <w:spacing w:val="-2"/>
          <w:sz w:val="28"/>
          <w:szCs w:val="28"/>
        </w:rPr>
        <w:t>регулиру</w:t>
      </w:r>
      <w:r w:rsidR="000477EB">
        <w:rPr>
          <w:rFonts w:ascii="Times New Roman" w:hAnsi="Times New Roman" w:cs="Times New Roman"/>
          <w:b w:val="0"/>
          <w:bCs w:val="0"/>
          <w:color w:val="000000"/>
          <w:spacing w:val="-2"/>
          <w:sz w:val="28"/>
          <w:szCs w:val="28"/>
        </w:rPr>
        <w:t>ет</w:t>
      </w:r>
      <w:r w:rsidRPr="00E632AB">
        <w:rPr>
          <w:rFonts w:ascii="Times New Roman" w:hAnsi="Times New Roman" w:cs="Times New Roman"/>
          <w:b w:val="0"/>
          <w:bCs w:val="0"/>
          <w:color w:val="000000"/>
          <w:spacing w:val="-2"/>
          <w:sz w:val="28"/>
          <w:szCs w:val="28"/>
        </w:rPr>
        <w:t xml:space="preserve"> разработк</w:t>
      </w:r>
      <w:r w:rsidR="000477EB">
        <w:rPr>
          <w:rFonts w:ascii="Times New Roman" w:hAnsi="Times New Roman" w:cs="Times New Roman"/>
          <w:b w:val="0"/>
          <w:bCs w:val="0"/>
          <w:color w:val="000000"/>
          <w:spacing w:val="-2"/>
          <w:sz w:val="28"/>
          <w:szCs w:val="28"/>
        </w:rPr>
        <w:t>у и реализацию</w:t>
      </w:r>
      <w:r w:rsidRPr="00E632AB">
        <w:rPr>
          <w:rFonts w:ascii="Times New Roman" w:hAnsi="Times New Roman" w:cs="Times New Roman"/>
          <w:b w:val="0"/>
          <w:bCs w:val="0"/>
          <w:color w:val="000000"/>
          <w:spacing w:val="-2"/>
          <w:sz w:val="28"/>
          <w:szCs w:val="28"/>
        </w:rPr>
        <w:t xml:space="preserve"> управленческих решений в области финансовой деятельности предприятия. </w:t>
      </w:r>
    </w:p>
    <w:p w:rsidR="005C5A3D" w:rsidRPr="00E632AB" w:rsidRDefault="005C5A3D" w:rsidP="00E632AB">
      <w:pPr>
        <w:spacing w:line="360" w:lineRule="auto"/>
        <w:jc w:val="both"/>
        <w:rPr>
          <w:sz w:val="28"/>
          <w:szCs w:val="28"/>
        </w:rPr>
      </w:pPr>
      <w:r w:rsidRPr="00E632AB">
        <w:rPr>
          <w:sz w:val="28"/>
          <w:szCs w:val="28"/>
        </w:rPr>
        <w:t>Основные элементы  механизма финансового менеджмента:</w:t>
      </w:r>
    </w:p>
    <w:p w:rsidR="005C5A3D" w:rsidRPr="00E632AB" w:rsidRDefault="005C5A3D" w:rsidP="00A955D3">
      <w:pPr>
        <w:pStyle w:val="ac"/>
        <w:numPr>
          <w:ilvl w:val="0"/>
          <w:numId w:val="54"/>
        </w:numPr>
        <w:spacing w:line="360" w:lineRule="auto"/>
        <w:jc w:val="both"/>
        <w:rPr>
          <w:sz w:val="28"/>
          <w:szCs w:val="28"/>
        </w:rPr>
      </w:pPr>
      <w:r w:rsidRPr="00E632AB">
        <w:rPr>
          <w:b/>
          <w:bCs/>
          <w:sz w:val="28"/>
          <w:szCs w:val="28"/>
        </w:rPr>
        <w:t>Регулирование финансовой деятельность предприятия</w:t>
      </w:r>
    </w:p>
    <w:p w:rsidR="00EE18B8" w:rsidRPr="00E632AB" w:rsidRDefault="009E227D" w:rsidP="00A955D3">
      <w:pPr>
        <w:pStyle w:val="ac"/>
        <w:numPr>
          <w:ilvl w:val="0"/>
          <w:numId w:val="55"/>
        </w:numPr>
        <w:spacing w:line="360" w:lineRule="auto"/>
        <w:jc w:val="both"/>
        <w:rPr>
          <w:sz w:val="28"/>
          <w:szCs w:val="28"/>
        </w:rPr>
      </w:pPr>
      <w:r w:rsidRPr="00E632AB">
        <w:rPr>
          <w:sz w:val="28"/>
          <w:szCs w:val="28"/>
        </w:rPr>
        <w:t>Государственное нормативно-правовое регулирование финансовой деятельности п/п</w:t>
      </w:r>
    </w:p>
    <w:p w:rsidR="00EE18B8" w:rsidRPr="00E632AB" w:rsidRDefault="009E227D" w:rsidP="00A955D3">
      <w:pPr>
        <w:pStyle w:val="ac"/>
        <w:numPr>
          <w:ilvl w:val="0"/>
          <w:numId w:val="55"/>
        </w:numPr>
        <w:spacing w:line="360" w:lineRule="auto"/>
        <w:jc w:val="both"/>
        <w:rPr>
          <w:sz w:val="28"/>
          <w:szCs w:val="28"/>
        </w:rPr>
      </w:pPr>
      <w:r w:rsidRPr="00E632AB">
        <w:rPr>
          <w:sz w:val="28"/>
          <w:szCs w:val="28"/>
        </w:rPr>
        <w:t>Рыночный механизм регулирования финансовой деятельности п/п</w:t>
      </w:r>
    </w:p>
    <w:p w:rsidR="00EE18B8" w:rsidRPr="00E632AB" w:rsidRDefault="009E227D" w:rsidP="00A955D3">
      <w:pPr>
        <w:pStyle w:val="ac"/>
        <w:numPr>
          <w:ilvl w:val="0"/>
          <w:numId w:val="55"/>
        </w:numPr>
        <w:spacing w:line="360" w:lineRule="auto"/>
        <w:jc w:val="both"/>
        <w:rPr>
          <w:sz w:val="28"/>
          <w:szCs w:val="28"/>
        </w:rPr>
      </w:pPr>
      <w:r w:rsidRPr="00E632AB">
        <w:rPr>
          <w:sz w:val="28"/>
          <w:szCs w:val="28"/>
        </w:rPr>
        <w:t>Внутренний механизм регулирования отдельных аспектов финансовой деятельности</w:t>
      </w:r>
    </w:p>
    <w:p w:rsidR="005C5A3D" w:rsidRPr="00E632AB" w:rsidRDefault="005C5A3D" w:rsidP="00A955D3">
      <w:pPr>
        <w:pStyle w:val="ac"/>
        <w:numPr>
          <w:ilvl w:val="0"/>
          <w:numId w:val="54"/>
        </w:numPr>
        <w:spacing w:line="360" w:lineRule="auto"/>
        <w:jc w:val="both"/>
        <w:rPr>
          <w:b/>
          <w:sz w:val="28"/>
          <w:szCs w:val="28"/>
        </w:rPr>
      </w:pPr>
      <w:r w:rsidRPr="00E632AB">
        <w:rPr>
          <w:b/>
          <w:sz w:val="28"/>
          <w:szCs w:val="28"/>
        </w:rPr>
        <w:t>Внешняя поддержка финансовой деятельности предприятия</w:t>
      </w:r>
    </w:p>
    <w:p w:rsidR="00EE18B8" w:rsidRPr="00E632AB" w:rsidRDefault="009E227D" w:rsidP="00A955D3">
      <w:pPr>
        <w:pStyle w:val="ac"/>
        <w:numPr>
          <w:ilvl w:val="0"/>
          <w:numId w:val="56"/>
        </w:numPr>
        <w:spacing w:line="360" w:lineRule="auto"/>
        <w:jc w:val="both"/>
        <w:rPr>
          <w:sz w:val="28"/>
          <w:szCs w:val="28"/>
        </w:rPr>
      </w:pPr>
      <w:r w:rsidRPr="00E632AB">
        <w:rPr>
          <w:sz w:val="28"/>
          <w:szCs w:val="28"/>
        </w:rPr>
        <w:t>Государственные и др. внешние формы финансирования п/п</w:t>
      </w:r>
    </w:p>
    <w:p w:rsidR="00EE18B8" w:rsidRPr="00E632AB" w:rsidRDefault="009E227D" w:rsidP="00A955D3">
      <w:pPr>
        <w:pStyle w:val="ac"/>
        <w:numPr>
          <w:ilvl w:val="0"/>
          <w:numId w:val="56"/>
        </w:numPr>
        <w:spacing w:line="360" w:lineRule="auto"/>
        <w:jc w:val="both"/>
        <w:rPr>
          <w:sz w:val="28"/>
          <w:szCs w:val="28"/>
        </w:rPr>
      </w:pPr>
      <w:r w:rsidRPr="00E632AB">
        <w:rPr>
          <w:sz w:val="28"/>
          <w:szCs w:val="28"/>
        </w:rPr>
        <w:lastRenderedPageBreak/>
        <w:t>Кредитование п/п</w:t>
      </w:r>
    </w:p>
    <w:p w:rsidR="00EE18B8" w:rsidRPr="00E632AB" w:rsidRDefault="009E227D" w:rsidP="00A955D3">
      <w:pPr>
        <w:pStyle w:val="ac"/>
        <w:numPr>
          <w:ilvl w:val="0"/>
          <w:numId w:val="56"/>
        </w:numPr>
        <w:spacing w:line="360" w:lineRule="auto"/>
        <w:jc w:val="both"/>
        <w:rPr>
          <w:sz w:val="28"/>
          <w:szCs w:val="28"/>
        </w:rPr>
      </w:pPr>
      <w:r w:rsidRPr="00E632AB">
        <w:rPr>
          <w:sz w:val="28"/>
          <w:szCs w:val="28"/>
        </w:rPr>
        <w:t>Лизинг</w:t>
      </w:r>
    </w:p>
    <w:p w:rsidR="00EE18B8" w:rsidRPr="00E632AB" w:rsidRDefault="009E227D" w:rsidP="00A955D3">
      <w:pPr>
        <w:pStyle w:val="ac"/>
        <w:numPr>
          <w:ilvl w:val="0"/>
          <w:numId w:val="56"/>
        </w:numPr>
        <w:spacing w:line="360" w:lineRule="auto"/>
        <w:jc w:val="both"/>
        <w:rPr>
          <w:sz w:val="28"/>
          <w:szCs w:val="28"/>
        </w:rPr>
      </w:pPr>
      <w:r w:rsidRPr="00E632AB">
        <w:rPr>
          <w:sz w:val="28"/>
          <w:szCs w:val="28"/>
        </w:rPr>
        <w:t>Страхование</w:t>
      </w:r>
    </w:p>
    <w:p w:rsidR="00EE18B8" w:rsidRPr="00E632AB" w:rsidRDefault="009E227D" w:rsidP="00A955D3">
      <w:pPr>
        <w:pStyle w:val="ac"/>
        <w:numPr>
          <w:ilvl w:val="0"/>
          <w:numId w:val="56"/>
        </w:numPr>
        <w:spacing w:line="360" w:lineRule="auto"/>
        <w:jc w:val="both"/>
        <w:rPr>
          <w:sz w:val="28"/>
          <w:szCs w:val="28"/>
        </w:rPr>
      </w:pPr>
      <w:r w:rsidRPr="00E632AB">
        <w:rPr>
          <w:sz w:val="28"/>
          <w:szCs w:val="28"/>
        </w:rPr>
        <w:t>Прочие формы внешней поддержки фин. деятельности</w:t>
      </w:r>
    </w:p>
    <w:p w:rsidR="005C5A3D" w:rsidRPr="00E632AB" w:rsidRDefault="005C5A3D" w:rsidP="00A955D3">
      <w:pPr>
        <w:pStyle w:val="ac"/>
        <w:numPr>
          <w:ilvl w:val="0"/>
          <w:numId w:val="54"/>
        </w:numPr>
        <w:spacing w:line="360" w:lineRule="auto"/>
        <w:jc w:val="both"/>
        <w:rPr>
          <w:b/>
          <w:sz w:val="28"/>
          <w:szCs w:val="28"/>
        </w:rPr>
      </w:pPr>
      <w:r w:rsidRPr="00E632AB">
        <w:rPr>
          <w:b/>
          <w:sz w:val="28"/>
          <w:szCs w:val="28"/>
        </w:rPr>
        <w:t>Финансовые рычаги</w:t>
      </w:r>
    </w:p>
    <w:p w:rsidR="00EE18B8" w:rsidRPr="00E632AB" w:rsidRDefault="009E227D" w:rsidP="00A955D3">
      <w:pPr>
        <w:pStyle w:val="ac"/>
        <w:numPr>
          <w:ilvl w:val="0"/>
          <w:numId w:val="57"/>
        </w:numPr>
        <w:spacing w:line="360" w:lineRule="auto"/>
        <w:jc w:val="both"/>
        <w:rPr>
          <w:sz w:val="28"/>
          <w:szCs w:val="28"/>
        </w:rPr>
      </w:pPr>
      <w:r w:rsidRPr="00E632AB">
        <w:rPr>
          <w:sz w:val="28"/>
          <w:szCs w:val="28"/>
        </w:rPr>
        <w:t>Цена</w:t>
      </w:r>
    </w:p>
    <w:p w:rsidR="00EE18B8" w:rsidRPr="00E632AB" w:rsidRDefault="009E227D" w:rsidP="00A955D3">
      <w:pPr>
        <w:pStyle w:val="ac"/>
        <w:numPr>
          <w:ilvl w:val="0"/>
          <w:numId w:val="57"/>
        </w:numPr>
        <w:spacing w:line="360" w:lineRule="auto"/>
        <w:jc w:val="both"/>
        <w:rPr>
          <w:sz w:val="28"/>
          <w:szCs w:val="28"/>
        </w:rPr>
      </w:pPr>
      <w:r w:rsidRPr="00E632AB">
        <w:rPr>
          <w:sz w:val="28"/>
          <w:szCs w:val="28"/>
        </w:rPr>
        <w:t>Процент</w:t>
      </w:r>
    </w:p>
    <w:p w:rsidR="00EE18B8" w:rsidRPr="00E632AB" w:rsidRDefault="009E227D" w:rsidP="00A955D3">
      <w:pPr>
        <w:pStyle w:val="ac"/>
        <w:numPr>
          <w:ilvl w:val="0"/>
          <w:numId w:val="57"/>
        </w:numPr>
        <w:spacing w:line="360" w:lineRule="auto"/>
        <w:jc w:val="both"/>
        <w:rPr>
          <w:sz w:val="28"/>
          <w:szCs w:val="28"/>
        </w:rPr>
      </w:pPr>
      <w:r w:rsidRPr="00E632AB">
        <w:rPr>
          <w:sz w:val="28"/>
          <w:szCs w:val="28"/>
        </w:rPr>
        <w:t>Прибыль</w:t>
      </w:r>
    </w:p>
    <w:p w:rsidR="00EE18B8" w:rsidRPr="00E632AB" w:rsidRDefault="009E227D" w:rsidP="00A955D3">
      <w:pPr>
        <w:pStyle w:val="ac"/>
        <w:numPr>
          <w:ilvl w:val="0"/>
          <w:numId w:val="57"/>
        </w:numPr>
        <w:spacing w:line="360" w:lineRule="auto"/>
        <w:jc w:val="both"/>
        <w:rPr>
          <w:sz w:val="28"/>
          <w:szCs w:val="28"/>
        </w:rPr>
      </w:pPr>
      <w:r w:rsidRPr="00E632AB">
        <w:rPr>
          <w:sz w:val="28"/>
          <w:szCs w:val="28"/>
        </w:rPr>
        <w:t>Амортизация</w:t>
      </w:r>
    </w:p>
    <w:p w:rsidR="00EE18B8" w:rsidRPr="00E632AB" w:rsidRDefault="009E227D" w:rsidP="00A955D3">
      <w:pPr>
        <w:pStyle w:val="ac"/>
        <w:numPr>
          <w:ilvl w:val="0"/>
          <w:numId w:val="57"/>
        </w:numPr>
        <w:spacing w:line="360" w:lineRule="auto"/>
        <w:jc w:val="both"/>
        <w:rPr>
          <w:sz w:val="28"/>
          <w:szCs w:val="28"/>
        </w:rPr>
      </w:pPr>
      <w:r w:rsidRPr="00E632AB">
        <w:rPr>
          <w:sz w:val="28"/>
          <w:szCs w:val="28"/>
        </w:rPr>
        <w:t>ЧДП</w:t>
      </w:r>
    </w:p>
    <w:p w:rsidR="00EE18B8" w:rsidRPr="00E632AB" w:rsidRDefault="009E227D" w:rsidP="00A955D3">
      <w:pPr>
        <w:pStyle w:val="ac"/>
        <w:numPr>
          <w:ilvl w:val="0"/>
          <w:numId w:val="57"/>
        </w:numPr>
        <w:spacing w:line="360" w:lineRule="auto"/>
        <w:jc w:val="both"/>
        <w:rPr>
          <w:sz w:val="28"/>
          <w:szCs w:val="28"/>
        </w:rPr>
      </w:pPr>
      <w:r w:rsidRPr="00E632AB">
        <w:rPr>
          <w:sz w:val="28"/>
          <w:szCs w:val="28"/>
        </w:rPr>
        <w:t>Дивиденды</w:t>
      </w:r>
    </w:p>
    <w:p w:rsidR="00EE18B8" w:rsidRPr="00E632AB" w:rsidRDefault="009E227D" w:rsidP="00A955D3">
      <w:pPr>
        <w:pStyle w:val="ac"/>
        <w:numPr>
          <w:ilvl w:val="0"/>
          <w:numId w:val="57"/>
        </w:numPr>
        <w:spacing w:line="360" w:lineRule="auto"/>
        <w:jc w:val="both"/>
        <w:rPr>
          <w:sz w:val="28"/>
          <w:szCs w:val="28"/>
        </w:rPr>
      </w:pPr>
      <w:r w:rsidRPr="00E632AB">
        <w:rPr>
          <w:sz w:val="28"/>
          <w:szCs w:val="28"/>
        </w:rPr>
        <w:t>Пени, штрафы, неустойки</w:t>
      </w:r>
      <w:r w:rsidR="005C5A3D" w:rsidRPr="00E632AB">
        <w:rPr>
          <w:sz w:val="28"/>
          <w:szCs w:val="28"/>
        </w:rPr>
        <w:t xml:space="preserve"> </w:t>
      </w:r>
      <w:r w:rsidRPr="00E632AB">
        <w:rPr>
          <w:sz w:val="28"/>
          <w:szCs w:val="28"/>
        </w:rPr>
        <w:t xml:space="preserve"> и т.д</w:t>
      </w:r>
    </w:p>
    <w:p w:rsidR="005C5A3D" w:rsidRPr="00E632AB" w:rsidRDefault="005C5A3D" w:rsidP="00A955D3">
      <w:pPr>
        <w:pStyle w:val="ac"/>
        <w:numPr>
          <w:ilvl w:val="0"/>
          <w:numId w:val="54"/>
        </w:numPr>
        <w:spacing w:line="360" w:lineRule="auto"/>
        <w:jc w:val="both"/>
        <w:rPr>
          <w:b/>
          <w:sz w:val="28"/>
          <w:szCs w:val="28"/>
        </w:rPr>
      </w:pPr>
      <w:r w:rsidRPr="00E632AB">
        <w:rPr>
          <w:b/>
          <w:sz w:val="28"/>
          <w:szCs w:val="28"/>
        </w:rPr>
        <w:t>Финансовые методы</w:t>
      </w:r>
    </w:p>
    <w:p w:rsidR="00EE18B8" w:rsidRPr="00E632AB" w:rsidRDefault="009E227D" w:rsidP="00A955D3">
      <w:pPr>
        <w:pStyle w:val="ac"/>
        <w:numPr>
          <w:ilvl w:val="0"/>
          <w:numId w:val="58"/>
        </w:numPr>
        <w:spacing w:line="360" w:lineRule="auto"/>
        <w:jc w:val="both"/>
        <w:rPr>
          <w:sz w:val="28"/>
          <w:szCs w:val="28"/>
        </w:rPr>
      </w:pPr>
      <w:r w:rsidRPr="00E632AB">
        <w:rPr>
          <w:sz w:val="28"/>
          <w:szCs w:val="28"/>
        </w:rPr>
        <w:t>Метод технико-экономических расчетов</w:t>
      </w:r>
    </w:p>
    <w:p w:rsidR="00EE18B8" w:rsidRPr="00E632AB" w:rsidRDefault="009E227D" w:rsidP="00A955D3">
      <w:pPr>
        <w:pStyle w:val="ac"/>
        <w:numPr>
          <w:ilvl w:val="0"/>
          <w:numId w:val="58"/>
        </w:numPr>
        <w:spacing w:line="360" w:lineRule="auto"/>
        <w:jc w:val="both"/>
        <w:rPr>
          <w:sz w:val="28"/>
          <w:szCs w:val="28"/>
        </w:rPr>
      </w:pPr>
      <w:r w:rsidRPr="00E632AB">
        <w:rPr>
          <w:sz w:val="28"/>
          <w:szCs w:val="28"/>
        </w:rPr>
        <w:t>Балансовый метод</w:t>
      </w:r>
    </w:p>
    <w:p w:rsidR="00EE18B8" w:rsidRPr="00E632AB" w:rsidRDefault="009E227D" w:rsidP="00A955D3">
      <w:pPr>
        <w:pStyle w:val="ac"/>
        <w:numPr>
          <w:ilvl w:val="0"/>
          <w:numId w:val="58"/>
        </w:numPr>
        <w:spacing w:line="360" w:lineRule="auto"/>
        <w:jc w:val="both"/>
        <w:rPr>
          <w:sz w:val="28"/>
          <w:szCs w:val="28"/>
        </w:rPr>
      </w:pPr>
      <w:r w:rsidRPr="00E632AB">
        <w:rPr>
          <w:sz w:val="28"/>
          <w:szCs w:val="28"/>
        </w:rPr>
        <w:t>Экономико-статистический метод</w:t>
      </w:r>
    </w:p>
    <w:p w:rsidR="00EE18B8" w:rsidRPr="00E632AB" w:rsidRDefault="009E227D" w:rsidP="00A955D3">
      <w:pPr>
        <w:pStyle w:val="ac"/>
        <w:numPr>
          <w:ilvl w:val="0"/>
          <w:numId w:val="58"/>
        </w:numPr>
        <w:spacing w:line="360" w:lineRule="auto"/>
        <w:jc w:val="both"/>
        <w:rPr>
          <w:sz w:val="28"/>
          <w:szCs w:val="28"/>
        </w:rPr>
      </w:pPr>
      <w:r w:rsidRPr="00E632AB">
        <w:rPr>
          <w:sz w:val="28"/>
          <w:szCs w:val="28"/>
        </w:rPr>
        <w:t>Экспертные методы</w:t>
      </w:r>
    </w:p>
    <w:p w:rsidR="00EE18B8" w:rsidRPr="00E632AB" w:rsidRDefault="009E227D" w:rsidP="00A955D3">
      <w:pPr>
        <w:pStyle w:val="ac"/>
        <w:numPr>
          <w:ilvl w:val="0"/>
          <w:numId w:val="58"/>
        </w:numPr>
        <w:spacing w:line="360" w:lineRule="auto"/>
        <w:jc w:val="both"/>
        <w:rPr>
          <w:sz w:val="28"/>
          <w:szCs w:val="28"/>
        </w:rPr>
      </w:pPr>
      <w:r w:rsidRPr="00E632AB">
        <w:rPr>
          <w:sz w:val="28"/>
          <w:szCs w:val="28"/>
        </w:rPr>
        <w:t>Методы дисконтирования стоимости</w:t>
      </w:r>
    </w:p>
    <w:p w:rsidR="00EE18B8" w:rsidRPr="00E632AB" w:rsidRDefault="009E227D" w:rsidP="00A955D3">
      <w:pPr>
        <w:pStyle w:val="ac"/>
        <w:numPr>
          <w:ilvl w:val="0"/>
          <w:numId w:val="58"/>
        </w:numPr>
        <w:spacing w:line="360" w:lineRule="auto"/>
        <w:jc w:val="both"/>
        <w:rPr>
          <w:sz w:val="28"/>
          <w:szCs w:val="28"/>
        </w:rPr>
      </w:pPr>
      <w:r w:rsidRPr="00E632AB">
        <w:rPr>
          <w:sz w:val="28"/>
          <w:szCs w:val="28"/>
        </w:rPr>
        <w:t>Методы наращивания стоимости</w:t>
      </w:r>
      <w:r w:rsidR="005C5A3D" w:rsidRPr="00E632AB">
        <w:rPr>
          <w:sz w:val="28"/>
          <w:szCs w:val="28"/>
        </w:rPr>
        <w:t xml:space="preserve"> и</w:t>
      </w:r>
      <w:r w:rsidRPr="00E632AB">
        <w:rPr>
          <w:sz w:val="28"/>
          <w:szCs w:val="28"/>
        </w:rPr>
        <w:t xml:space="preserve"> т.п.</w:t>
      </w:r>
    </w:p>
    <w:p w:rsidR="005C5A3D" w:rsidRPr="00E632AB" w:rsidRDefault="005C5A3D" w:rsidP="00A955D3">
      <w:pPr>
        <w:pStyle w:val="ac"/>
        <w:numPr>
          <w:ilvl w:val="0"/>
          <w:numId w:val="54"/>
        </w:numPr>
        <w:spacing w:line="360" w:lineRule="auto"/>
        <w:jc w:val="both"/>
        <w:rPr>
          <w:b/>
          <w:sz w:val="28"/>
          <w:szCs w:val="28"/>
        </w:rPr>
      </w:pPr>
      <w:r w:rsidRPr="00E632AB">
        <w:rPr>
          <w:b/>
          <w:sz w:val="28"/>
          <w:szCs w:val="28"/>
        </w:rPr>
        <w:t>Финансовые инструменты</w:t>
      </w:r>
    </w:p>
    <w:p w:rsidR="00EE18B8" w:rsidRPr="00E632AB" w:rsidRDefault="009E227D" w:rsidP="00A955D3">
      <w:pPr>
        <w:pStyle w:val="ac"/>
        <w:numPr>
          <w:ilvl w:val="0"/>
          <w:numId w:val="59"/>
        </w:numPr>
        <w:spacing w:line="360" w:lineRule="auto"/>
        <w:jc w:val="both"/>
        <w:rPr>
          <w:sz w:val="28"/>
          <w:szCs w:val="28"/>
        </w:rPr>
      </w:pPr>
      <w:r w:rsidRPr="00E632AB">
        <w:rPr>
          <w:sz w:val="28"/>
          <w:szCs w:val="28"/>
        </w:rPr>
        <w:t>Платежные инструменты</w:t>
      </w:r>
    </w:p>
    <w:p w:rsidR="00EE18B8" w:rsidRPr="00E632AB" w:rsidRDefault="009E227D" w:rsidP="00A955D3">
      <w:pPr>
        <w:pStyle w:val="ac"/>
        <w:numPr>
          <w:ilvl w:val="0"/>
          <w:numId w:val="59"/>
        </w:numPr>
        <w:spacing w:line="360" w:lineRule="auto"/>
        <w:jc w:val="both"/>
        <w:rPr>
          <w:sz w:val="28"/>
          <w:szCs w:val="28"/>
        </w:rPr>
      </w:pPr>
      <w:r w:rsidRPr="00E632AB">
        <w:rPr>
          <w:sz w:val="28"/>
          <w:szCs w:val="28"/>
        </w:rPr>
        <w:t>Кредитные инструменты</w:t>
      </w:r>
    </w:p>
    <w:p w:rsidR="00EE18B8" w:rsidRPr="00E632AB" w:rsidRDefault="009E227D" w:rsidP="00A955D3">
      <w:pPr>
        <w:pStyle w:val="ac"/>
        <w:numPr>
          <w:ilvl w:val="0"/>
          <w:numId w:val="59"/>
        </w:numPr>
        <w:spacing w:line="360" w:lineRule="auto"/>
        <w:jc w:val="both"/>
        <w:rPr>
          <w:sz w:val="28"/>
          <w:szCs w:val="28"/>
        </w:rPr>
      </w:pPr>
      <w:r w:rsidRPr="00E632AB">
        <w:rPr>
          <w:sz w:val="28"/>
          <w:szCs w:val="28"/>
        </w:rPr>
        <w:t>Депозитные инструменты</w:t>
      </w:r>
    </w:p>
    <w:p w:rsidR="00EE18B8" w:rsidRPr="00E632AB" w:rsidRDefault="009E227D" w:rsidP="00A955D3">
      <w:pPr>
        <w:pStyle w:val="ac"/>
        <w:numPr>
          <w:ilvl w:val="0"/>
          <w:numId w:val="59"/>
        </w:numPr>
        <w:spacing w:line="360" w:lineRule="auto"/>
        <w:jc w:val="both"/>
        <w:rPr>
          <w:sz w:val="28"/>
          <w:szCs w:val="28"/>
        </w:rPr>
      </w:pPr>
      <w:r w:rsidRPr="00E632AB">
        <w:rPr>
          <w:sz w:val="28"/>
          <w:szCs w:val="28"/>
        </w:rPr>
        <w:t>Инструменты страхования</w:t>
      </w:r>
    </w:p>
    <w:p w:rsidR="00EE18B8" w:rsidRPr="00E632AB" w:rsidRDefault="009E227D" w:rsidP="00A955D3">
      <w:pPr>
        <w:pStyle w:val="ac"/>
        <w:numPr>
          <w:ilvl w:val="0"/>
          <w:numId w:val="59"/>
        </w:numPr>
        <w:spacing w:line="360" w:lineRule="auto"/>
        <w:jc w:val="both"/>
        <w:rPr>
          <w:sz w:val="28"/>
          <w:szCs w:val="28"/>
        </w:rPr>
      </w:pPr>
      <w:r w:rsidRPr="00E632AB">
        <w:rPr>
          <w:sz w:val="28"/>
          <w:szCs w:val="28"/>
        </w:rPr>
        <w:t>Инструменты инвестирования</w:t>
      </w:r>
    </w:p>
    <w:p w:rsidR="00EE18B8" w:rsidRPr="00E632AB" w:rsidRDefault="009E227D" w:rsidP="00A955D3">
      <w:pPr>
        <w:pStyle w:val="ac"/>
        <w:numPr>
          <w:ilvl w:val="0"/>
          <w:numId w:val="59"/>
        </w:numPr>
        <w:spacing w:line="360" w:lineRule="auto"/>
        <w:jc w:val="both"/>
        <w:rPr>
          <w:sz w:val="28"/>
          <w:szCs w:val="28"/>
        </w:rPr>
      </w:pPr>
      <w:r w:rsidRPr="00E632AB">
        <w:rPr>
          <w:sz w:val="28"/>
          <w:szCs w:val="28"/>
        </w:rPr>
        <w:t>прочие</w:t>
      </w:r>
    </w:p>
    <w:p w:rsidR="005C5A3D" w:rsidRPr="00E632AB" w:rsidRDefault="005C5A3D" w:rsidP="00E632AB">
      <w:pPr>
        <w:pStyle w:val="ac"/>
        <w:spacing w:line="360" w:lineRule="auto"/>
        <w:ind w:left="0"/>
        <w:jc w:val="both"/>
        <w:rPr>
          <w:sz w:val="28"/>
          <w:szCs w:val="28"/>
        </w:rPr>
      </w:pPr>
      <w:r w:rsidRPr="00E632AB">
        <w:rPr>
          <w:sz w:val="28"/>
          <w:szCs w:val="28"/>
        </w:rPr>
        <w:t>Таким образом, эффективный механизм финансового менеджмента позволяет:</w:t>
      </w:r>
    </w:p>
    <w:p w:rsidR="00EE18B8" w:rsidRPr="00E632AB" w:rsidRDefault="009E227D" w:rsidP="00A955D3">
      <w:pPr>
        <w:pStyle w:val="ac"/>
        <w:numPr>
          <w:ilvl w:val="0"/>
          <w:numId w:val="60"/>
        </w:numPr>
        <w:spacing w:line="360" w:lineRule="auto"/>
        <w:jc w:val="both"/>
        <w:rPr>
          <w:sz w:val="28"/>
          <w:szCs w:val="28"/>
        </w:rPr>
      </w:pPr>
      <w:r w:rsidRPr="00E632AB">
        <w:rPr>
          <w:sz w:val="28"/>
          <w:szCs w:val="28"/>
        </w:rPr>
        <w:t>В полном объеме реализовать поставленные цели и задачи</w:t>
      </w:r>
    </w:p>
    <w:p w:rsidR="00EE18B8" w:rsidRPr="00E632AB" w:rsidRDefault="009E227D" w:rsidP="00A955D3">
      <w:pPr>
        <w:pStyle w:val="ac"/>
        <w:numPr>
          <w:ilvl w:val="0"/>
          <w:numId w:val="60"/>
        </w:numPr>
        <w:spacing w:line="360" w:lineRule="auto"/>
        <w:jc w:val="both"/>
        <w:rPr>
          <w:sz w:val="28"/>
          <w:szCs w:val="28"/>
        </w:rPr>
      </w:pPr>
      <w:r w:rsidRPr="00E632AB">
        <w:rPr>
          <w:sz w:val="28"/>
          <w:szCs w:val="28"/>
        </w:rPr>
        <w:lastRenderedPageBreak/>
        <w:t>Способствует результативному осуществлению функций финансового управления п</w:t>
      </w:r>
      <w:r w:rsidR="00C01251" w:rsidRPr="00E632AB">
        <w:rPr>
          <w:sz w:val="28"/>
          <w:szCs w:val="28"/>
        </w:rPr>
        <w:t>редприятием</w:t>
      </w:r>
    </w:p>
    <w:p w:rsidR="005C5A3D" w:rsidRPr="00E632AB" w:rsidRDefault="005C5A3D" w:rsidP="00E632AB">
      <w:pPr>
        <w:pStyle w:val="ac"/>
        <w:spacing w:line="360" w:lineRule="auto"/>
        <w:jc w:val="both"/>
        <w:rPr>
          <w:sz w:val="28"/>
          <w:szCs w:val="28"/>
        </w:rPr>
      </w:pPr>
    </w:p>
    <w:p w:rsidR="005C5A3D" w:rsidRPr="00E632AB" w:rsidRDefault="005C5A3D" w:rsidP="00E632AB">
      <w:pPr>
        <w:pStyle w:val="ac"/>
        <w:spacing w:line="360" w:lineRule="auto"/>
        <w:ind w:left="1440"/>
        <w:jc w:val="both"/>
        <w:rPr>
          <w:sz w:val="28"/>
          <w:szCs w:val="28"/>
        </w:rPr>
      </w:pPr>
    </w:p>
    <w:p w:rsidR="00030187" w:rsidRPr="00E632AB" w:rsidRDefault="00030187" w:rsidP="00E632AB">
      <w:pPr>
        <w:pStyle w:val="3"/>
        <w:spacing w:before="0" w:after="0" w:line="360" w:lineRule="auto"/>
        <w:jc w:val="both"/>
        <w:rPr>
          <w:rFonts w:ascii="Times New Roman" w:hAnsi="Times New Roman" w:cs="Times New Roman"/>
          <w:sz w:val="28"/>
          <w:szCs w:val="28"/>
        </w:rPr>
      </w:pPr>
      <w:r w:rsidRPr="00E632AB">
        <w:rPr>
          <w:rFonts w:ascii="Times New Roman" w:hAnsi="Times New Roman" w:cs="Times New Roman"/>
          <w:sz w:val="28"/>
          <w:szCs w:val="28"/>
        </w:rPr>
        <w:t>1.2. Области принятия решений в финансовом менеджменте</w:t>
      </w:r>
      <w:bookmarkEnd w:id="3"/>
    </w:p>
    <w:p w:rsidR="00030187" w:rsidRPr="00E632AB" w:rsidRDefault="00030187" w:rsidP="00E632AB">
      <w:pPr>
        <w:shd w:val="clear" w:color="auto" w:fill="FFFFFF"/>
        <w:spacing w:line="360" w:lineRule="auto"/>
        <w:ind w:left="10" w:firstLine="494"/>
        <w:jc w:val="both"/>
        <w:rPr>
          <w:sz w:val="28"/>
          <w:szCs w:val="28"/>
        </w:rPr>
      </w:pPr>
      <w:r w:rsidRPr="00E632AB">
        <w:rPr>
          <w:color w:val="000000"/>
          <w:spacing w:val="-2"/>
          <w:sz w:val="28"/>
          <w:szCs w:val="28"/>
        </w:rPr>
        <w:t xml:space="preserve">В силу имеющей место непредсказуемости развития ситуации на рынке, </w:t>
      </w:r>
      <w:r w:rsidRPr="00E632AB">
        <w:rPr>
          <w:color w:val="000000"/>
          <w:spacing w:val="1"/>
          <w:sz w:val="28"/>
          <w:szCs w:val="28"/>
        </w:rPr>
        <w:t xml:space="preserve">а также общей сложности финансового управления, представляется </w:t>
      </w:r>
      <w:r w:rsidRPr="00E632AB">
        <w:rPr>
          <w:color w:val="000000"/>
          <w:spacing w:val="-1"/>
          <w:sz w:val="28"/>
          <w:szCs w:val="28"/>
        </w:rPr>
        <w:t xml:space="preserve">целесообразным выделить отдельные сферы финансового менеджмента, в </w:t>
      </w:r>
      <w:r w:rsidRPr="00E632AB">
        <w:rPr>
          <w:color w:val="000000"/>
          <w:spacing w:val="9"/>
          <w:sz w:val="28"/>
          <w:szCs w:val="28"/>
        </w:rPr>
        <w:t xml:space="preserve">рамках которых преследуется единая цель. Это позволит четко </w:t>
      </w:r>
      <w:r w:rsidRPr="00E632AB">
        <w:rPr>
          <w:color w:val="000000"/>
          <w:spacing w:val="3"/>
          <w:sz w:val="28"/>
          <w:szCs w:val="28"/>
        </w:rPr>
        <w:t xml:space="preserve">сформулировать основные стратегии управления, выделить комплекс </w:t>
      </w:r>
      <w:r w:rsidRPr="00E632AB">
        <w:rPr>
          <w:color w:val="000000"/>
          <w:spacing w:val="-2"/>
          <w:sz w:val="28"/>
          <w:szCs w:val="28"/>
        </w:rPr>
        <w:t xml:space="preserve">ключевых показателей, на которые следует опираться в процессе управления. </w:t>
      </w:r>
      <w:r w:rsidRPr="00E632AB">
        <w:rPr>
          <w:color w:val="000000"/>
          <w:spacing w:val="2"/>
          <w:sz w:val="28"/>
          <w:szCs w:val="28"/>
        </w:rPr>
        <w:t xml:space="preserve">Таким образом, выделяя в целом отдельные сектора, можно будет </w:t>
      </w:r>
      <w:r w:rsidRPr="00E632AB">
        <w:rPr>
          <w:color w:val="000000"/>
          <w:spacing w:val="-2"/>
          <w:sz w:val="28"/>
          <w:szCs w:val="28"/>
        </w:rPr>
        <w:t xml:space="preserve">систематизировать принимаемые решения с целью более полного учета всех возможных факторов и повышения общей эффективности финансового </w:t>
      </w:r>
      <w:r w:rsidRPr="00E632AB">
        <w:rPr>
          <w:color w:val="000000"/>
          <w:spacing w:val="-3"/>
          <w:sz w:val="28"/>
          <w:szCs w:val="28"/>
        </w:rPr>
        <w:t>менеджмента.</w:t>
      </w:r>
    </w:p>
    <w:p w:rsidR="00030187" w:rsidRPr="00E632AB" w:rsidRDefault="00030187" w:rsidP="00E632AB">
      <w:pPr>
        <w:shd w:val="clear" w:color="auto" w:fill="FFFFFF"/>
        <w:spacing w:line="360" w:lineRule="auto"/>
        <w:ind w:left="19" w:right="34" w:firstLine="499"/>
        <w:jc w:val="both"/>
        <w:rPr>
          <w:sz w:val="28"/>
          <w:szCs w:val="28"/>
        </w:rPr>
      </w:pPr>
      <w:r w:rsidRPr="00E632AB">
        <w:rPr>
          <w:color w:val="000000"/>
          <w:spacing w:val="4"/>
          <w:sz w:val="28"/>
          <w:szCs w:val="28"/>
        </w:rPr>
        <w:t xml:space="preserve">В этой связи выделим с составе финансового менеджмента на </w:t>
      </w:r>
      <w:r w:rsidRPr="00E632AB">
        <w:rPr>
          <w:color w:val="000000"/>
          <w:spacing w:val="2"/>
          <w:sz w:val="28"/>
          <w:szCs w:val="28"/>
        </w:rPr>
        <w:t xml:space="preserve">предприятии три </w:t>
      </w:r>
      <w:r w:rsidRPr="00E632AB">
        <w:rPr>
          <w:i/>
          <w:iCs/>
          <w:color w:val="000000"/>
          <w:spacing w:val="2"/>
          <w:sz w:val="28"/>
          <w:szCs w:val="28"/>
        </w:rPr>
        <w:t xml:space="preserve">области принятия решений: </w:t>
      </w:r>
      <w:r w:rsidRPr="00E632AB">
        <w:rPr>
          <w:color w:val="000000"/>
          <w:spacing w:val="2"/>
          <w:sz w:val="28"/>
          <w:szCs w:val="28"/>
        </w:rPr>
        <w:t xml:space="preserve">текущая деятельность; </w:t>
      </w:r>
      <w:r w:rsidRPr="00E632AB">
        <w:rPr>
          <w:color w:val="000000"/>
          <w:spacing w:val="-2"/>
          <w:sz w:val="28"/>
          <w:szCs w:val="28"/>
        </w:rPr>
        <w:t>инвестиции; финансирование (таблица 1).</w:t>
      </w:r>
    </w:p>
    <w:p w:rsidR="00030187" w:rsidRPr="00E632AB" w:rsidRDefault="00030187" w:rsidP="00E632AB">
      <w:pPr>
        <w:shd w:val="clear" w:color="auto" w:fill="FFFFFF"/>
        <w:spacing w:line="360" w:lineRule="auto"/>
        <w:ind w:left="19" w:right="34" w:firstLine="490"/>
        <w:jc w:val="both"/>
        <w:rPr>
          <w:sz w:val="28"/>
          <w:szCs w:val="28"/>
        </w:rPr>
      </w:pPr>
      <w:r w:rsidRPr="00E632AB">
        <w:rPr>
          <w:color w:val="000000"/>
          <w:spacing w:val="-1"/>
          <w:sz w:val="28"/>
          <w:szCs w:val="28"/>
        </w:rPr>
        <w:t xml:space="preserve">В процессе осуществления текущей деятельности основное внимание </w:t>
      </w:r>
      <w:r w:rsidRPr="00E632AB">
        <w:rPr>
          <w:color w:val="000000"/>
          <w:spacing w:val="-3"/>
          <w:sz w:val="28"/>
          <w:szCs w:val="28"/>
        </w:rPr>
        <w:t xml:space="preserve">финансового менеджера сконцентрировано на непрерывности и эффективной </w:t>
      </w:r>
      <w:r w:rsidRPr="00E632AB">
        <w:rPr>
          <w:color w:val="000000"/>
          <w:spacing w:val="3"/>
          <w:sz w:val="28"/>
          <w:szCs w:val="28"/>
        </w:rPr>
        <w:t xml:space="preserve">ритмичности процесса производства, что, как правило, сводится к </w:t>
      </w:r>
      <w:r w:rsidRPr="00E632AB">
        <w:rPr>
          <w:color w:val="000000"/>
          <w:spacing w:val="-2"/>
          <w:sz w:val="28"/>
          <w:szCs w:val="28"/>
        </w:rPr>
        <w:t xml:space="preserve">противодействию возникновению кассовых разрывов. В этой связи основной </w:t>
      </w:r>
      <w:r w:rsidRPr="00E632AB">
        <w:rPr>
          <w:color w:val="000000"/>
          <w:spacing w:val="-1"/>
          <w:sz w:val="28"/>
          <w:szCs w:val="28"/>
        </w:rPr>
        <w:t xml:space="preserve">целью в процессе текущей деятельности становится контроль над потоками денежных средств. Соответственно, стратегия управления включает такие </w:t>
      </w:r>
      <w:r w:rsidRPr="00E632AB">
        <w:rPr>
          <w:color w:val="000000"/>
          <w:spacing w:val="2"/>
          <w:sz w:val="28"/>
          <w:szCs w:val="28"/>
        </w:rPr>
        <w:t xml:space="preserve">направления, как синхронизация притока и оттока денежных средств; </w:t>
      </w:r>
      <w:r w:rsidRPr="00E632AB">
        <w:rPr>
          <w:color w:val="000000"/>
          <w:spacing w:val="-1"/>
          <w:sz w:val="28"/>
          <w:szCs w:val="28"/>
        </w:rPr>
        <w:t xml:space="preserve">экономное использование ресурсов; рентабельность; выполнение долговых </w:t>
      </w:r>
      <w:r w:rsidRPr="00E632AB">
        <w:rPr>
          <w:color w:val="000000"/>
          <w:sz w:val="28"/>
          <w:szCs w:val="28"/>
        </w:rPr>
        <w:t xml:space="preserve">обязательств. В целях осуществления подобного контроля используется </w:t>
      </w:r>
      <w:r w:rsidRPr="00E632AB">
        <w:rPr>
          <w:color w:val="000000"/>
          <w:spacing w:val="-1"/>
          <w:sz w:val="28"/>
          <w:szCs w:val="28"/>
        </w:rPr>
        <w:t>комплекс показателей хозяйственной деятельности (таблица 1), которые характеризуют отдельные хозяйственные операции.</w:t>
      </w:r>
    </w:p>
    <w:p w:rsidR="00196E02" w:rsidRDefault="00196E02" w:rsidP="000477EB">
      <w:pPr>
        <w:shd w:val="clear" w:color="auto" w:fill="FFFFFF"/>
        <w:spacing w:line="360" w:lineRule="auto"/>
        <w:ind w:left="163" w:right="10"/>
        <w:jc w:val="right"/>
        <w:rPr>
          <w:color w:val="000000"/>
          <w:spacing w:val="2"/>
          <w:sz w:val="28"/>
          <w:szCs w:val="28"/>
        </w:rPr>
      </w:pPr>
    </w:p>
    <w:p w:rsidR="000477EB" w:rsidRDefault="00030187" w:rsidP="000477EB">
      <w:pPr>
        <w:shd w:val="clear" w:color="auto" w:fill="FFFFFF"/>
        <w:spacing w:line="360" w:lineRule="auto"/>
        <w:ind w:left="163" w:right="10"/>
        <w:jc w:val="right"/>
        <w:rPr>
          <w:color w:val="000000"/>
          <w:spacing w:val="2"/>
          <w:sz w:val="28"/>
          <w:szCs w:val="28"/>
        </w:rPr>
      </w:pPr>
      <w:r w:rsidRPr="00E632AB">
        <w:rPr>
          <w:color w:val="000000"/>
          <w:spacing w:val="2"/>
          <w:sz w:val="28"/>
          <w:szCs w:val="28"/>
        </w:rPr>
        <w:lastRenderedPageBreak/>
        <w:t xml:space="preserve">Таблица 1 </w:t>
      </w:r>
    </w:p>
    <w:p w:rsidR="00030187" w:rsidRPr="00E632AB" w:rsidRDefault="00030187" w:rsidP="00E632AB">
      <w:pPr>
        <w:shd w:val="clear" w:color="auto" w:fill="FFFFFF"/>
        <w:spacing w:line="360" w:lineRule="auto"/>
        <w:ind w:left="163" w:right="10"/>
        <w:jc w:val="both"/>
        <w:rPr>
          <w:sz w:val="28"/>
          <w:szCs w:val="28"/>
        </w:rPr>
      </w:pPr>
      <w:r w:rsidRPr="00E632AB">
        <w:rPr>
          <w:color w:val="000000"/>
          <w:spacing w:val="2"/>
          <w:sz w:val="28"/>
          <w:szCs w:val="28"/>
        </w:rPr>
        <w:t xml:space="preserve">Основные подходы к принятию решений в финансовом </w:t>
      </w:r>
      <w:r w:rsidRPr="00E632AB">
        <w:rPr>
          <w:color w:val="000000"/>
          <w:spacing w:val="-2"/>
          <w:sz w:val="28"/>
          <w:szCs w:val="28"/>
        </w:rPr>
        <w:t>менеджменте</w:t>
      </w:r>
    </w:p>
    <w:tbl>
      <w:tblPr>
        <w:tblW w:w="10080" w:type="dxa"/>
        <w:tblInd w:w="-140" w:type="dxa"/>
        <w:tblLayout w:type="fixed"/>
        <w:tblCellMar>
          <w:left w:w="40" w:type="dxa"/>
          <w:right w:w="40" w:type="dxa"/>
        </w:tblCellMar>
        <w:tblLook w:val="0000" w:firstRow="0" w:lastRow="0" w:firstColumn="0" w:lastColumn="0" w:noHBand="0" w:noVBand="0"/>
      </w:tblPr>
      <w:tblGrid>
        <w:gridCol w:w="1800"/>
        <w:gridCol w:w="2340"/>
        <w:gridCol w:w="3060"/>
        <w:gridCol w:w="2880"/>
      </w:tblGrid>
      <w:tr w:rsidR="00030187" w:rsidRPr="000477EB" w:rsidTr="00D45A26">
        <w:trPr>
          <w:trHeight w:hRule="exact" w:val="67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left="19"/>
              <w:jc w:val="center"/>
              <w:rPr>
                <w:b/>
                <w:sz w:val="24"/>
                <w:szCs w:val="24"/>
              </w:rPr>
            </w:pPr>
            <w:r w:rsidRPr="000477EB">
              <w:rPr>
                <w:b/>
                <w:color w:val="000000"/>
                <w:spacing w:val="-1"/>
                <w:sz w:val="24"/>
                <w:szCs w:val="24"/>
              </w:rPr>
              <w:t>Область решений</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left="202"/>
              <w:jc w:val="center"/>
              <w:rPr>
                <w:b/>
                <w:sz w:val="24"/>
                <w:szCs w:val="24"/>
              </w:rPr>
            </w:pPr>
            <w:r w:rsidRPr="000477EB">
              <w:rPr>
                <w:b/>
                <w:color w:val="000000"/>
                <w:sz w:val="24"/>
                <w:szCs w:val="24"/>
              </w:rPr>
              <w:t>Основные цели</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left="106"/>
              <w:jc w:val="center"/>
              <w:rPr>
                <w:b/>
                <w:sz w:val="24"/>
                <w:szCs w:val="24"/>
              </w:rPr>
            </w:pPr>
            <w:r w:rsidRPr="000477EB">
              <w:rPr>
                <w:b/>
                <w:color w:val="000000"/>
                <w:spacing w:val="-1"/>
                <w:sz w:val="24"/>
                <w:szCs w:val="24"/>
              </w:rPr>
              <w:t>Основы стратегии</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left="43"/>
              <w:jc w:val="center"/>
              <w:rPr>
                <w:b/>
                <w:sz w:val="24"/>
                <w:szCs w:val="24"/>
              </w:rPr>
            </w:pPr>
            <w:r w:rsidRPr="000477EB">
              <w:rPr>
                <w:b/>
                <w:color w:val="000000"/>
                <w:sz w:val="24"/>
                <w:szCs w:val="24"/>
              </w:rPr>
              <w:t>Ключевые показатели</w:t>
            </w:r>
          </w:p>
        </w:tc>
      </w:tr>
      <w:tr w:rsidR="00030187" w:rsidRPr="000477EB" w:rsidTr="000477EB">
        <w:trPr>
          <w:trHeight w:hRule="exact" w:val="256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right="360" w:firstLine="5"/>
              <w:jc w:val="both"/>
              <w:rPr>
                <w:sz w:val="24"/>
                <w:szCs w:val="24"/>
              </w:rPr>
            </w:pPr>
            <w:r w:rsidRPr="000477EB">
              <w:rPr>
                <w:color w:val="000000"/>
                <w:spacing w:val="-5"/>
                <w:sz w:val="24"/>
                <w:szCs w:val="24"/>
              </w:rPr>
              <w:t xml:space="preserve">1.Текущая </w:t>
            </w:r>
            <w:r w:rsidRPr="000477EB">
              <w:rPr>
                <w:color w:val="000000"/>
                <w:spacing w:val="-1"/>
                <w:sz w:val="24"/>
                <w:szCs w:val="24"/>
              </w:rPr>
              <w:t>деятельность</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hanging="5"/>
              <w:jc w:val="both"/>
              <w:rPr>
                <w:sz w:val="24"/>
                <w:szCs w:val="24"/>
              </w:rPr>
            </w:pPr>
            <w:r w:rsidRPr="000477EB">
              <w:rPr>
                <w:color w:val="000000"/>
                <w:sz w:val="24"/>
                <w:szCs w:val="24"/>
              </w:rPr>
              <w:t xml:space="preserve">Контроль за потоками </w:t>
            </w:r>
            <w:r w:rsidRPr="000477EB">
              <w:rPr>
                <w:color w:val="000000"/>
                <w:spacing w:val="1"/>
                <w:sz w:val="24"/>
                <w:szCs w:val="24"/>
              </w:rPr>
              <w:t>денежных средств</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right="245" w:firstLine="10"/>
              <w:jc w:val="both"/>
              <w:rPr>
                <w:color w:val="000000"/>
                <w:spacing w:val="1"/>
                <w:sz w:val="24"/>
                <w:szCs w:val="24"/>
              </w:rPr>
            </w:pPr>
            <w:r w:rsidRPr="000477EB">
              <w:rPr>
                <w:color w:val="000000"/>
                <w:spacing w:val="-3"/>
                <w:sz w:val="24"/>
                <w:szCs w:val="24"/>
              </w:rPr>
              <w:t xml:space="preserve">1 .Синхронизация </w:t>
            </w:r>
            <w:r w:rsidRPr="000477EB">
              <w:rPr>
                <w:color w:val="000000"/>
                <w:sz w:val="24"/>
                <w:szCs w:val="24"/>
              </w:rPr>
              <w:t xml:space="preserve">притока и оттока денежных средств </w:t>
            </w:r>
            <w:r w:rsidRPr="000477EB">
              <w:rPr>
                <w:color w:val="000000"/>
                <w:spacing w:val="1"/>
                <w:sz w:val="24"/>
                <w:szCs w:val="24"/>
              </w:rPr>
              <w:t xml:space="preserve">2.Экономное </w:t>
            </w:r>
            <w:r w:rsidRPr="000477EB">
              <w:rPr>
                <w:color w:val="000000"/>
                <w:sz w:val="24"/>
                <w:szCs w:val="24"/>
              </w:rPr>
              <w:t xml:space="preserve">использование </w:t>
            </w:r>
            <w:r w:rsidRPr="000477EB">
              <w:rPr>
                <w:color w:val="000000"/>
                <w:spacing w:val="1"/>
                <w:sz w:val="24"/>
                <w:szCs w:val="24"/>
              </w:rPr>
              <w:t xml:space="preserve">ресурсов </w:t>
            </w:r>
          </w:p>
          <w:p w:rsidR="00030187" w:rsidRPr="000477EB" w:rsidRDefault="00030187" w:rsidP="000477EB">
            <w:pPr>
              <w:shd w:val="clear" w:color="auto" w:fill="FFFFFF"/>
              <w:ind w:right="245" w:firstLine="10"/>
              <w:jc w:val="both"/>
              <w:rPr>
                <w:sz w:val="24"/>
                <w:szCs w:val="24"/>
              </w:rPr>
            </w:pPr>
            <w:r w:rsidRPr="000477EB">
              <w:rPr>
                <w:color w:val="000000"/>
                <w:spacing w:val="-2"/>
                <w:sz w:val="24"/>
                <w:szCs w:val="24"/>
              </w:rPr>
              <w:t xml:space="preserve">3 .Рентабельность </w:t>
            </w:r>
            <w:r w:rsidRPr="000477EB">
              <w:rPr>
                <w:color w:val="000000"/>
                <w:spacing w:val="1"/>
                <w:sz w:val="24"/>
                <w:szCs w:val="24"/>
              </w:rPr>
              <w:t xml:space="preserve">4.Выполнение долговых </w:t>
            </w:r>
            <w:r w:rsidRPr="000477EB">
              <w:rPr>
                <w:color w:val="000000"/>
                <w:sz w:val="24"/>
                <w:szCs w:val="24"/>
              </w:rPr>
              <w:t>обязательств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right="110" w:firstLine="14"/>
              <w:jc w:val="both"/>
              <w:rPr>
                <w:color w:val="000000"/>
                <w:sz w:val="24"/>
                <w:szCs w:val="24"/>
              </w:rPr>
            </w:pPr>
            <w:r w:rsidRPr="000477EB">
              <w:rPr>
                <w:color w:val="000000"/>
                <w:spacing w:val="-3"/>
                <w:sz w:val="24"/>
                <w:szCs w:val="24"/>
              </w:rPr>
              <w:t xml:space="preserve">1 .Цены и тарифы </w:t>
            </w:r>
            <w:r w:rsidRPr="000477EB">
              <w:rPr>
                <w:color w:val="000000"/>
                <w:sz w:val="24"/>
                <w:szCs w:val="24"/>
              </w:rPr>
              <w:t xml:space="preserve">2.Нормы и нормативы З.Налоговые ставки 4.Индексы инфляции 5.Выручка и доходы </w:t>
            </w:r>
          </w:p>
          <w:p w:rsidR="00030187" w:rsidRPr="000477EB" w:rsidRDefault="00030187" w:rsidP="000477EB">
            <w:pPr>
              <w:shd w:val="clear" w:color="auto" w:fill="FFFFFF"/>
              <w:ind w:right="110" w:firstLine="14"/>
              <w:jc w:val="both"/>
              <w:rPr>
                <w:color w:val="000000"/>
                <w:spacing w:val="-1"/>
                <w:sz w:val="24"/>
                <w:szCs w:val="24"/>
              </w:rPr>
            </w:pPr>
            <w:r w:rsidRPr="000477EB">
              <w:rPr>
                <w:color w:val="000000"/>
                <w:spacing w:val="-1"/>
                <w:sz w:val="24"/>
                <w:szCs w:val="24"/>
              </w:rPr>
              <w:t xml:space="preserve">б. Издержки и расходы </w:t>
            </w:r>
          </w:p>
          <w:p w:rsidR="00030187" w:rsidRPr="000477EB" w:rsidRDefault="00030187" w:rsidP="000477EB">
            <w:pPr>
              <w:shd w:val="clear" w:color="auto" w:fill="FFFFFF"/>
              <w:ind w:right="110" w:firstLine="14"/>
              <w:jc w:val="both"/>
              <w:rPr>
                <w:sz w:val="24"/>
                <w:szCs w:val="24"/>
              </w:rPr>
            </w:pPr>
            <w:r w:rsidRPr="000477EB">
              <w:rPr>
                <w:color w:val="000000"/>
                <w:spacing w:val="-1"/>
                <w:sz w:val="24"/>
                <w:szCs w:val="24"/>
              </w:rPr>
              <w:t xml:space="preserve">7.Прибыль и </w:t>
            </w:r>
            <w:r w:rsidRPr="000477EB">
              <w:rPr>
                <w:color w:val="000000"/>
                <w:sz w:val="24"/>
                <w:szCs w:val="24"/>
              </w:rPr>
              <w:t>рентабельность</w:t>
            </w:r>
          </w:p>
        </w:tc>
      </w:tr>
      <w:tr w:rsidR="00030187" w:rsidRPr="000477EB" w:rsidTr="000477EB">
        <w:trPr>
          <w:trHeight w:hRule="exact" w:val="169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jc w:val="both"/>
              <w:rPr>
                <w:sz w:val="24"/>
                <w:szCs w:val="24"/>
              </w:rPr>
            </w:pPr>
            <w:r w:rsidRPr="000477EB">
              <w:rPr>
                <w:color w:val="000000"/>
                <w:spacing w:val="-1"/>
                <w:sz w:val="24"/>
                <w:szCs w:val="24"/>
              </w:rPr>
              <w:t>2.Инвестиции</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right="5" w:hanging="5"/>
              <w:jc w:val="both"/>
              <w:rPr>
                <w:sz w:val="24"/>
                <w:szCs w:val="24"/>
              </w:rPr>
            </w:pPr>
            <w:r w:rsidRPr="000477EB">
              <w:rPr>
                <w:color w:val="000000"/>
                <w:sz w:val="24"/>
                <w:szCs w:val="24"/>
              </w:rPr>
              <w:t xml:space="preserve">Вложения в основной </w:t>
            </w:r>
            <w:r w:rsidRPr="000477EB">
              <w:rPr>
                <w:color w:val="000000"/>
                <w:spacing w:val="1"/>
                <w:sz w:val="24"/>
                <w:szCs w:val="24"/>
              </w:rPr>
              <w:t>и оборотный капитал</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right="91" w:firstLine="14"/>
              <w:jc w:val="both"/>
              <w:rPr>
                <w:sz w:val="24"/>
                <w:szCs w:val="24"/>
              </w:rPr>
            </w:pPr>
            <w:r w:rsidRPr="000477EB">
              <w:rPr>
                <w:color w:val="000000"/>
                <w:spacing w:val="-3"/>
                <w:sz w:val="24"/>
                <w:szCs w:val="24"/>
              </w:rPr>
              <w:t xml:space="preserve">1.Выбор </w:t>
            </w:r>
            <w:r w:rsidRPr="000477EB">
              <w:rPr>
                <w:color w:val="000000"/>
                <w:spacing w:val="-1"/>
                <w:sz w:val="24"/>
                <w:szCs w:val="24"/>
              </w:rPr>
              <w:t>инвестиционных проектов</w:t>
            </w:r>
          </w:p>
          <w:p w:rsidR="00030187" w:rsidRPr="000477EB" w:rsidRDefault="00030187" w:rsidP="000477EB">
            <w:pPr>
              <w:shd w:val="clear" w:color="auto" w:fill="FFFFFF"/>
              <w:ind w:right="91" w:hanging="5"/>
              <w:jc w:val="both"/>
              <w:rPr>
                <w:sz w:val="24"/>
                <w:szCs w:val="24"/>
              </w:rPr>
            </w:pPr>
            <w:r w:rsidRPr="000477EB">
              <w:rPr>
                <w:color w:val="000000"/>
                <w:spacing w:val="-1"/>
                <w:sz w:val="24"/>
                <w:szCs w:val="24"/>
              </w:rPr>
              <w:t xml:space="preserve">2.Выбор источников </w:t>
            </w:r>
            <w:r w:rsidRPr="000477EB">
              <w:rPr>
                <w:color w:val="000000"/>
                <w:sz w:val="24"/>
                <w:szCs w:val="24"/>
              </w:rPr>
              <w:t>финансирования</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jc w:val="both"/>
              <w:rPr>
                <w:sz w:val="24"/>
                <w:szCs w:val="24"/>
              </w:rPr>
            </w:pPr>
            <w:r w:rsidRPr="000477EB">
              <w:rPr>
                <w:color w:val="000000"/>
                <w:spacing w:val="-1"/>
                <w:sz w:val="24"/>
                <w:szCs w:val="24"/>
              </w:rPr>
              <w:t>1.Чистая приведенная</w:t>
            </w:r>
          </w:p>
          <w:p w:rsidR="00030187" w:rsidRPr="000477EB" w:rsidRDefault="00030187" w:rsidP="000477EB">
            <w:pPr>
              <w:shd w:val="clear" w:color="auto" w:fill="FFFFFF"/>
              <w:ind w:right="149" w:hanging="5"/>
              <w:jc w:val="both"/>
              <w:rPr>
                <w:color w:val="000000"/>
                <w:sz w:val="24"/>
                <w:szCs w:val="24"/>
              </w:rPr>
            </w:pPr>
            <w:r w:rsidRPr="000477EB">
              <w:rPr>
                <w:color w:val="000000"/>
                <w:sz w:val="24"/>
                <w:szCs w:val="24"/>
              </w:rPr>
              <w:t xml:space="preserve">стоимость </w:t>
            </w:r>
            <w:r w:rsidRPr="000477EB">
              <w:rPr>
                <w:color w:val="000000"/>
                <w:spacing w:val="-2"/>
                <w:sz w:val="24"/>
                <w:szCs w:val="24"/>
              </w:rPr>
              <w:t xml:space="preserve">2.Выутренняя норма </w:t>
            </w:r>
            <w:r w:rsidRPr="000477EB">
              <w:rPr>
                <w:color w:val="000000"/>
                <w:sz w:val="24"/>
                <w:szCs w:val="24"/>
              </w:rPr>
              <w:t xml:space="preserve">доходности </w:t>
            </w:r>
          </w:p>
          <w:p w:rsidR="00030187" w:rsidRPr="000477EB" w:rsidRDefault="00030187" w:rsidP="000477EB">
            <w:pPr>
              <w:shd w:val="clear" w:color="auto" w:fill="FFFFFF"/>
              <w:ind w:right="149" w:hanging="5"/>
              <w:jc w:val="both"/>
              <w:rPr>
                <w:color w:val="000000"/>
                <w:spacing w:val="1"/>
                <w:sz w:val="24"/>
                <w:szCs w:val="24"/>
              </w:rPr>
            </w:pPr>
            <w:r w:rsidRPr="000477EB">
              <w:rPr>
                <w:color w:val="000000"/>
                <w:spacing w:val="-1"/>
                <w:sz w:val="24"/>
                <w:szCs w:val="24"/>
              </w:rPr>
              <w:t xml:space="preserve">3.Индекс </w:t>
            </w:r>
            <w:r w:rsidRPr="000477EB">
              <w:rPr>
                <w:color w:val="000000"/>
                <w:spacing w:val="1"/>
                <w:sz w:val="24"/>
                <w:szCs w:val="24"/>
              </w:rPr>
              <w:t xml:space="preserve">рентабельности </w:t>
            </w:r>
          </w:p>
          <w:p w:rsidR="00030187" w:rsidRPr="000477EB" w:rsidRDefault="00030187" w:rsidP="000477EB">
            <w:pPr>
              <w:shd w:val="clear" w:color="auto" w:fill="FFFFFF"/>
              <w:ind w:right="149" w:hanging="5"/>
              <w:jc w:val="both"/>
              <w:rPr>
                <w:sz w:val="24"/>
                <w:szCs w:val="24"/>
              </w:rPr>
            </w:pPr>
            <w:r w:rsidRPr="000477EB">
              <w:rPr>
                <w:color w:val="000000"/>
                <w:sz w:val="24"/>
                <w:szCs w:val="24"/>
              </w:rPr>
              <w:t>4. Срок окупаемости</w:t>
            </w:r>
          </w:p>
        </w:tc>
      </w:tr>
      <w:tr w:rsidR="00030187" w:rsidRPr="000477EB" w:rsidTr="00D45A26">
        <w:trPr>
          <w:trHeight w:hRule="exact" w:val="233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right="475" w:hanging="5"/>
              <w:jc w:val="both"/>
              <w:rPr>
                <w:sz w:val="24"/>
                <w:szCs w:val="24"/>
              </w:rPr>
            </w:pPr>
            <w:r w:rsidRPr="000477EB">
              <w:rPr>
                <w:color w:val="000000"/>
                <w:spacing w:val="-1"/>
                <w:sz w:val="24"/>
                <w:szCs w:val="24"/>
              </w:rPr>
              <w:t>З.Финанси</w:t>
            </w:r>
            <w:r w:rsidRPr="000477EB">
              <w:rPr>
                <w:color w:val="000000"/>
                <w:sz w:val="24"/>
                <w:szCs w:val="24"/>
              </w:rPr>
              <w:t>рование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firstLine="14"/>
              <w:jc w:val="both"/>
              <w:rPr>
                <w:sz w:val="24"/>
                <w:szCs w:val="24"/>
              </w:rPr>
            </w:pPr>
            <w:r w:rsidRPr="000477EB">
              <w:rPr>
                <w:color w:val="000000"/>
                <w:spacing w:val="-4"/>
                <w:sz w:val="24"/>
                <w:szCs w:val="24"/>
              </w:rPr>
              <w:t>1 .</w:t>
            </w:r>
            <w:r w:rsidRPr="000477EB">
              <w:rPr>
                <w:color w:val="000000"/>
                <w:sz w:val="24"/>
                <w:szCs w:val="24"/>
              </w:rPr>
              <w:t>Финансовая устойчивость</w:t>
            </w:r>
            <w:r w:rsidRPr="000477EB">
              <w:rPr>
                <w:color w:val="000000"/>
                <w:spacing w:val="1"/>
                <w:sz w:val="24"/>
                <w:szCs w:val="24"/>
              </w:rPr>
              <w:t xml:space="preserve"> </w:t>
            </w:r>
            <w:r w:rsidRPr="000477EB">
              <w:rPr>
                <w:color w:val="000000"/>
                <w:sz w:val="24"/>
                <w:szCs w:val="24"/>
              </w:rPr>
              <w:t>2.Платежеспособ</w:t>
            </w:r>
            <w:r w:rsidRPr="000477EB">
              <w:rPr>
                <w:color w:val="000000"/>
                <w:sz w:val="24"/>
                <w:szCs w:val="24"/>
              </w:rPr>
              <w:softHyphen/>
              <w:t xml:space="preserve">ность </w:t>
            </w:r>
            <w:r w:rsidRPr="000477EB">
              <w:rPr>
                <w:color w:val="000000"/>
                <w:sz w:val="24"/>
                <w:szCs w:val="24"/>
              </w:rPr>
              <w:br/>
            </w:r>
            <w:r w:rsidRPr="000477EB">
              <w:rPr>
                <w:color w:val="000000"/>
                <w:spacing w:val="-3"/>
                <w:sz w:val="24"/>
                <w:szCs w:val="24"/>
              </w:rPr>
              <w:t xml:space="preserve">3 .Ликвидность </w:t>
            </w:r>
            <w:r w:rsidRPr="000477EB">
              <w:rPr>
                <w:color w:val="000000"/>
                <w:spacing w:val="4"/>
                <w:sz w:val="24"/>
                <w:szCs w:val="24"/>
              </w:rPr>
              <w:t>4.Рентабельность</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right="5" w:firstLine="10"/>
              <w:jc w:val="both"/>
              <w:rPr>
                <w:color w:val="000000"/>
                <w:spacing w:val="-4"/>
                <w:sz w:val="24"/>
                <w:szCs w:val="24"/>
              </w:rPr>
            </w:pPr>
            <w:r w:rsidRPr="000477EB">
              <w:rPr>
                <w:color w:val="000000"/>
                <w:spacing w:val="-2"/>
                <w:sz w:val="24"/>
                <w:szCs w:val="24"/>
              </w:rPr>
              <w:t>1.Самофинансирован</w:t>
            </w:r>
            <w:r w:rsidRPr="000477EB">
              <w:rPr>
                <w:color w:val="000000"/>
                <w:spacing w:val="-4"/>
                <w:sz w:val="24"/>
                <w:szCs w:val="24"/>
              </w:rPr>
              <w:t xml:space="preserve">ие </w:t>
            </w:r>
          </w:p>
          <w:p w:rsidR="00030187" w:rsidRPr="000477EB" w:rsidRDefault="00030187" w:rsidP="000477EB">
            <w:pPr>
              <w:shd w:val="clear" w:color="auto" w:fill="FFFFFF"/>
              <w:ind w:right="5" w:firstLine="10"/>
              <w:jc w:val="both"/>
              <w:rPr>
                <w:color w:val="000000"/>
                <w:sz w:val="24"/>
                <w:szCs w:val="24"/>
              </w:rPr>
            </w:pPr>
            <w:r w:rsidRPr="000477EB">
              <w:rPr>
                <w:color w:val="000000"/>
                <w:sz w:val="24"/>
                <w:szCs w:val="24"/>
              </w:rPr>
              <w:t xml:space="preserve">2.Синхронизация </w:t>
            </w:r>
            <w:r w:rsidRPr="000477EB">
              <w:rPr>
                <w:color w:val="000000"/>
                <w:spacing w:val="1"/>
                <w:sz w:val="24"/>
                <w:szCs w:val="24"/>
              </w:rPr>
              <w:t xml:space="preserve">денежных потоков </w:t>
            </w:r>
            <w:r w:rsidRPr="000477EB">
              <w:rPr>
                <w:color w:val="000000"/>
                <w:sz w:val="24"/>
                <w:szCs w:val="24"/>
              </w:rPr>
              <w:t xml:space="preserve">3.Выплата дивидендов </w:t>
            </w:r>
          </w:p>
          <w:p w:rsidR="00030187" w:rsidRPr="000477EB" w:rsidRDefault="00030187" w:rsidP="000477EB">
            <w:pPr>
              <w:shd w:val="clear" w:color="auto" w:fill="FFFFFF"/>
              <w:ind w:right="5" w:firstLine="10"/>
              <w:jc w:val="both"/>
              <w:rPr>
                <w:sz w:val="24"/>
                <w:szCs w:val="24"/>
              </w:rPr>
            </w:pPr>
            <w:r w:rsidRPr="000477EB">
              <w:rPr>
                <w:color w:val="000000"/>
                <w:spacing w:val="-2"/>
                <w:sz w:val="24"/>
                <w:szCs w:val="24"/>
              </w:rPr>
              <w:t xml:space="preserve">4 .Достаточность </w:t>
            </w:r>
            <w:r w:rsidRPr="000477EB">
              <w:rPr>
                <w:color w:val="000000"/>
                <w:spacing w:val="-1"/>
                <w:sz w:val="24"/>
                <w:szCs w:val="24"/>
              </w:rPr>
              <w:t>финансовых ресурсов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030187" w:rsidRPr="000477EB" w:rsidRDefault="00030187" w:rsidP="000477EB">
            <w:pPr>
              <w:shd w:val="clear" w:color="auto" w:fill="FFFFFF"/>
              <w:ind w:right="211" w:firstLine="14"/>
              <w:jc w:val="both"/>
              <w:rPr>
                <w:sz w:val="24"/>
                <w:szCs w:val="24"/>
              </w:rPr>
            </w:pPr>
            <w:r w:rsidRPr="000477EB">
              <w:rPr>
                <w:color w:val="000000"/>
                <w:spacing w:val="-3"/>
                <w:sz w:val="24"/>
                <w:szCs w:val="24"/>
              </w:rPr>
              <w:t xml:space="preserve">1 .Рентабельность </w:t>
            </w:r>
            <w:r w:rsidRPr="000477EB">
              <w:rPr>
                <w:color w:val="000000"/>
                <w:spacing w:val="1"/>
                <w:sz w:val="24"/>
                <w:szCs w:val="24"/>
              </w:rPr>
              <w:t xml:space="preserve">2.Коэффициент </w:t>
            </w:r>
            <w:r w:rsidRPr="000477EB">
              <w:rPr>
                <w:color w:val="000000"/>
                <w:sz w:val="24"/>
                <w:szCs w:val="24"/>
              </w:rPr>
              <w:t>капитализации З.Коэффициент выплаты дивидендов 4.Коэффициенты ликвидности и др.</w:t>
            </w:r>
          </w:p>
        </w:tc>
      </w:tr>
    </w:tbl>
    <w:p w:rsidR="00030187" w:rsidRPr="00E632AB" w:rsidRDefault="00030187" w:rsidP="00E632AB">
      <w:pPr>
        <w:shd w:val="clear" w:color="auto" w:fill="FFFFFF"/>
        <w:spacing w:line="360" w:lineRule="auto"/>
        <w:ind w:firstLine="504"/>
        <w:jc w:val="both"/>
        <w:rPr>
          <w:color w:val="000000"/>
          <w:spacing w:val="-2"/>
          <w:sz w:val="28"/>
          <w:szCs w:val="28"/>
        </w:rPr>
      </w:pPr>
    </w:p>
    <w:p w:rsidR="00030187" w:rsidRPr="00E632AB" w:rsidRDefault="00030187" w:rsidP="00E632AB">
      <w:pPr>
        <w:shd w:val="clear" w:color="auto" w:fill="FFFFFF"/>
        <w:spacing w:line="360" w:lineRule="auto"/>
        <w:ind w:firstLine="504"/>
        <w:jc w:val="both"/>
        <w:rPr>
          <w:sz w:val="28"/>
          <w:szCs w:val="28"/>
        </w:rPr>
      </w:pPr>
      <w:r w:rsidRPr="00E632AB">
        <w:rPr>
          <w:color w:val="000000"/>
          <w:spacing w:val="-2"/>
          <w:sz w:val="28"/>
          <w:szCs w:val="28"/>
        </w:rPr>
        <w:t xml:space="preserve">Еще одной областью принятия решений является инвестиционная деятельность предприятия, которая предполагает вложения в его основной и </w:t>
      </w:r>
      <w:r w:rsidRPr="00E632AB">
        <w:rPr>
          <w:color w:val="000000"/>
          <w:spacing w:val="5"/>
          <w:sz w:val="28"/>
          <w:szCs w:val="28"/>
        </w:rPr>
        <w:t xml:space="preserve">оборотный капитал. В данной сфере стратегически важно выбрать </w:t>
      </w:r>
      <w:r w:rsidRPr="00E632AB">
        <w:rPr>
          <w:color w:val="000000"/>
          <w:spacing w:val="-2"/>
          <w:sz w:val="28"/>
          <w:szCs w:val="28"/>
        </w:rPr>
        <w:t xml:space="preserve">оптимальные с позиции предприятия инвестиционные проекты, а также определиться с выбором источников их финансирования. Для этой цели </w:t>
      </w:r>
      <w:r w:rsidRPr="00E632AB">
        <w:rPr>
          <w:color w:val="000000"/>
          <w:spacing w:val="1"/>
          <w:sz w:val="28"/>
          <w:szCs w:val="28"/>
        </w:rPr>
        <w:t xml:space="preserve">финансовый менеджер использует комплекс финансовых показателей, </w:t>
      </w:r>
      <w:r w:rsidRPr="00E632AB">
        <w:rPr>
          <w:color w:val="000000"/>
          <w:spacing w:val="-2"/>
          <w:sz w:val="28"/>
          <w:szCs w:val="28"/>
        </w:rPr>
        <w:t xml:space="preserve">основными из которых являются такие динамические критерии оценки </w:t>
      </w:r>
      <w:r w:rsidRPr="00E632AB">
        <w:rPr>
          <w:color w:val="000000"/>
          <w:spacing w:val="6"/>
          <w:sz w:val="28"/>
          <w:szCs w:val="28"/>
        </w:rPr>
        <w:t xml:space="preserve">эффективности инвестиционных проектов, как чистая приведенная </w:t>
      </w:r>
      <w:r w:rsidRPr="00E632AB">
        <w:rPr>
          <w:color w:val="000000"/>
          <w:spacing w:val="-1"/>
          <w:sz w:val="28"/>
          <w:szCs w:val="28"/>
        </w:rPr>
        <w:t xml:space="preserve">стоимость, внутренняя норма доходности, индекс рентабельности и </w:t>
      </w:r>
      <w:r w:rsidRPr="00E632AB">
        <w:rPr>
          <w:color w:val="000000"/>
          <w:spacing w:val="-2"/>
          <w:sz w:val="28"/>
          <w:szCs w:val="28"/>
        </w:rPr>
        <w:t>дисконтированный срок окупаемости.</w:t>
      </w:r>
    </w:p>
    <w:p w:rsidR="00030187" w:rsidRPr="00E632AB" w:rsidRDefault="00030187" w:rsidP="00E632AB">
      <w:pPr>
        <w:shd w:val="clear" w:color="auto" w:fill="FFFFFF"/>
        <w:spacing w:line="360" w:lineRule="auto"/>
        <w:ind w:left="14" w:right="14" w:firstLine="494"/>
        <w:jc w:val="both"/>
        <w:rPr>
          <w:sz w:val="28"/>
          <w:szCs w:val="28"/>
        </w:rPr>
      </w:pPr>
      <w:r w:rsidRPr="00E632AB">
        <w:rPr>
          <w:color w:val="000000"/>
          <w:spacing w:val="7"/>
          <w:sz w:val="28"/>
          <w:szCs w:val="28"/>
        </w:rPr>
        <w:t xml:space="preserve">Финансирование хозяйственной деятельности также имеет </w:t>
      </w:r>
      <w:r w:rsidRPr="00E632AB">
        <w:rPr>
          <w:color w:val="000000"/>
          <w:spacing w:val="2"/>
          <w:sz w:val="28"/>
          <w:szCs w:val="28"/>
        </w:rPr>
        <w:t>концептуальное значение для процветания предприятия, в связи с чем эту</w:t>
      </w:r>
      <w:r w:rsidRPr="00E632AB">
        <w:rPr>
          <w:sz w:val="28"/>
          <w:szCs w:val="28"/>
        </w:rPr>
        <w:t xml:space="preserve"> </w:t>
      </w:r>
      <w:r w:rsidRPr="00E632AB">
        <w:rPr>
          <w:color w:val="000000"/>
          <w:spacing w:val="2"/>
          <w:sz w:val="28"/>
          <w:szCs w:val="28"/>
        </w:rPr>
        <w:lastRenderedPageBreak/>
        <w:t xml:space="preserve">сферу целесообразно выделить в качестве отдельной области принятия </w:t>
      </w:r>
      <w:r w:rsidRPr="00E632AB">
        <w:rPr>
          <w:color w:val="000000"/>
          <w:spacing w:val="8"/>
          <w:sz w:val="28"/>
          <w:szCs w:val="28"/>
        </w:rPr>
        <w:t xml:space="preserve">решений. При этом целями эффективной организации процесса </w:t>
      </w:r>
      <w:r w:rsidRPr="00E632AB">
        <w:rPr>
          <w:color w:val="000000"/>
          <w:spacing w:val="-2"/>
          <w:sz w:val="28"/>
          <w:szCs w:val="28"/>
        </w:rPr>
        <w:t xml:space="preserve">финансирования является обеспечение стабильной финансовой устойчивости </w:t>
      </w:r>
      <w:r w:rsidRPr="00E632AB">
        <w:rPr>
          <w:color w:val="000000"/>
          <w:spacing w:val="10"/>
          <w:sz w:val="28"/>
          <w:szCs w:val="28"/>
        </w:rPr>
        <w:t xml:space="preserve">предприятия, его платежеспособности, а также ликвидности и </w:t>
      </w:r>
      <w:r w:rsidRPr="00E632AB">
        <w:rPr>
          <w:color w:val="000000"/>
          <w:spacing w:val="-2"/>
          <w:sz w:val="28"/>
          <w:szCs w:val="28"/>
        </w:rPr>
        <w:t xml:space="preserve">рентабельности деятельности. Для достижения означенных целей менеджеру </w:t>
      </w:r>
      <w:r w:rsidRPr="00E632AB">
        <w:rPr>
          <w:color w:val="000000"/>
          <w:spacing w:val="3"/>
          <w:sz w:val="28"/>
          <w:szCs w:val="28"/>
        </w:rPr>
        <w:t xml:space="preserve">приходится базироваться на разумном уровне самофинансирования, </w:t>
      </w:r>
      <w:r w:rsidRPr="00E632AB">
        <w:rPr>
          <w:color w:val="000000"/>
          <w:spacing w:val="-1"/>
          <w:sz w:val="28"/>
          <w:szCs w:val="28"/>
        </w:rPr>
        <w:t xml:space="preserve">обеспечивать синхронизацию денежных потоков, своевременную выплату </w:t>
      </w:r>
      <w:r w:rsidRPr="00E632AB">
        <w:rPr>
          <w:color w:val="000000"/>
          <w:spacing w:val="-2"/>
          <w:sz w:val="28"/>
          <w:szCs w:val="28"/>
        </w:rPr>
        <w:t xml:space="preserve">дивидендов и при этом привлекать достаточный объем финансовых ресурсов. </w:t>
      </w:r>
      <w:r w:rsidRPr="00E632AB">
        <w:rPr>
          <w:color w:val="000000"/>
          <w:sz w:val="28"/>
          <w:szCs w:val="28"/>
        </w:rPr>
        <w:t xml:space="preserve">В качестве контрольных индикаторов целесообразно использовать ряд </w:t>
      </w:r>
      <w:r w:rsidRPr="00E632AB">
        <w:rPr>
          <w:color w:val="000000"/>
          <w:spacing w:val="-2"/>
          <w:sz w:val="28"/>
          <w:szCs w:val="28"/>
        </w:rPr>
        <w:t>финансовых показателей, отмеченный в таблице 1.</w:t>
      </w:r>
    </w:p>
    <w:p w:rsidR="00030187" w:rsidRPr="00E632AB" w:rsidRDefault="00030187" w:rsidP="00E632AB">
      <w:pPr>
        <w:shd w:val="clear" w:color="auto" w:fill="FFFFFF"/>
        <w:spacing w:line="360" w:lineRule="auto"/>
        <w:ind w:right="43" w:firstLine="490"/>
        <w:jc w:val="both"/>
        <w:rPr>
          <w:sz w:val="28"/>
          <w:szCs w:val="28"/>
        </w:rPr>
      </w:pPr>
      <w:r w:rsidRPr="00E632AB">
        <w:rPr>
          <w:color w:val="000000"/>
          <w:spacing w:val="4"/>
          <w:sz w:val="28"/>
          <w:szCs w:val="28"/>
        </w:rPr>
        <w:t xml:space="preserve">Важным моментом в организации эффективного финансового </w:t>
      </w:r>
      <w:r w:rsidRPr="00E632AB">
        <w:rPr>
          <w:color w:val="000000"/>
          <w:spacing w:val="9"/>
          <w:sz w:val="28"/>
          <w:szCs w:val="28"/>
        </w:rPr>
        <w:t xml:space="preserve">менеджмента на предприятии является наличие полноценного </w:t>
      </w:r>
      <w:r w:rsidRPr="00E632AB">
        <w:rPr>
          <w:color w:val="000000"/>
          <w:spacing w:val="3"/>
          <w:sz w:val="28"/>
          <w:szCs w:val="28"/>
        </w:rPr>
        <w:t xml:space="preserve">информационного обеспечения деятельности финансового менеджера. </w:t>
      </w:r>
      <w:r w:rsidRPr="00E632AB">
        <w:rPr>
          <w:color w:val="000000"/>
          <w:spacing w:val="-1"/>
          <w:sz w:val="28"/>
          <w:szCs w:val="28"/>
        </w:rPr>
        <w:t xml:space="preserve">Данное </w:t>
      </w:r>
      <w:r w:rsidRPr="00E632AB">
        <w:rPr>
          <w:i/>
          <w:iCs/>
          <w:color w:val="000000"/>
          <w:spacing w:val="-1"/>
          <w:sz w:val="28"/>
          <w:szCs w:val="28"/>
        </w:rPr>
        <w:t xml:space="preserve">информационное обеспечение </w:t>
      </w:r>
      <w:r w:rsidRPr="00E632AB">
        <w:rPr>
          <w:color w:val="000000"/>
          <w:spacing w:val="-1"/>
          <w:sz w:val="28"/>
          <w:szCs w:val="28"/>
        </w:rPr>
        <w:t xml:space="preserve">формируется как из внешних, так и </w:t>
      </w:r>
      <w:r w:rsidRPr="00E632AB">
        <w:rPr>
          <w:color w:val="000000"/>
          <w:spacing w:val="-2"/>
          <w:sz w:val="28"/>
          <w:szCs w:val="28"/>
        </w:rPr>
        <w:t>внутренних источников.</w:t>
      </w:r>
    </w:p>
    <w:p w:rsidR="00030187" w:rsidRPr="00E632AB" w:rsidRDefault="00030187" w:rsidP="00E632AB">
      <w:pPr>
        <w:shd w:val="clear" w:color="auto" w:fill="FFFFFF"/>
        <w:spacing w:line="360" w:lineRule="auto"/>
        <w:ind w:left="10" w:right="43" w:firstLine="494"/>
        <w:jc w:val="both"/>
        <w:rPr>
          <w:sz w:val="28"/>
          <w:szCs w:val="28"/>
        </w:rPr>
      </w:pPr>
      <w:r w:rsidRPr="00E632AB">
        <w:rPr>
          <w:color w:val="000000"/>
          <w:spacing w:val="-1"/>
          <w:sz w:val="28"/>
          <w:szCs w:val="28"/>
        </w:rPr>
        <w:t xml:space="preserve">Система показателей информационного обеспечения финансового менеджмента, которая формируется из </w:t>
      </w:r>
      <w:r w:rsidRPr="00E632AB">
        <w:rPr>
          <w:i/>
          <w:iCs/>
          <w:color w:val="000000"/>
          <w:spacing w:val="-1"/>
          <w:sz w:val="28"/>
          <w:szCs w:val="28"/>
        </w:rPr>
        <w:t xml:space="preserve">внешних источников, </w:t>
      </w:r>
      <w:r w:rsidRPr="00E632AB">
        <w:rPr>
          <w:color w:val="000000"/>
          <w:spacing w:val="-1"/>
          <w:sz w:val="28"/>
          <w:szCs w:val="28"/>
        </w:rPr>
        <w:t>включает:</w:t>
      </w:r>
    </w:p>
    <w:p w:rsidR="00030187" w:rsidRPr="00E632AB" w:rsidRDefault="00030187" w:rsidP="00E632AB">
      <w:pPr>
        <w:shd w:val="clear" w:color="auto" w:fill="FFFFFF"/>
        <w:tabs>
          <w:tab w:val="left" w:pos="504"/>
        </w:tabs>
        <w:spacing w:line="360" w:lineRule="auto"/>
        <w:jc w:val="both"/>
        <w:rPr>
          <w:sz w:val="28"/>
          <w:szCs w:val="28"/>
        </w:rPr>
      </w:pPr>
      <w:r w:rsidRPr="00E632AB">
        <w:rPr>
          <w:color w:val="000000"/>
          <w:spacing w:val="-14"/>
          <w:sz w:val="28"/>
          <w:szCs w:val="28"/>
        </w:rPr>
        <w:t>1)</w:t>
      </w:r>
      <w:r w:rsidRPr="00E632AB">
        <w:rPr>
          <w:color w:val="000000"/>
          <w:sz w:val="28"/>
          <w:szCs w:val="28"/>
        </w:rPr>
        <w:tab/>
      </w:r>
      <w:r w:rsidRPr="00E632AB">
        <w:rPr>
          <w:color w:val="000000"/>
          <w:spacing w:val="-2"/>
          <w:sz w:val="28"/>
          <w:szCs w:val="28"/>
        </w:rPr>
        <w:t>показатели, характеризующие общеэкономическое развитие страны:</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2"/>
          <w:sz w:val="28"/>
          <w:szCs w:val="28"/>
        </w:rPr>
        <w:t>показатели макроэкономического развития;</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2"/>
          <w:sz w:val="28"/>
          <w:szCs w:val="28"/>
        </w:rPr>
        <w:t>показатели отраслевого развития;</w:t>
      </w:r>
    </w:p>
    <w:p w:rsidR="00030187" w:rsidRPr="00E632AB" w:rsidRDefault="00030187" w:rsidP="00E632AB">
      <w:pPr>
        <w:shd w:val="clear" w:color="auto" w:fill="FFFFFF"/>
        <w:tabs>
          <w:tab w:val="left" w:pos="504"/>
        </w:tabs>
        <w:spacing w:line="360" w:lineRule="auto"/>
        <w:jc w:val="both"/>
        <w:rPr>
          <w:sz w:val="28"/>
          <w:szCs w:val="28"/>
        </w:rPr>
      </w:pPr>
      <w:r w:rsidRPr="00E632AB">
        <w:rPr>
          <w:color w:val="000000"/>
          <w:spacing w:val="-4"/>
          <w:sz w:val="28"/>
          <w:szCs w:val="28"/>
        </w:rPr>
        <w:t>2)</w:t>
      </w:r>
      <w:r w:rsidRPr="00E632AB">
        <w:rPr>
          <w:color w:val="000000"/>
          <w:sz w:val="28"/>
          <w:szCs w:val="28"/>
        </w:rPr>
        <w:tab/>
      </w:r>
      <w:r w:rsidRPr="00E632AB">
        <w:rPr>
          <w:color w:val="000000"/>
          <w:spacing w:val="-1"/>
          <w:sz w:val="28"/>
          <w:szCs w:val="28"/>
        </w:rPr>
        <w:t>показатели, характеризующие конъюнктуру финансового рынка:</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2"/>
          <w:sz w:val="28"/>
          <w:szCs w:val="28"/>
        </w:rPr>
        <w:t>показатели конъюнктуры рынка фондовых инструментов;</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1"/>
          <w:sz w:val="28"/>
          <w:szCs w:val="28"/>
        </w:rPr>
        <w:t>показатели конъюнктуры рынка денежных инструментов;</w:t>
      </w:r>
    </w:p>
    <w:p w:rsidR="00030187" w:rsidRPr="00E632AB" w:rsidRDefault="00030187" w:rsidP="00E632AB">
      <w:pPr>
        <w:shd w:val="clear" w:color="auto" w:fill="FFFFFF"/>
        <w:tabs>
          <w:tab w:val="left" w:pos="504"/>
        </w:tabs>
        <w:spacing w:line="360" w:lineRule="auto"/>
        <w:jc w:val="both"/>
        <w:rPr>
          <w:color w:val="000000"/>
          <w:spacing w:val="-2"/>
          <w:sz w:val="28"/>
          <w:szCs w:val="28"/>
        </w:rPr>
      </w:pPr>
      <w:r w:rsidRPr="00E632AB">
        <w:rPr>
          <w:color w:val="000000"/>
          <w:spacing w:val="-4"/>
          <w:sz w:val="28"/>
          <w:szCs w:val="28"/>
        </w:rPr>
        <w:t>3)</w:t>
      </w:r>
      <w:r w:rsidRPr="00E632AB">
        <w:rPr>
          <w:color w:val="000000"/>
          <w:sz w:val="28"/>
          <w:szCs w:val="28"/>
        </w:rPr>
        <w:tab/>
      </w:r>
      <w:r w:rsidRPr="00E632AB">
        <w:rPr>
          <w:color w:val="000000"/>
          <w:spacing w:val="-2"/>
          <w:sz w:val="28"/>
          <w:szCs w:val="28"/>
        </w:rPr>
        <w:t xml:space="preserve">показатели,   характеризующие  деятельность   контрагентов   и </w:t>
      </w:r>
    </w:p>
    <w:p w:rsidR="00030187" w:rsidRPr="00E632AB" w:rsidRDefault="00030187" w:rsidP="00E632AB">
      <w:pPr>
        <w:shd w:val="clear" w:color="auto" w:fill="FFFFFF"/>
        <w:tabs>
          <w:tab w:val="left" w:pos="504"/>
        </w:tabs>
        <w:spacing w:line="360" w:lineRule="auto"/>
        <w:jc w:val="both"/>
        <w:rPr>
          <w:sz w:val="28"/>
          <w:szCs w:val="28"/>
        </w:rPr>
      </w:pPr>
      <w:r w:rsidRPr="00E632AB">
        <w:rPr>
          <w:color w:val="000000"/>
          <w:spacing w:val="-2"/>
          <w:sz w:val="28"/>
          <w:szCs w:val="28"/>
        </w:rPr>
        <w:t>конку</w:t>
      </w:r>
      <w:r w:rsidRPr="00E632AB">
        <w:rPr>
          <w:color w:val="000000"/>
          <w:spacing w:val="-2"/>
          <w:sz w:val="28"/>
          <w:szCs w:val="28"/>
        </w:rPr>
        <w:softHyphen/>
      </w:r>
      <w:r w:rsidRPr="00E632AB">
        <w:rPr>
          <w:color w:val="000000"/>
          <w:spacing w:val="-3"/>
          <w:sz w:val="28"/>
          <w:szCs w:val="28"/>
        </w:rPr>
        <w:t>рентов:</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4"/>
          <w:sz w:val="28"/>
          <w:szCs w:val="28"/>
        </w:rPr>
        <w:t>банков;</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2"/>
          <w:sz w:val="28"/>
          <w:szCs w:val="28"/>
        </w:rPr>
        <w:t>страховых компаний;</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2"/>
          <w:sz w:val="28"/>
          <w:szCs w:val="28"/>
        </w:rPr>
        <w:t>поставщиков продукции;</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2"/>
          <w:sz w:val="28"/>
          <w:szCs w:val="28"/>
        </w:rPr>
        <w:t>покупателей продукции;</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3"/>
          <w:sz w:val="28"/>
          <w:szCs w:val="28"/>
        </w:rPr>
        <w:t>конкурентов;</w:t>
      </w:r>
    </w:p>
    <w:p w:rsidR="00030187" w:rsidRPr="00E632AB" w:rsidRDefault="00030187" w:rsidP="00E632AB">
      <w:pPr>
        <w:shd w:val="clear" w:color="auto" w:fill="FFFFFF"/>
        <w:tabs>
          <w:tab w:val="left" w:pos="504"/>
        </w:tabs>
        <w:spacing w:line="360" w:lineRule="auto"/>
        <w:jc w:val="both"/>
        <w:rPr>
          <w:sz w:val="28"/>
          <w:szCs w:val="28"/>
        </w:rPr>
      </w:pPr>
      <w:r w:rsidRPr="00E632AB">
        <w:rPr>
          <w:color w:val="000000"/>
          <w:spacing w:val="-3"/>
          <w:sz w:val="28"/>
          <w:szCs w:val="28"/>
        </w:rPr>
        <w:lastRenderedPageBreak/>
        <w:t>4)</w:t>
      </w:r>
      <w:r w:rsidRPr="00E632AB">
        <w:rPr>
          <w:color w:val="000000"/>
          <w:sz w:val="28"/>
          <w:szCs w:val="28"/>
        </w:rPr>
        <w:tab/>
      </w:r>
      <w:r w:rsidRPr="00E632AB">
        <w:rPr>
          <w:color w:val="000000"/>
          <w:spacing w:val="-2"/>
          <w:sz w:val="28"/>
          <w:szCs w:val="28"/>
        </w:rPr>
        <w:t>нормативно-регулирующие показатели:</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2"/>
          <w:sz w:val="28"/>
          <w:szCs w:val="28"/>
        </w:rPr>
        <w:t>по финансовой деятельности предприятий;</w:t>
      </w:r>
    </w:p>
    <w:p w:rsidR="00030187" w:rsidRPr="00E632AB" w:rsidRDefault="00030187" w:rsidP="00E632AB">
      <w:pPr>
        <w:numPr>
          <w:ilvl w:val="0"/>
          <w:numId w:val="1"/>
        </w:numPr>
        <w:shd w:val="clear" w:color="auto" w:fill="FFFFFF"/>
        <w:tabs>
          <w:tab w:val="left" w:pos="1262"/>
        </w:tabs>
        <w:spacing w:line="360" w:lineRule="auto"/>
        <w:ind w:left="1262" w:hanging="245"/>
        <w:jc w:val="both"/>
        <w:rPr>
          <w:color w:val="000000"/>
          <w:sz w:val="28"/>
          <w:szCs w:val="28"/>
        </w:rPr>
      </w:pPr>
      <w:r w:rsidRPr="00E632AB">
        <w:rPr>
          <w:color w:val="000000"/>
          <w:spacing w:val="-2"/>
          <w:sz w:val="28"/>
          <w:szCs w:val="28"/>
        </w:rPr>
        <w:t>по   функционированию   отдельных   сегментов   финансового</w:t>
      </w:r>
      <w:r w:rsidRPr="00E632AB">
        <w:rPr>
          <w:color w:val="000000"/>
          <w:spacing w:val="-2"/>
          <w:sz w:val="28"/>
          <w:szCs w:val="28"/>
        </w:rPr>
        <w:br/>
      </w:r>
      <w:r w:rsidRPr="00E632AB">
        <w:rPr>
          <w:color w:val="000000"/>
          <w:spacing w:val="-4"/>
          <w:sz w:val="28"/>
          <w:szCs w:val="28"/>
        </w:rPr>
        <w:t>рынка.</w:t>
      </w:r>
    </w:p>
    <w:p w:rsidR="00030187" w:rsidRPr="00E632AB" w:rsidRDefault="00030187" w:rsidP="00E632AB">
      <w:pPr>
        <w:shd w:val="clear" w:color="auto" w:fill="FFFFFF"/>
        <w:spacing w:line="360" w:lineRule="auto"/>
        <w:ind w:left="10" w:right="48" w:firstLine="494"/>
        <w:jc w:val="both"/>
        <w:rPr>
          <w:sz w:val="28"/>
          <w:szCs w:val="28"/>
        </w:rPr>
      </w:pPr>
      <w:r w:rsidRPr="00E632AB">
        <w:rPr>
          <w:color w:val="000000"/>
          <w:sz w:val="28"/>
          <w:szCs w:val="28"/>
        </w:rPr>
        <w:t xml:space="preserve">В свою очередь из </w:t>
      </w:r>
      <w:r w:rsidRPr="00E632AB">
        <w:rPr>
          <w:i/>
          <w:iCs/>
          <w:color w:val="000000"/>
          <w:sz w:val="28"/>
          <w:szCs w:val="28"/>
        </w:rPr>
        <w:t xml:space="preserve">внутренних источников </w:t>
      </w:r>
      <w:r w:rsidRPr="00E632AB">
        <w:rPr>
          <w:color w:val="000000"/>
          <w:sz w:val="28"/>
          <w:szCs w:val="28"/>
        </w:rPr>
        <w:t xml:space="preserve">выбирается комплекс </w:t>
      </w:r>
      <w:r w:rsidRPr="00E632AB">
        <w:rPr>
          <w:color w:val="000000"/>
          <w:spacing w:val="2"/>
          <w:sz w:val="28"/>
          <w:szCs w:val="28"/>
        </w:rPr>
        <w:t xml:space="preserve">показателей, которые также являются слагаемыми информационного </w:t>
      </w:r>
      <w:r w:rsidRPr="00E632AB">
        <w:rPr>
          <w:color w:val="000000"/>
          <w:spacing w:val="-2"/>
          <w:sz w:val="28"/>
          <w:szCs w:val="28"/>
        </w:rPr>
        <w:t>обеспечения финансового менеджмента:</w:t>
      </w:r>
    </w:p>
    <w:p w:rsidR="00030187" w:rsidRPr="00E632AB" w:rsidRDefault="00030187" w:rsidP="00E632AB">
      <w:pPr>
        <w:shd w:val="clear" w:color="auto" w:fill="FFFFFF"/>
        <w:spacing w:line="360" w:lineRule="auto"/>
        <w:ind w:left="384" w:hanging="360"/>
        <w:jc w:val="both"/>
        <w:rPr>
          <w:sz w:val="28"/>
          <w:szCs w:val="28"/>
        </w:rPr>
      </w:pPr>
      <w:r w:rsidRPr="00E632AB">
        <w:rPr>
          <w:color w:val="000000"/>
          <w:spacing w:val="-1"/>
          <w:sz w:val="28"/>
          <w:szCs w:val="28"/>
        </w:rPr>
        <w:t xml:space="preserve">1)    показатели,   характеризующие   финансовое   состояние   и   результаты </w:t>
      </w:r>
      <w:r w:rsidRPr="00E632AB">
        <w:rPr>
          <w:color w:val="000000"/>
          <w:spacing w:val="-2"/>
          <w:sz w:val="28"/>
          <w:szCs w:val="28"/>
        </w:rPr>
        <w:t>финансовой деятельности по предприятию в целом:</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1"/>
          <w:sz w:val="28"/>
          <w:szCs w:val="28"/>
        </w:rPr>
        <w:t>состав активов и структура используемого капитала;</w:t>
      </w:r>
    </w:p>
    <w:p w:rsidR="00030187" w:rsidRPr="00E632AB" w:rsidRDefault="00030187" w:rsidP="00E632AB">
      <w:pPr>
        <w:numPr>
          <w:ilvl w:val="0"/>
          <w:numId w:val="1"/>
        </w:numPr>
        <w:shd w:val="clear" w:color="auto" w:fill="FFFFFF"/>
        <w:tabs>
          <w:tab w:val="left" w:pos="1262"/>
        </w:tabs>
        <w:spacing w:line="360" w:lineRule="auto"/>
        <w:ind w:left="1262" w:hanging="245"/>
        <w:jc w:val="both"/>
        <w:rPr>
          <w:color w:val="000000"/>
          <w:sz w:val="28"/>
          <w:szCs w:val="28"/>
        </w:rPr>
      </w:pPr>
      <w:r w:rsidRPr="00E632AB">
        <w:rPr>
          <w:color w:val="000000"/>
          <w:spacing w:val="-1"/>
          <w:sz w:val="28"/>
          <w:szCs w:val="28"/>
        </w:rPr>
        <w:t xml:space="preserve">основные   финансовые  результаты   хозяйственной   </w:t>
      </w:r>
    </w:p>
    <w:p w:rsidR="00030187" w:rsidRPr="00E632AB" w:rsidRDefault="00030187" w:rsidP="00E632AB">
      <w:pPr>
        <w:numPr>
          <w:ilvl w:val="0"/>
          <w:numId w:val="1"/>
        </w:numPr>
        <w:shd w:val="clear" w:color="auto" w:fill="FFFFFF"/>
        <w:tabs>
          <w:tab w:val="left" w:pos="1262"/>
        </w:tabs>
        <w:spacing w:line="360" w:lineRule="auto"/>
        <w:ind w:left="1262" w:hanging="245"/>
        <w:jc w:val="both"/>
        <w:rPr>
          <w:color w:val="000000"/>
          <w:sz w:val="28"/>
          <w:szCs w:val="28"/>
        </w:rPr>
      </w:pPr>
      <w:r w:rsidRPr="00E632AB">
        <w:rPr>
          <w:color w:val="000000"/>
          <w:spacing w:val="-1"/>
          <w:sz w:val="28"/>
          <w:szCs w:val="28"/>
        </w:rPr>
        <w:t>деятель</w:t>
      </w:r>
      <w:r w:rsidRPr="00E632AB">
        <w:rPr>
          <w:color w:val="000000"/>
          <w:spacing w:val="-1"/>
          <w:sz w:val="28"/>
          <w:szCs w:val="28"/>
        </w:rPr>
        <w:softHyphen/>
      </w:r>
      <w:r w:rsidRPr="00E632AB">
        <w:rPr>
          <w:color w:val="000000"/>
          <w:spacing w:val="-2"/>
          <w:sz w:val="28"/>
          <w:szCs w:val="28"/>
        </w:rPr>
        <w:t>ности предприятия;</w:t>
      </w:r>
    </w:p>
    <w:p w:rsidR="00030187" w:rsidRPr="00E632AB" w:rsidRDefault="00030187" w:rsidP="00E632AB">
      <w:pPr>
        <w:numPr>
          <w:ilvl w:val="0"/>
          <w:numId w:val="4"/>
        </w:numPr>
        <w:shd w:val="clear" w:color="auto" w:fill="FFFFFF"/>
        <w:tabs>
          <w:tab w:val="left" w:pos="1262"/>
        </w:tabs>
        <w:spacing w:line="360" w:lineRule="auto"/>
        <w:ind w:left="1003" w:hanging="283"/>
        <w:jc w:val="both"/>
        <w:rPr>
          <w:color w:val="000000"/>
          <w:sz w:val="28"/>
          <w:szCs w:val="28"/>
        </w:rPr>
      </w:pPr>
      <w:r w:rsidRPr="00E632AB">
        <w:rPr>
          <w:color w:val="000000"/>
          <w:spacing w:val="-2"/>
          <w:sz w:val="28"/>
          <w:szCs w:val="28"/>
        </w:rPr>
        <w:t>движение денежных средств и отдельных финансовых фондов;</w:t>
      </w:r>
    </w:p>
    <w:p w:rsidR="00030187" w:rsidRPr="00E632AB" w:rsidRDefault="00030187" w:rsidP="00E632AB">
      <w:pPr>
        <w:shd w:val="clear" w:color="auto" w:fill="FFFFFF"/>
        <w:tabs>
          <w:tab w:val="left" w:pos="379"/>
        </w:tabs>
        <w:spacing w:line="360" w:lineRule="auto"/>
        <w:jc w:val="both"/>
        <w:rPr>
          <w:sz w:val="28"/>
          <w:szCs w:val="28"/>
        </w:rPr>
      </w:pPr>
      <w:r w:rsidRPr="00E632AB">
        <w:rPr>
          <w:color w:val="000000"/>
          <w:spacing w:val="-7"/>
          <w:sz w:val="28"/>
          <w:szCs w:val="28"/>
        </w:rPr>
        <w:t>2)</w:t>
      </w:r>
      <w:r w:rsidRPr="00E632AB">
        <w:rPr>
          <w:color w:val="000000"/>
          <w:sz w:val="28"/>
          <w:szCs w:val="28"/>
        </w:rPr>
        <w:tab/>
      </w:r>
      <w:r w:rsidRPr="00E632AB">
        <w:rPr>
          <w:color w:val="000000"/>
          <w:spacing w:val="-2"/>
          <w:sz w:val="28"/>
          <w:szCs w:val="28"/>
        </w:rPr>
        <w:t xml:space="preserve">показатели,   характеризующие   финансовые   результаты   деятельности </w:t>
      </w:r>
      <w:r w:rsidRPr="00E632AB">
        <w:rPr>
          <w:color w:val="000000"/>
          <w:spacing w:val="-1"/>
          <w:sz w:val="28"/>
          <w:szCs w:val="28"/>
        </w:rPr>
        <w:t>отдельных структурных подразделений предприятия:</w:t>
      </w:r>
    </w:p>
    <w:p w:rsidR="00030187" w:rsidRPr="00E632AB" w:rsidRDefault="00030187" w:rsidP="00E632AB">
      <w:pPr>
        <w:numPr>
          <w:ilvl w:val="0"/>
          <w:numId w:val="5"/>
        </w:numPr>
        <w:shd w:val="clear" w:color="auto" w:fill="FFFFFF"/>
        <w:tabs>
          <w:tab w:val="left" w:pos="1267"/>
        </w:tabs>
        <w:spacing w:line="360" w:lineRule="auto"/>
        <w:ind w:left="1003" w:hanging="283"/>
        <w:jc w:val="both"/>
        <w:rPr>
          <w:color w:val="000000"/>
          <w:sz w:val="28"/>
          <w:szCs w:val="28"/>
        </w:rPr>
      </w:pPr>
      <w:r w:rsidRPr="00E632AB">
        <w:rPr>
          <w:color w:val="000000"/>
          <w:spacing w:val="-2"/>
          <w:sz w:val="28"/>
          <w:szCs w:val="28"/>
        </w:rPr>
        <w:t>финансовые  результаты   по   основным  сферам   финансовой</w:t>
      </w:r>
      <w:r w:rsidRPr="00E632AB">
        <w:rPr>
          <w:color w:val="000000"/>
          <w:spacing w:val="-2"/>
          <w:sz w:val="28"/>
          <w:szCs w:val="28"/>
        </w:rPr>
        <w:br/>
        <w:t>деятельности;</w:t>
      </w:r>
    </w:p>
    <w:p w:rsidR="00030187" w:rsidRPr="00E632AB" w:rsidRDefault="00030187" w:rsidP="00E632AB">
      <w:pPr>
        <w:numPr>
          <w:ilvl w:val="0"/>
          <w:numId w:val="5"/>
        </w:numPr>
        <w:shd w:val="clear" w:color="auto" w:fill="FFFFFF"/>
        <w:tabs>
          <w:tab w:val="left" w:pos="1267"/>
        </w:tabs>
        <w:spacing w:line="360" w:lineRule="auto"/>
        <w:ind w:left="1003" w:hanging="283"/>
        <w:jc w:val="both"/>
        <w:rPr>
          <w:color w:val="000000"/>
          <w:sz w:val="28"/>
          <w:szCs w:val="28"/>
        </w:rPr>
      </w:pPr>
      <w:r w:rsidRPr="00E632AB">
        <w:rPr>
          <w:color w:val="000000"/>
          <w:spacing w:val="-2"/>
          <w:sz w:val="28"/>
          <w:szCs w:val="28"/>
        </w:rPr>
        <w:t>финансовые результаты деятельности в региональном разрезе;</w:t>
      </w:r>
    </w:p>
    <w:p w:rsidR="00030187" w:rsidRPr="00E632AB" w:rsidRDefault="00030187" w:rsidP="00E632AB">
      <w:pPr>
        <w:numPr>
          <w:ilvl w:val="0"/>
          <w:numId w:val="5"/>
        </w:numPr>
        <w:shd w:val="clear" w:color="auto" w:fill="FFFFFF"/>
        <w:tabs>
          <w:tab w:val="left" w:pos="1267"/>
        </w:tabs>
        <w:spacing w:line="360" w:lineRule="auto"/>
        <w:ind w:left="1003" w:hanging="283"/>
        <w:jc w:val="both"/>
        <w:rPr>
          <w:color w:val="000000"/>
          <w:sz w:val="28"/>
          <w:szCs w:val="28"/>
        </w:rPr>
      </w:pPr>
      <w:r w:rsidRPr="00E632AB">
        <w:rPr>
          <w:color w:val="000000"/>
          <w:spacing w:val="-1"/>
          <w:sz w:val="28"/>
          <w:szCs w:val="28"/>
        </w:rPr>
        <w:t>финансовые   результаты   деятельности   отдельных   центров</w:t>
      </w:r>
      <w:r w:rsidRPr="00E632AB">
        <w:rPr>
          <w:color w:val="000000"/>
          <w:spacing w:val="-1"/>
          <w:sz w:val="28"/>
          <w:szCs w:val="28"/>
        </w:rPr>
        <w:br/>
      </w:r>
      <w:r w:rsidRPr="00E632AB">
        <w:rPr>
          <w:color w:val="000000"/>
          <w:spacing w:val="-2"/>
          <w:sz w:val="28"/>
          <w:szCs w:val="28"/>
        </w:rPr>
        <w:t>ответственности;</w:t>
      </w:r>
    </w:p>
    <w:p w:rsidR="00030187" w:rsidRPr="00E632AB" w:rsidRDefault="00030187" w:rsidP="00E632AB">
      <w:pPr>
        <w:shd w:val="clear" w:color="auto" w:fill="FFFFFF"/>
        <w:tabs>
          <w:tab w:val="left" w:pos="379"/>
        </w:tabs>
        <w:spacing w:line="360" w:lineRule="auto"/>
        <w:ind w:left="379" w:hanging="379"/>
        <w:jc w:val="both"/>
        <w:rPr>
          <w:sz w:val="28"/>
          <w:szCs w:val="28"/>
        </w:rPr>
      </w:pPr>
      <w:r w:rsidRPr="00E632AB">
        <w:rPr>
          <w:color w:val="000000"/>
          <w:spacing w:val="-7"/>
          <w:sz w:val="28"/>
          <w:szCs w:val="28"/>
        </w:rPr>
        <w:t>3)</w:t>
      </w:r>
      <w:r w:rsidRPr="00E632AB">
        <w:rPr>
          <w:color w:val="000000"/>
          <w:sz w:val="28"/>
          <w:szCs w:val="28"/>
        </w:rPr>
        <w:tab/>
      </w:r>
      <w:r w:rsidRPr="00E632AB">
        <w:rPr>
          <w:color w:val="000000"/>
          <w:spacing w:val="1"/>
          <w:sz w:val="28"/>
          <w:szCs w:val="28"/>
        </w:rPr>
        <w:t>нормативно-плановые показатели, связанные с финансовым развитием</w:t>
      </w:r>
      <w:r w:rsidRPr="00E632AB">
        <w:rPr>
          <w:color w:val="000000"/>
          <w:spacing w:val="1"/>
          <w:sz w:val="28"/>
          <w:szCs w:val="28"/>
        </w:rPr>
        <w:br/>
      </w:r>
      <w:r w:rsidRPr="00E632AB">
        <w:rPr>
          <w:color w:val="000000"/>
          <w:spacing w:val="-3"/>
          <w:sz w:val="28"/>
          <w:szCs w:val="28"/>
        </w:rPr>
        <w:t>предприятия:</w:t>
      </w:r>
    </w:p>
    <w:p w:rsidR="00030187" w:rsidRPr="00E632AB" w:rsidRDefault="00030187" w:rsidP="00E632AB">
      <w:pPr>
        <w:numPr>
          <w:ilvl w:val="0"/>
          <w:numId w:val="5"/>
        </w:numPr>
        <w:shd w:val="clear" w:color="auto" w:fill="FFFFFF"/>
        <w:tabs>
          <w:tab w:val="left" w:pos="1267"/>
        </w:tabs>
        <w:spacing w:line="360" w:lineRule="auto"/>
        <w:ind w:left="1003" w:hanging="283"/>
        <w:jc w:val="both"/>
        <w:rPr>
          <w:color w:val="000000"/>
          <w:sz w:val="28"/>
          <w:szCs w:val="28"/>
        </w:rPr>
      </w:pPr>
      <w:r w:rsidRPr="00E632AB">
        <w:rPr>
          <w:color w:val="000000"/>
          <w:spacing w:val="1"/>
          <w:sz w:val="28"/>
          <w:szCs w:val="28"/>
        </w:rPr>
        <w:t>система внутренних нормативов, регулирующих финансовое</w:t>
      </w:r>
      <w:r w:rsidRPr="00E632AB">
        <w:rPr>
          <w:color w:val="000000"/>
          <w:spacing w:val="1"/>
          <w:sz w:val="28"/>
          <w:szCs w:val="28"/>
        </w:rPr>
        <w:br/>
      </w:r>
      <w:r w:rsidRPr="00E632AB">
        <w:rPr>
          <w:color w:val="000000"/>
          <w:spacing w:val="-1"/>
          <w:sz w:val="28"/>
          <w:szCs w:val="28"/>
        </w:rPr>
        <w:t>развитие предприятия;</w:t>
      </w:r>
    </w:p>
    <w:p w:rsidR="00030187" w:rsidRPr="00E632AB" w:rsidRDefault="00030187" w:rsidP="00E632AB">
      <w:pPr>
        <w:numPr>
          <w:ilvl w:val="0"/>
          <w:numId w:val="5"/>
        </w:numPr>
        <w:shd w:val="clear" w:color="auto" w:fill="FFFFFF"/>
        <w:tabs>
          <w:tab w:val="left" w:pos="1267"/>
        </w:tabs>
        <w:spacing w:line="360" w:lineRule="auto"/>
        <w:ind w:left="1003" w:hanging="283"/>
        <w:jc w:val="both"/>
        <w:rPr>
          <w:color w:val="000000"/>
          <w:sz w:val="28"/>
          <w:szCs w:val="28"/>
        </w:rPr>
      </w:pPr>
      <w:r w:rsidRPr="00E632AB">
        <w:rPr>
          <w:color w:val="000000"/>
          <w:spacing w:val="-2"/>
          <w:sz w:val="28"/>
          <w:szCs w:val="28"/>
        </w:rPr>
        <w:t>система     плановых     показателей     финансового     развития</w:t>
      </w:r>
      <w:r w:rsidRPr="00E632AB">
        <w:rPr>
          <w:color w:val="000000"/>
          <w:spacing w:val="-2"/>
          <w:sz w:val="28"/>
          <w:szCs w:val="28"/>
        </w:rPr>
        <w:br/>
      </w:r>
      <w:r w:rsidRPr="00E632AB">
        <w:rPr>
          <w:color w:val="000000"/>
          <w:spacing w:val="-3"/>
          <w:sz w:val="28"/>
          <w:szCs w:val="28"/>
        </w:rPr>
        <w:t>предприятия.</w:t>
      </w:r>
    </w:p>
    <w:p w:rsidR="00030187" w:rsidRPr="00E632AB" w:rsidRDefault="00030187" w:rsidP="00E632AB">
      <w:pPr>
        <w:pStyle w:val="3"/>
        <w:spacing w:before="0" w:after="0" w:line="360" w:lineRule="auto"/>
        <w:jc w:val="both"/>
        <w:rPr>
          <w:rFonts w:ascii="Times New Roman" w:hAnsi="Times New Roman" w:cs="Times New Roman"/>
          <w:sz w:val="28"/>
          <w:szCs w:val="28"/>
        </w:rPr>
      </w:pPr>
      <w:bookmarkStart w:id="4" w:name="_Toc345240467"/>
      <w:r w:rsidRPr="00E632AB">
        <w:rPr>
          <w:rFonts w:ascii="Times New Roman" w:hAnsi="Times New Roman" w:cs="Times New Roman"/>
          <w:sz w:val="28"/>
          <w:szCs w:val="28"/>
        </w:rPr>
        <w:t>1.3. Базовые концепции финансового менеджмента</w:t>
      </w:r>
      <w:bookmarkEnd w:id="4"/>
    </w:p>
    <w:p w:rsidR="000C29EC" w:rsidRPr="00E632AB" w:rsidRDefault="00030187" w:rsidP="00E632AB">
      <w:pPr>
        <w:shd w:val="clear" w:color="auto" w:fill="FFFFFF"/>
        <w:spacing w:line="360" w:lineRule="auto"/>
        <w:ind w:left="5" w:right="53" w:firstLine="499"/>
        <w:jc w:val="both"/>
        <w:rPr>
          <w:color w:val="000000"/>
          <w:spacing w:val="-1"/>
          <w:sz w:val="28"/>
          <w:szCs w:val="28"/>
        </w:rPr>
      </w:pPr>
      <w:r w:rsidRPr="00E632AB">
        <w:rPr>
          <w:color w:val="000000"/>
          <w:spacing w:val="8"/>
          <w:sz w:val="28"/>
          <w:szCs w:val="28"/>
        </w:rPr>
        <w:t xml:space="preserve">Функционирование всей системы финансового менеджмента </w:t>
      </w:r>
      <w:r w:rsidRPr="00E632AB">
        <w:rPr>
          <w:color w:val="000000"/>
          <w:spacing w:val="-3"/>
          <w:sz w:val="28"/>
          <w:szCs w:val="28"/>
        </w:rPr>
        <w:t xml:space="preserve">базируется на комплексе концептуальных установок или концепций, которые </w:t>
      </w:r>
      <w:r w:rsidRPr="00E632AB">
        <w:rPr>
          <w:color w:val="000000"/>
          <w:spacing w:val="-1"/>
          <w:sz w:val="28"/>
          <w:szCs w:val="28"/>
        </w:rPr>
        <w:t xml:space="preserve">принимают вид бесспорных аксиом. </w:t>
      </w:r>
    </w:p>
    <w:p w:rsidR="000C29EC" w:rsidRPr="00E632AB" w:rsidRDefault="000C29EC" w:rsidP="00E632AB">
      <w:pPr>
        <w:shd w:val="clear" w:color="auto" w:fill="FFFFFF"/>
        <w:spacing w:line="360" w:lineRule="auto"/>
        <w:ind w:left="5" w:right="53" w:firstLine="499"/>
        <w:jc w:val="both"/>
        <w:rPr>
          <w:color w:val="000000"/>
          <w:spacing w:val="-1"/>
          <w:sz w:val="28"/>
          <w:szCs w:val="28"/>
        </w:rPr>
      </w:pPr>
      <w:r w:rsidRPr="00E632AB">
        <w:rPr>
          <w:color w:val="000000"/>
          <w:spacing w:val="-1"/>
          <w:sz w:val="28"/>
          <w:szCs w:val="28"/>
        </w:rPr>
        <w:lastRenderedPageBreak/>
        <w:t>Основными из них в рамках финансового менеджмента являются концепции:</w:t>
      </w:r>
    </w:p>
    <w:p w:rsidR="00EE18B8" w:rsidRPr="00E632AB" w:rsidRDefault="009E227D" w:rsidP="00A955D3">
      <w:pPr>
        <w:pStyle w:val="ac"/>
        <w:numPr>
          <w:ilvl w:val="0"/>
          <w:numId w:val="62"/>
        </w:numPr>
        <w:shd w:val="clear" w:color="auto" w:fill="FFFFFF"/>
        <w:spacing w:line="360" w:lineRule="auto"/>
        <w:ind w:right="53"/>
        <w:jc w:val="both"/>
        <w:rPr>
          <w:color w:val="000000"/>
          <w:spacing w:val="-1"/>
          <w:sz w:val="28"/>
          <w:szCs w:val="28"/>
        </w:rPr>
      </w:pPr>
      <w:r w:rsidRPr="00E632AB">
        <w:rPr>
          <w:color w:val="000000"/>
          <w:spacing w:val="-1"/>
          <w:sz w:val="28"/>
          <w:szCs w:val="28"/>
        </w:rPr>
        <w:t xml:space="preserve">Временной </w:t>
      </w:r>
      <w:r w:rsidR="000C29EC" w:rsidRPr="00E632AB">
        <w:rPr>
          <w:color w:val="000000"/>
          <w:spacing w:val="-1"/>
          <w:sz w:val="28"/>
          <w:szCs w:val="28"/>
        </w:rPr>
        <w:t>стоимости денег</w:t>
      </w:r>
    </w:p>
    <w:p w:rsidR="000C29EC" w:rsidRPr="00E632AB" w:rsidRDefault="000C29EC" w:rsidP="00A955D3">
      <w:pPr>
        <w:pStyle w:val="ac"/>
        <w:numPr>
          <w:ilvl w:val="0"/>
          <w:numId w:val="62"/>
        </w:numPr>
        <w:shd w:val="clear" w:color="auto" w:fill="FFFFFF"/>
        <w:spacing w:line="360" w:lineRule="auto"/>
        <w:ind w:right="53"/>
        <w:jc w:val="both"/>
        <w:rPr>
          <w:color w:val="000000"/>
          <w:spacing w:val="-1"/>
          <w:sz w:val="28"/>
          <w:szCs w:val="28"/>
        </w:rPr>
      </w:pPr>
      <w:r w:rsidRPr="00E632AB">
        <w:rPr>
          <w:color w:val="000000"/>
          <w:spacing w:val="-1"/>
          <w:sz w:val="28"/>
          <w:szCs w:val="28"/>
        </w:rPr>
        <w:t xml:space="preserve">Денежного потока </w:t>
      </w:r>
    </w:p>
    <w:p w:rsidR="00EE18B8" w:rsidRPr="00E632AB" w:rsidRDefault="009E227D" w:rsidP="00A955D3">
      <w:pPr>
        <w:pStyle w:val="ac"/>
        <w:numPr>
          <w:ilvl w:val="0"/>
          <w:numId w:val="62"/>
        </w:numPr>
        <w:shd w:val="clear" w:color="auto" w:fill="FFFFFF"/>
        <w:spacing w:line="360" w:lineRule="auto"/>
        <w:ind w:right="53"/>
        <w:jc w:val="both"/>
        <w:rPr>
          <w:color w:val="000000"/>
          <w:spacing w:val="-1"/>
          <w:sz w:val="28"/>
          <w:szCs w:val="28"/>
        </w:rPr>
      </w:pPr>
      <w:r w:rsidRPr="00E632AB">
        <w:rPr>
          <w:color w:val="000000"/>
          <w:spacing w:val="-1"/>
          <w:sz w:val="28"/>
          <w:szCs w:val="28"/>
        </w:rPr>
        <w:t xml:space="preserve">Компромисса между риском </w:t>
      </w:r>
      <w:r w:rsidR="000C29EC" w:rsidRPr="00E632AB">
        <w:rPr>
          <w:color w:val="000000"/>
          <w:spacing w:val="-1"/>
          <w:sz w:val="28"/>
          <w:szCs w:val="28"/>
        </w:rPr>
        <w:t>и</w:t>
      </w:r>
      <w:r w:rsidRPr="00E632AB">
        <w:rPr>
          <w:color w:val="000000"/>
          <w:spacing w:val="-1"/>
          <w:sz w:val="28"/>
          <w:szCs w:val="28"/>
        </w:rPr>
        <w:t xml:space="preserve"> доходностью</w:t>
      </w:r>
    </w:p>
    <w:p w:rsidR="00EE18B8" w:rsidRPr="00E632AB" w:rsidRDefault="009E227D" w:rsidP="00A955D3">
      <w:pPr>
        <w:pStyle w:val="ac"/>
        <w:numPr>
          <w:ilvl w:val="0"/>
          <w:numId w:val="62"/>
        </w:numPr>
        <w:shd w:val="clear" w:color="auto" w:fill="FFFFFF"/>
        <w:spacing w:line="360" w:lineRule="auto"/>
        <w:ind w:right="53"/>
        <w:jc w:val="both"/>
        <w:rPr>
          <w:color w:val="000000"/>
          <w:spacing w:val="-1"/>
          <w:sz w:val="28"/>
          <w:szCs w:val="28"/>
        </w:rPr>
      </w:pPr>
      <w:r w:rsidRPr="00E632AB">
        <w:rPr>
          <w:color w:val="000000"/>
          <w:spacing w:val="-1"/>
          <w:sz w:val="28"/>
          <w:szCs w:val="28"/>
        </w:rPr>
        <w:t>Стоимости капитала</w:t>
      </w:r>
    </w:p>
    <w:p w:rsidR="00EE18B8" w:rsidRPr="00E632AB" w:rsidRDefault="009E227D" w:rsidP="00A955D3">
      <w:pPr>
        <w:pStyle w:val="ac"/>
        <w:numPr>
          <w:ilvl w:val="0"/>
          <w:numId w:val="62"/>
        </w:numPr>
        <w:shd w:val="clear" w:color="auto" w:fill="FFFFFF"/>
        <w:spacing w:line="360" w:lineRule="auto"/>
        <w:ind w:right="53"/>
        <w:jc w:val="both"/>
        <w:rPr>
          <w:color w:val="000000"/>
          <w:spacing w:val="-1"/>
          <w:sz w:val="28"/>
          <w:szCs w:val="28"/>
        </w:rPr>
      </w:pPr>
      <w:r w:rsidRPr="00E632AB">
        <w:rPr>
          <w:color w:val="000000"/>
          <w:spacing w:val="-1"/>
          <w:sz w:val="28"/>
          <w:szCs w:val="28"/>
        </w:rPr>
        <w:t>Эффективности рынка капитала</w:t>
      </w:r>
    </w:p>
    <w:p w:rsidR="00EE18B8" w:rsidRPr="00E632AB" w:rsidRDefault="009E227D" w:rsidP="00A955D3">
      <w:pPr>
        <w:pStyle w:val="ac"/>
        <w:numPr>
          <w:ilvl w:val="0"/>
          <w:numId w:val="62"/>
        </w:numPr>
        <w:shd w:val="clear" w:color="auto" w:fill="FFFFFF"/>
        <w:spacing w:line="360" w:lineRule="auto"/>
        <w:ind w:right="53"/>
        <w:jc w:val="both"/>
        <w:rPr>
          <w:color w:val="000000"/>
          <w:spacing w:val="-1"/>
          <w:sz w:val="28"/>
          <w:szCs w:val="28"/>
        </w:rPr>
      </w:pPr>
      <w:r w:rsidRPr="00E632AB">
        <w:rPr>
          <w:color w:val="000000"/>
          <w:spacing w:val="-1"/>
          <w:sz w:val="28"/>
          <w:szCs w:val="28"/>
        </w:rPr>
        <w:t>Асимметричности информации</w:t>
      </w:r>
    </w:p>
    <w:p w:rsidR="00EE18B8" w:rsidRPr="00E632AB" w:rsidRDefault="009E227D" w:rsidP="00A955D3">
      <w:pPr>
        <w:pStyle w:val="ac"/>
        <w:numPr>
          <w:ilvl w:val="0"/>
          <w:numId w:val="62"/>
        </w:numPr>
        <w:shd w:val="clear" w:color="auto" w:fill="FFFFFF"/>
        <w:spacing w:line="360" w:lineRule="auto"/>
        <w:ind w:right="53"/>
        <w:jc w:val="both"/>
        <w:rPr>
          <w:color w:val="000000"/>
          <w:spacing w:val="-1"/>
          <w:sz w:val="28"/>
          <w:szCs w:val="28"/>
        </w:rPr>
      </w:pPr>
      <w:r w:rsidRPr="00E632AB">
        <w:rPr>
          <w:color w:val="000000"/>
          <w:spacing w:val="-1"/>
          <w:sz w:val="28"/>
          <w:szCs w:val="28"/>
        </w:rPr>
        <w:t>Агентских отношений</w:t>
      </w:r>
    </w:p>
    <w:p w:rsidR="00EE18B8" w:rsidRPr="00E632AB" w:rsidRDefault="009E227D" w:rsidP="00A955D3">
      <w:pPr>
        <w:pStyle w:val="ac"/>
        <w:numPr>
          <w:ilvl w:val="0"/>
          <w:numId w:val="62"/>
        </w:numPr>
        <w:shd w:val="clear" w:color="auto" w:fill="FFFFFF"/>
        <w:spacing w:line="360" w:lineRule="auto"/>
        <w:ind w:right="53"/>
        <w:jc w:val="both"/>
        <w:rPr>
          <w:color w:val="000000"/>
          <w:spacing w:val="-1"/>
          <w:sz w:val="28"/>
          <w:szCs w:val="28"/>
        </w:rPr>
      </w:pPr>
      <w:r w:rsidRPr="00E632AB">
        <w:rPr>
          <w:color w:val="000000"/>
          <w:spacing w:val="-1"/>
          <w:sz w:val="28"/>
          <w:szCs w:val="28"/>
        </w:rPr>
        <w:t>Альтернативных затрат</w:t>
      </w:r>
    </w:p>
    <w:p w:rsidR="00030187" w:rsidRPr="00E632AB" w:rsidRDefault="00030187" w:rsidP="00E632AB">
      <w:pPr>
        <w:shd w:val="clear" w:color="auto" w:fill="FFFFFF"/>
        <w:spacing w:line="360" w:lineRule="auto"/>
        <w:ind w:left="5" w:right="53" w:firstLine="499"/>
        <w:jc w:val="both"/>
        <w:rPr>
          <w:sz w:val="28"/>
          <w:szCs w:val="28"/>
        </w:rPr>
      </w:pPr>
      <w:r w:rsidRPr="00E632AB">
        <w:rPr>
          <w:color w:val="000000"/>
          <w:sz w:val="28"/>
          <w:szCs w:val="28"/>
        </w:rPr>
        <w:t xml:space="preserve">Сущность </w:t>
      </w:r>
      <w:r w:rsidRPr="00E632AB">
        <w:rPr>
          <w:i/>
          <w:iCs/>
          <w:color w:val="000000"/>
          <w:sz w:val="28"/>
          <w:szCs w:val="28"/>
        </w:rPr>
        <w:t xml:space="preserve">концепции временной стоимости денег </w:t>
      </w:r>
      <w:r w:rsidRPr="00E632AB">
        <w:rPr>
          <w:color w:val="000000"/>
          <w:sz w:val="28"/>
          <w:szCs w:val="28"/>
        </w:rPr>
        <w:t xml:space="preserve">заключается в </w:t>
      </w:r>
      <w:r w:rsidRPr="00E632AB">
        <w:rPr>
          <w:color w:val="000000"/>
          <w:spacing w:val="-2"/>
          <w:sz w:val="28"/>
          <w:szCs w:val="28"/>
        </w:rPr>
        <w:t xml:space="preserve">утверждении, что денежная единица, полученная в настоящее время, имеет </w:t>
      </w:r>
      <w:r w:rsidRPr="00E632AB">
        <w:rPr>
          <w:color w:val="000000"/>
          <w:spacing w:val="-1"/>
          <w:sz w:val="28"/>
          <w:szCs w:val="28"/>
        </w:rPr>
        <w:t>большую стоимость, нежели будущие деньги.</w:t>
      </w:r>
    </w:p>
    <w:p w:rsidR="00030187" w:rsidRPr="00E632AB" w:rsidRDefault="00030187" w:rsidP="00E632AB">
      <w:pPr>
        <w:shd w:val="clear" w:color="auto" w:fill="FFFFFF"/>
        <w:spacing w:line="360" w:lineRule="auto"/>
        <w:ind w:left="509"/>
        <w:jc w:val="both"/>
        <w:rPr>
          <w:sz w:val="28"/>
          <w:szCs w:val="28"/>
        </w:rPr>
      </w:pPr>
      <w:r w:rsidRPr="00E632AB">
        <w:rPr>
          <w:color w:val="000000"/>
          <w:spacing w:val="-2"/>
          <w:sz w:val="28"/>
          <w:szCs w:val="28"/>
        </w:rPr>
        <w:t>В качестве причин временной стоимости денег можно выделить:</w:t>
      </w:r>
    </w:p>
    <w:p w:rsidR="00030187" w:rsidRPr="00E632AB" w:rsidRDefault="00030187" w:rsidP="00E632AB">
      <w:pPr>
        <w:numPr>
          <w:ilvl w:val="0"/>
          <w:numId w:val="1"/>
        </w:numPr>
        <w:shd w:val="clear" w:color="auto" w:fill="FFFFFF"/>
        <w:tabs>
          <w:tab w:val="left" w:pos="900"/>
        </w:tabs>
        <w:spacing w:line="360" w:lineRule="auto"/>
        <w:ind w:left="900"/>
        <w:jc w:val="both"/>
        <w:rPr>
          <w:color w:val="000000"/>
          <w:sz w:val="28"/>
          <w:szCs w:val="28"/>
        </w:rPr>
      </w:pPr>
      <w:r w:rsidRPr="00E632AB">
        <w:rPr>
          <w:color w:val="000000"/>
          <w:spacing w:val="-1"/>
          <w:sz w:val="28"/>
          <w:szCs w:val="28"/>
        </w:rPr>
        <w:t>психологический фактор («лучше синица в руках, чем журавль в небе»);</w:t>
      </w:r>
    </w:p>
    <w:p w:rsidR="00030187" w:rsidRPr="00E632AB" w:rsidRDefault="00030187" w:rsidP="00E632AB">
      <w:pPr>
        <w:numPr>
          <w:ilvl w:val="0"/>
          <w:numId w:val="1"/>
        </w:numPr>
        <w:shd w:val="clear" w:color="auto" w:fill="FFFFFF"/>
        <w:tabs>
          <w:tab w:val="left" w:pos="900"/>
        </w:tabs>
        <w:spacing w:line="360" w:lineRule="auto"/>
        <w:ind w:left="900"/>
        <w:jc w:val="both"/>
        <w:rPr>
          <w:color w:val="000000"/>
          <w:sz w:val="28"/>
          <w:szCs w:val="28"/>
        </w:rPr>
      </w:pPr>
      <w:r w:rsidRPr="00E632AB">
        <w:rPr>
          <w:color w:val="000000"/>
          <w:spacing w:val="-4"/>
          <w:sz w:val="28"/>
          <w:szCs w:val="28"/>
        </w:rPr>
        <w:t>инфляция;</w:t>
      </w:r>
    </w:p>
    <w:p w:rsidR="00030187" w:rsidRPr="00E632AB" w:rsidRDefault="00030187" w:rsidP="00E632AB">
      <w:pPr>
        <w:numPr>
          <w:ilvl w:val="0"/>
          <w:numId w:val="1"/>
        </w:numPr>
        <w:shd w:val="clear" w:color="auto" w:fill="FFFFFF"/>
        <w:tabs>
          <w:tab w:val="left" w:pos="900"/>
        </w:tabs>
        <w:spacing w:line="360" w:lineRule="auto"/>
        <w:ind w:left="900"/>
        <w:jc w:val="both"/>
        <w:rPr>
          <w:color w:val="000000"/>
          <w:sz w:val="28"/>
          <w:szCs w:val="28"/>
        </w:rPr>
      </w:pPr>
      <w:r w:rsidRPr="00E632AB">
        <w:rPr>
          <w:color w:val="000000"/>
          <w:spacing w:val="-1"/>
          <w:sz w:val="28"/>
          <w:szCs w:val="28"/>
        </w:rPr>
        <w:t>оборот денег и получение дохода от них;</w:t>
      </w:r>
    </w:p>
    <w:p w:rsidR="00030187" w:rsidRPr="00E632AB" w:rsidRDefault="00030187" w:rsidP="00E632AB">
      <w:pPr>
        <w:numPr>
          <w:ilvl w:val="0"/>
          <w:numId w:val="1"/>
        </w:numPr>
        <w:shd w:val="clear" w:color="auto" w:fill="FFFFFF"/>
        <w:tabs>
          <w:tab w:val="left" w:pos="900"/>
        </w:tabs>
        <w:spacing w:line="360" w:lineRule="auto"/>
        <w:ind w:left="900"/>
        <w:jc w:val="both"/>
        <w:rPr>
          <w:color w:val="000000"/>
          <w:sz w:val="28"/>
          <w:szCs w:val="28"/>
        </w:rPr>
      </w:pPr>
      <w:r w:rsidRPr="00E632AB">
        <w:rPr>
          <w:color w:val="000000"/>
          <w:spacing w:val="-2"/>
          <w:sz w:val="28"/>
          <w:szCs w:val="28"/>
        </w:rPr>
        <w:t>возможные риски.</w:t>
      </w:r>
    </w:p>
    <w:p w:rsidR="00030187" w:rsidRPr="00E632AB" w:rsidRDefault="00030187" w:rsidP="00E632AB">
      <w:pPr>
        <w:shd w:val="clear" w:color="auto" w:fill="FFFFFF"/>
        <w:spacing w:line="360" w:lineRule="auto"/>
        <w:ind w:left="19" w:right="38" w:firstLine="494"/>
        <w:jc w:val="both"/>
        <w:rPr>
          <w:sz w:val="28"/>
          <w:szCs w:val="28"/>
        </w:rPr>
      </w:pPr>
      <w:r w:rsidRPr="00E632AB">
        <w:rPr>
          <w:color w:val="000000"/>
          <w:spacing w:val="4"/>
          <w:sz w:val="28"/>
          <w:szCs w:val="28"/>
        </w:rPr>
        <w:t xml:space="preserve">В силу указанных причин настоящие деньги становятся для </w:t>
      </w:r>
      <w:r w:rsidRPr="00E632AB">
        <w:rPr>
          <w:color w:val="000000"/>
          <w:spacing w:val="-2"/>
          <w:sz w:val="28"/>
          <w:szCs w:val="28"/>
        </w:rPr>
        <w:t xml:space="preserve">предпринимателя дороже будущих, а денежные потоки, полученные в разные </w:t>
      </w:r>
      <w:r w:rsidRPr="00E632AB">
        <w:rPr>
          <w:color w:val="000000"/>
          <w:spacing w:val="-1"/>
          <w:sz w:val="28"/>
          <w:szCs w:val="28"/>
        </w:rPr>
        <w:t xml:space="preserve">моменты времени не сопоставимы по своей стоимости. Для обеспечения </w:t>
      </w:r>
      <w:r w:rsidRPr="00E632AB">
        <w:rPr>
          <w:color w:val="000000"/>
          <w:spacing w:val="2"/>
          <w:sz w:val="28"/>
          <w:szCs w:val="28"/>
        </w:rPr>
        <w:t xml:space="preserve">сопоставимости денежных средств используется техника процентных </w:t>
      </w:r>
      <w:r w:rsidRPr="00E632AB">
        <w:rPr>
          <w:color w:val="000000"/>
          <w:spacing w:val="-1"/>
          <w:sz w:val="28"/>
          <w:szCs w:val="28"/>
        </w:rPr>
        <w:t xml:space="preserve">вычислений (техника сложных процентов), которая позволяет получить </w:t>
      </w:r>
      <w:r w:rsidRPr="00E632AB">
        <w:rPr>
          <w:color w:val="000000"/>
          <w:spacing w:val="-2"/>
          <w:sz w:val="28"/>
          <w:szCs w:val="28"/>
        </w:rPr>
        <w:t>настоящую стоимость при помощи дисконтирования, а будущую стоимость  при помощи компаундинга или наращения.</w:t>
      </w:r>
    </w:p>
    <w:p w:rsidR="00030187" w:rsidRPr="00E632AB" w:rsidRDefault="00030187" w:rsidP="00E632AB">
      <w:pPr>
        <w:shd w:val="clear" w:color="auto" w:fill="FFFFFF"/>
        <w:spacing w:line="360" w:lineRule="auto"/>
        <w:ind w:left="24" w:firstLine="494"/>
        <w:jc w:val="both"/>
        <w:rPr>
          <w:sz w:val="28"/>
          <w:szCs w:val="28"/>
        </w:rPr>
      </w:pPr>
      <w:r w:rsidRPr="00E632AB">
        <w:rPr>
          <w:color w:val="000000"/>
          <w:spacing w:val="-1"/>
          <w:sz w:val="28"/>
          <w:szCs w:val="28"/>
        </w:rPr>
        <w:t xml:space="preserve">Не менее важной является </w:t>
      </w:r>
      <w:r w:rsidRPr="00E632AB">
        <w:rPr>
          <w:i/>
          <w:iCs/>
          <w:color w:val="000000"/>
          <w:spacing w:val="-1"/>
          <w:sz w:val="28"/>
          <w:szCs w:val="28"/>
        </w:rPr>
        <w:t xml:space="preserve">концепция денежных потоков, </w:t>
      </w:r>
      <w:r w:rsidRPr="00E632AB">
        <w:rPr>
          <w:color w:val="000000"/>
          <w:spacing w:val="-1"/>
          <w:sz w:val="28"/>
          <w:szCs w:val="28"/>
        </w:rPr>
        <w:t xml:space="preserve">которая </w:t>
      </w:r>
      <w:r w:rsidRPr="00E632AB">
        <w:rPr>
          <w:color w:val="000000"/>
          <w:spacing w:val="-2"/>
          <w:sz w:val="28"/>
          <w:szCs w:val="28"/>
        </w:rPr>
        <w:t xml:space="preserve">утверждает, что управление финансами осуществляется на основе движения </w:t>
      </w:r>
      <w:r w:rsidRPr="00E632AB">
        <w:rPr>
          <w:color w:val="000000"/>
          <w:spacing w:val="-1"/>
          <w:sz w:val="28"/>
          <w:szCs w:val="28"/>
        </w:rPr>
        <w:t xml:space="preserve">денежных средств. При этом следует особо отметить предпочтительность </w:t>
      </w:r>
      <w:r w:rsidRPr="00E632AB">
        <w:rPr>
          <w:color w:val="000000"/>
          <w:spacing w:val="-2"/>
          <w:sz w:val="28"/>
          <w:szCs w:val="28"/>
        </w:rPr>
        <w:t xml:space="preserve">использования размера денежных потоков как базы для финансовых расчетов, </w:t>
      </w:r>
      <w:r w:rsidRPr="00E632AB">
        <w:rPr>
          <w:color w:val="000000"/>
          <w:sz w:val="28"/>
          <w:szCs w:val="28"/>
        </w:rPr>
        <w:lastRenderedPageBreak/>
        <w:t xml:space="preserve">нежели показателей прибыли предприятия за период. В качестве причин </w:t>
      </w:r>
      <w:r w:rsidRPr="00E632AB">
        <w:rPr>
          <w:color w:val="000000"/>
          <w:spacing w:val="-2"/>
          <w:sz w:val="28"/>
          <w:szCs w:val="28"/>
        </w:rPr>
        <w:t>данного предпочтения следует отметить:</w:t>
      </w:r>
    </w:p>
    <w:p w:rsidR="00030187" w:rsidRPr="00E632AB" w:rsidRDefault="00030187" w:rsidP="00E632AB">
      <w:pPr>
        <w:shd w:val="clear" w:color="auto" w:fill="FFFFFF"/>
        <w:tabs>
          <w:tab w:val="left" w:pos="360"/>
        </w:tabs>
        <w:spacing w:line="360" w:lineRule="auto"/>
        <w:ind w:left="900" w:right="43"/>
        <w:jc w:val="both"/>
        <w:rPr>
          <w:color w:val="000000"/>
          <w:spacing w:val="-2"/>
          <w:sz w:val="28"/>
          <w:szCs w:val="28"/>
        </w:rPr>
      </w:pPr>
      <w:r w:rsidRPr="00E632AB">
        <w:rPr>
          <w:color w:val="000000"/>
          <w:sz w:val="28"/>
          <w:szCs w:val="28"/>
        </w:rPr>
        <w:t>•</w:t>
      </w:r>
      <w:r w:rsidRPr="00E632AB">
        <w:rPr>
          <w:color w:val="000000"/>
          <w:sz w:val="28"/>
          <w:szCs w:val="28"/>
        </w:rPr>
        <w:tab/>
      </w:r>
      <w:r w:rsidRPr="00E632AB">
        <w:rPr>
          <w:color w:val="000000"/>
          <w:spacing w:val="-1"/>
          <w:sz w:val="28"/>
          <w:szCs w:val="28"/>
        </w:rPr>
        <w:t xml:space="preserve">прибыль    неадекватно    отражает   текущие   результаты    деятельности, </w:t>
      </w:r>
      <w:r w:rsidRPr="00E632AB">
        <w:rPr>
          <w:color w:val="000000"/>
          <w:spacing w:val="-2"/>
          <w:sz w:val="28"/>
          <w:szCs w:val="28"/>
        </w:rPr>
        <w:t>поскольку определяется методом начислений;</w:t>
      </w:r>
    </w:p>
    <w:p w:rsidR="00030187" w:rsidRPr="00E632AB" w:rsidRDefault="00030187" w:rsidP="00E632AB">
      <w:pPr>
        <w:shd w:val="clear" w:color="auto" w:fill="FFFFFF"/>
        <w:tabs>
          <w:tab w:val="left" w:pos="250"/>
        </w:tabs>
        <w:spacing w:line="360" w:lineRule="auto"/>
        <w:ind w:left="900"/>
        <w:jc w:val="both"/>
        <w:rPr>
          <w:color w:val="000000"/>
          <w:sz w:val="28"/>
          <w:szCs w:val="28"/>
        </w:rPr>
      </w:pPr>
      <w:r w:rsidRPr="00E632AB">
        <w:rPr>
          <w:color w:val="000000"/>
          <w:sz w:val="28"/>
          <w:szCs w:val="28"/>
        </w:rPr>
        <w:t xml:space="preserve">•   </w:t>
      </w:r>
      <w:r w:rsidRPr="00E632AB">
        <w:rPr>
          <w:color w:val="000000"/>
          <w:spacing w:val="-2"/>
          <w:sz w:val="28"/>
          <w:szCs w:val="28"/>
        </w:rPr>
        <w:t>прибыль не учитывает фактор времени и риска;</w:t>
      </w:r>
    </w:p>
    <w:p w:rsidR="00030187" w:rsidRPr="00E632AB" w:rsidRDefault="00030187" w:rsidP="00E632AB">
      <w:pPr>
        <w:numPr>
          <w:ilvl w:val="0"/>
          <w:numId w:val="2"/>
        </w:numPr>
        <w:shd w:val="clear" w:color="auto" w:fill="FFFFFF"/>
        <w:tabs>
          <w:tab w:val="left" w:pos="250"/>
        </w:tabs>
        <w:spacing w:line="360" w:lineRule="auto"/>
        <w:ind w:left="1003" w:hanging="283"/>
        <w:jc w:val="both"/>
        <w:rPr>
          <w:color w:val="000000"/>
          <w:sz w:val="28"/>
          <w:szCs w:val="28"/>
        </w:rPr>
      </w:pPr>
      <w:r w:rsidRPr="00E632AB">
        <w:rPr>
          <w:color w:val="000000"/>
          <w:spacing w:val="2"/>
          <w:sz w:val="28"/>
          <w:szCs w:val="28"/>
        </w:rPr>
        <w:t xml:space="preserve">наблюдение за динамикой прибыли невозможно в рамках оперативного </w:t>
      </w:r>
      <w:r w:rsidRPr="00E632AB">
        <w:rPr>
          <w:color w:val="000000"/>
          <w:spacing w:val="-3"/>
          <w:sz w:val="28"/>
          <w:szCs w:val="28"/>
        </w:rPr>
        <w:t>финансового плана;</w:t>
      </w:r>
    </w:p>
    <w:p w:rsidR="00030187" w:rsidRPr="00E632AB" w:rsidRDefault="00030187" w:rsidP="00E632AB">
      <w:pPr>
        <w:numPr>
          <w:ilvl w:val="0"/>
          <w:numId w:val="2"/>
        </w:numPr>
        <w:shd w:val="clear" w:color="auto" w:fill="FFFFFF"/>
        <w:tabs>
          <w:tab w:val="left" w:pos="250"/>
        </w:tabs>
        <w:spacing w:line="360" w:lineRule="auto"/>
        <w:ind w:left="1003" w:hanging="283"/>
        <w:jc w:val="both"/>
        <w:rPr>
          <w:color w:val="000000"/>
          <w:sz w:val="28"/>
          <w:szCs w:val="28"/>
        </w:rPr>
      </w:pPr>
      <w:r w:rsidRPr="00E632AB">
        <w:rPr>
          <w:color w:val="000000"/>
          <w:spacing w:val="-1"/>
          <w:sz w:val="28"/>
          <w:szCs w:val="28"/>
        </w:rPr>
        <w:t>денежные потоки можно привести к настоящей и будущей стоимости;</w:t>
      </w:r>
    </w:p>
    <w:p w:rsidR="00030187" w:rsidRPr="00E632AB" w:rsidRDefault="00030187" w:rsidP="00E632AB">
      <w:pPr>
        <w:numPr>
          <w:ilvl w:val="0"/>
          <w:numId w:val="2"/>
        </w:numPr>
        <w:shd w:val="clear" w:color="auto" w:fill="FFFFFF"/>
        <w:tabs>
          <w:tab w:val="left" w:pos="250"/>
        </w:tabs>
        <w:spacing w:line="360" w:lineRule="auto"/>
        <w:ind w:left="1003" w:hanging="283"/>
        <w:jc w:val="both"/>
        <w:rPr>
          <w:color w:val="000000"/>
          <w:sz w:val="28"/>
          <w:szCs w:val="28"/>
        </w:rPr>
      </w:pPr>
      <w:r w:rsidRPr="00E632AB">
        <w:rPr>
          <w:color w:val="000000"/>
          <w:spacing w:val="2"/>
          <w:sz w:val="28"/>
          <w:szCs w:val="28"/>
        </w:rPr>
        <w:t xml:space="preserve">потоки денежных средств могут быть достаточно просто рассчитаны за </w:t>
      </w:r>
      <w:r w:rsidRPr="00E632AB">
        <w:rPr>
          <w:color w:val="000000"/>
          <w:spacing w:val="-2"/>
          <w:sz w:val="28"/>
          <w:szCs w:val="28"/>
        </w:rPr>
        <w:t>любой период времени.</w:t>
      </w:r>
    </w:p>
    <w:p w:rsidR="00030187" w:rsidRPr="00E632AB" w:rsidRDefault="00030187" w:rsidP="00E632AB">
      <w:pPr>
        <w:shd w:val="clear" w:color="auto" w:fill="FFFFFF"/>
        <w:spacing w:line="360" w:lineRule="auto"/>
        <w:ind w:left="5" w:right="14" w:firstLine="499"/>
        <w:jc w:val="both"/>
        <w:rPr>
          <w:sz w:val="28"/>
          <w:szCs w:val="28"/>
        </w:rPr>
      </w:pPr>
      <w:r w:rsidRPr="00E632AB">
        <w:rPr>
          <w:color w:val="000000"/>
          <w:spacing w:val="-2"/>
          <w:sz w:val="28"/>
          <w:szCs w:val="28"/>
        </w:rPr>
        <w:t xml:space="preserve">Таким образом, при принятии решений в финансовом менеджменте </w:t>
      </w:r>
      <w:r w:rsidRPr="00E632AB">
        <w:rPr>
          <w:color w:val="000000"/>
          <w:spacing w:val="8"/>
          <w:sz w:val="28"/>
          <w:szCs w:val="28"/>
        </w:rPr>
        <w:t xml:space="preserve">используются показатели денежных потоков, которые наиболее </w:t>
      </w:r>
      <w:r w:rsidRPr="00E632AB">
        <w:rPr>
          <w:color w:val="000000"/>
          <w:spacing w:val="-2"/>
          <w:sz w:val="28"/>
          <w:szCs w:val="28"/>
        </w:rPr>
        <w:t>информативны и максимально отражают реальную ситуацию.</w:t>
      </w:r>
    </w:p>
    <w:p w:rsidR="00030187" w:rsidRPr="00E632AB" w:rsidRDefault="00030187" w:rsidP="00E632AB">
      <w:pPr>
        <w:shd w:val="clear" w:color="auto" w:fill="FFFFFF"/>
        <w:spacing w:line="360" w:lineRule="auto"/>
        <w:ind w:left="5" w:right="14" w:firstLine="490"/>
        <w:jc w:val="both"/>
        <w:rPr>
          <w:sz w:val="28"/>
          <w:szCs w:val="28"/>
        </w:rPr>
      </w:pPr>
      <w:r w:rsidRPr="00E632AB">
        <w:rPr>
          <w:i/>
          <w:iCs/>
          <w:color w:val="000000"/>
          <w:sz w:val="28"/>
          <w:szCs w:val="28"/>
        </w:rPr>
        <w:t xml:space="preserve">Концепция финансовых рисков </w:t>
      </w:r>
      <w:r w:rsidRPr="00E632AB">
        <w:rPr>
          <w:color w:val="000000"/>
          <w:sz w:val="28"/>
          <w:szCs w:val="28"/>
        </w:rPr>
        <w:t xml:space="preserve">утверждает, что риски в рыночной </w:t>
      </w:r>
      <w:r w:rsidRPr="00E632AB">
        <w:rPr>
          <w:color w:val="000000"/>
          <w:spacing w:val="-1"/>
          <w:sz w:val="28"/>
          <w:szCs w:val="28"/>
        </w:rPr>
        <w:t xml:space="preserve">экономике неизбежны в силу ее слабой предсказуемости, с чем трудно не </w:t>
      </w:r>
      <w:r w:rsidRPr="00E632AB">
        <w:rPr>
          <w:color w:val="000000"/>
          <w:spacing w:val="4"/>
          <w:sz w:val="28"/>
          <w:szCs w:val="28"/>
        </w:rPr>
        <w:t xml:space="preserve">согласиться. В этой связи, согласно данной концепции, при принятии </w:t>
      </w:r>
      <w:r w:rsidRPr="00E632AB">
        <w:rPr>
          <w:color w:val="000000"/>
          <w:spacing w:val="1"/>
          <w:sz w:val="28"/>
          <w:szCs w:val="28"/>
        </w:rPr>
        <w:t xml:space="preserve">решений финансового характера необходимо учитывать следующие </w:t>
      </w:r>
      <w:r w:rsidRPr="00E632AB">
        <w:rPr>
          <w:color w:val="000000"/>
          <w:spacing w:val="-3"/>
          <w:sz w:val="28"/>
          <w:szCs w:val="28"/>
        </w:rPr>
        <w:t>обстоятельства:</w:t>
      </w:r>
    </w:p>
    <w:p w:rsidR="00030187" w:rsidRPr="00E632AB" w:rsidRDefault="00030187" w:rsidP="00E632AB">
      <w:pPr>
        <w:numPr>
          <w:ilvl w:val="0"/>
          <w:numId w:val="2"/>
        </w:numPr>
        <w:shd w:val="clear" w:color="auto" w:fill="FFFFFF"/>
        <w:tabs>
          <w:tab w:val="left" w:pos="900"/>
        </w:tabs>
        <w:spacing w:line="360" w:lineRule="auto"/>
        <w:ind w:left="1003" w:hanging="283"/>
        <w:jc w:val="both"/>
        <w:rPr>
          <w:color w:val="000000"/>
          <w:sz w:val="28"/>
          <w:szCs w:val="28"/>
        </w:rPr>
      </w:pPr>
      <w:r w:rsidRPr="00E632AB">
        <w:rPr>
          <w:color w:val="000000"/>
          <w:spacing w:val="-1"/>
          <w:sz w:val="28"/>
          <w:szCs w:val="28"/>
        </w:rPr>
        <w:t>доходы и возможные риски взаимосвязаны;</w:t>
      </w:r>
    </w:p>
    <w:p w:rsidR="00030187" w:rsidRPr="00E632AB" w:rsidRDefault="00030187" w:rsidP="00E632AB">
      <w:pPr>
        <w:numPr>
          <w:ilvl w:val="0"/>
          <w:numId w:val="2"/>
        </w:numPr>
        <w:shd w:val="clear" w:color="auto" w:fill="FFFFFF"/>
        <w:tabs>
          <w:tab w:val="left" w:pos="900"/>
        </w:tabs>
        <w:spacing w:line="360" w:lineRule="auto"/>
        <w:ind w:left="1003" w:hanging="283"/>
        <w:jc w:val="both"/>
        <w:rPr>
          <w:color w:val="000000"/>
          <w:sz w:val="28"/>
          <w:szCs w:val="28"/>
        </w:rPr>
      </w:pPr>
      <w:r w:rsidRPr="00E632AB">
        <w:rPr>
          <w:color w:val="000000"/>
          <w:spacing w:val="-2"/>
          <w:sz w:val="28"/>
          <w:szCs w:val="28"/>
        </w:rPr>
        <w:t>больший доход обычно сопряжен с большим риском;</w:t>
      </w:r>
    </w:p>
    <w:p w:rsidR="00030187" w:rsidRPr="00E632AB" w:rsidRDefault="00030187" w:rsidP="00E632AB">
      <w:pPr>
        <w:numPr>
          <w:ilvl w:val="0"/>
          <w:numId w:val="2"/>
        </w:numPr>
        <w:shd w:val="clear" w:color="auto" w:fill="FFFFFF"/>
        <w:tabs>
          <w:tab w:val="left" w:pos="900"/>
        </w:tabs>
        <w:spacing w:line="360" w:lineRule="auto"/>
        <w:ind w:left="1003" w:hanging="283"/>
        <w:jc w:val="both"/>
        <w:rPr>
          <w:color w:val="000000"/>
          <w:sz w:val="28"/>
          <w:szCs w:val="28"/>
        </w:rPr>
      </w:pPr>
      <w:r w:rsidRPr="00E632AB">
        <w:rPr>
          <w:color w:val="000000"/>
          <w:spacing w:val="-2"/>
          <w:sz w:val="28"/>
          <w:szCs w:val="28"/>
        </w:rPr>
        <w:t>предполагаемые доходы должны быть соразмерны риску;</w:t>
      </w:r>
    </w:p>
    <w:p w:rsidR="00030187" w:rsidRPr="00E632AB" w:rsidRDefault="00030187" w:rsidP="00E632AB">
      <w:pPr>
        <w:numPr>
          <w:ilvl w:val="0"/>
          <w:numId w:val="2"/>
        </w:numPr>
        <w:shd w:val="clear" w:color="auto" w:fill="FFFFFF"/>
        <w:tabs>
          <w:tab w:val="left" w:pos="900"/>
        </w:tabs>
        <w:spacing w:line="360" w:lineRule="auto"/>
        <w:ind w:left="1003" w:hanging="283"/>
        <w:jc w:val="both"/>
        <w:rPr>
          <w:color w:val="000000"/>
          <w:sz w:val="28"/>
          <w:szCs w:val="28"/>
        </w:rPr>
      </w:pPr>
      <w:r w:rsidRPr="00E632AB">
        <w:rPr>
          <w:color w:val="000000"/>
          <w:spacing w:val="-1"/>
          <w:sz w:val="28"/>
          <w:szCs w:val="28"/>
        </w:rPr>
        <w:t>риски могут быть минимизированы на основе различных стратегий.</w:t>
      </w:r>
    </w:p>
    <w:p w:rsidR="00030187" w:rsidRPr="00E632AB" w:rsidRDefault="00030187" w:rsidP="00E632AB">
      <w:pPr>
        <w:shd w:val="clear" w:color="auto" w:fill="FFFFFF"/>
        <w:spacing w:line="360" w:lineRule="auto"/>
        <w:ind w:left="5" w:firstLine="504"/>
        <w:jc w:val="both"/>
        <w:rPr>
          <w:sz w:val="28"/>
          <w:szCs w:val="28"/>
        </w:rPr>
      </w:pPr>
      <w:r w:rsidRPr="00E632AB">
        <w:rPr>
          <w:color w:val="000000"/>
          <w:spacing w:val="-1"/>
          <w:sz w:val="28"/>
          <w:szCs w:val="28"/>
        </w:rPr>
        <w:t xml:space="preserve">Одной из основополагающих концепций финансового менеджмента </w:t>
      </w:r>
      <w:r w:rsidRPr="00E632AB">
        <w:rPr>
          <w:color w:val="000000"/>
          <w:spacing w:val="1"/>
          <w:sz w:val="28"/>
          <w:szCs w:val="28"/>
        </w:rPr>
        <w:t xml:space="preserve">является </w:t>
      </w:r>
      <w:r w:rsidRPr="00E632AB">
        <w:rPr>
          <w:i/>
          <w:iCs/>
          <w:color w:val="000000"/>
          <w:spacing w:val="1"/>
          <w:sz w:val="28"/>
          <w:szCs w:val="28"/>
        </w:rPr>
        <w:t xml:space="preserve">концепция </w:t>
      </w:r>
      <w:r w:rsidR="000C29EC" w:rsidRPr="00E632AB">
        <w:rPr>
          <w:i/>
          <w:iCs/>
          <w:color w:val="000000"/>
          <w:spacing w:val="1"/>
          <w:sz w:val="28"/>
          <w:szCs w:val="28"/>
        </w:rPr>
        <w:t>стоимости</w:t>
      </w:r>
      <w:r w:rsidRPr="00E632AB">
        <w:rPr>
          <w:i/>
          <w:iCs/>
          <w:color w:val="000000"/>
          <w:spacing w:val="1"/>
          <w:sz w:val="28"/>
          <w:szCs w:val="28"/>
        </w:rPr>
        <w:t xml:space="preserve"> капитала, </w:t>
      </w:r>
      <w:r w:rsidRPr="00E632AB">
        <w:rPr>
          <w:color w:val="000000"/>
          <w:spacing w:val="1"/>
          <w:sz w:val="28"/>
          <w:szCs w:val="28"/>
        </w:rPr>
        <w:t xml:space="preserve">которая утверждает что в условиях </w:t>
      </w:r>
      <w:r w:rsidRPr="00E632AB">
        <w:rPr>
          <w:color w:val="000000"/>
          <w:spacing w:val="-1"/>
          <w:sz w:val="28"/>
          <w:szCs w:val="28"/>
        </w:rPr>
        <w:t xml:space="preserve">рыночной экономики капитал, как собственный, так и заемный, имеет цену. </w:t>
      </w:r>
      <w:r w:rsidRPr="00E632AB">
        <w:rPr>
          <w:color w:val="000000"/>
          <w:spacing w:val="-2"/>
          <w:sz w:val="28"/>
          <w:szCs w:val="28"/>
        </w:rPr>
        <w:t xml:space="preserve">При этом в качестве </w:t>
      </w:r>
      <w:r w:rsidRPr="00E632AB">
        <w:rPr>
          <w:i/>
          <w:iCs/>
          <w:color w:val="000000"/>
          <w:spacing w:val="-2"/>
          <w:sz w:val="28"/>
          <w:szCs w:val="28"/>
        </w:rPr>
        <w:t xml:space="preserve">цены </w:t>
      </w:r>
      <w:r w:rsidRPr="00E632AB">
        <w:rPr>
          <w:color w:val="000000"/>
          <w:spacing w:val="-2"/>
          <w:sz w:val="28"/>
          <w:szCs w:val="28"/>
        </w:rPr>
        <w:t xml:space="preserve">любого элемента капитала компании выступает </w:t>
      </w:r>
      <w:r w:rsidRPr="00E632AB">
        <w:rPr>
          <w:color w:val="000000"/>
          <w:spacing w:val="-1"/>
          <w:sz w:val="28"/>
          <w:szCs w:val="28"/>
        </w:rPr>
        <w:t>выраженная в процентах стоимость привлечения соответствующих средств (затрат на привлечение капитала) к величине этого источника капитала.</w:t>
      </w:r>
    </w:p>
    <w:p w:rsidR="00030187" w:rsidRPr="00E632AB" w:rsidRDefault="00030187" w:rsidP="00E632AB">
      <w:pPr>
        <w:shd w:val="clear" w:color="auto" w:fill="FFFFFF"/>
        <w:spacing w:line="360" w:lineRule="auto"/>
        <w:ind w:left="10" w:right="5" w:firstLine="490"/>
        <w:jc w:val="both"/>
        <w:rPr>
          <w:sz w:val="28"/>
          <w:szCs w:val="28"/>
        </w:rPr>
      </w:pPr>
      <w:r w:rsidRPr="00E632AB">
        <w:rPr>
          <w:color w:val="000000"/>
          <w:spacing w:val="-2"/>
          <w:sz w:val="28"/>
          <w:szCs w:val="28"/>
        </w:rPr>
        <w:lastRenderedPageBreak/>
        <w:t xml:space="preserve">Исходя из данного определения цены капитала, мы можем утверждать, </w:t>
      </w:r>
      <w:r w:rsidRPr="00E632AB">
        <w:rPr>
          <w:color w:val="000000"/>
          <w:spacing w:val="1"/>
          <w:sz w:val="28"/>
          <w:szCs w:val="28"/>
        </w:rPr>
        <w:t xml:space="preserve">что структура используемого капитала непосредственно влияет на его </w:t>
      </w:r>
      <w:r w:rsidRPr="00E632AB">
        <w:rPr>
          <w:color w:val="000000"/>
          <w:spacing w:val="-2"/>
          <w:sz w:val="28"/>
          <w:szCs w:val="28"/>
        </w:rPr>
        <w:t xml:space="preserve">суммарную цену. То есть, чем выше доля дорогих источников капитала, тем </w:t>
      </w:r>
      <w:r w:rsidRPr="00E632AB">
        <w:rPr>
          <w:color w:val="000000"/>
          <w:spacing w:val="-1"/>
          <w:sz w:val="28"/>
          <w:szCs w:val="28"/>
        </w:rPr>
        <w:t xml:space="preserve">выше его суммарная стоимость, и наоборот. В конечном итоге корпорации </w:t>
      </w:r>
      <w:r w:rsidRPr="00E632AB">
        <w:rPr>
          <w:color w:val="000000"/>
          <w:spacing w:val="3"/>
          <w:sz w:val="28"/>
          <w:szCs w:val="28"/>
        </w:rPr>
        <w:t xml:space="preserve">стремятся к снижению цены капитала, что повышает эффективность </w:t>
      </w:r>
      <w:r w:rsidRPr="00E632AB">
        <w:rPr>
          <w:color w:val="000000"/>
          <w:spacing w:val="-3"/>
          <w:sz w:val="28"/>
          <w:szCs w:val="28"/>
        </w:rPr>
        <w:t>финансовых решений.</w:t>
      </w:r>
    </w:p>
    <w:p w:rsidR="00030187" w:rsidRPr="00E632AB" w:rsidRDefault="00030187" w:rsidP="00E632AB">
      <w:pPr>
        <w:shd w:val="clear" w:color="auto" w:fill="FFFFFF"/>
        <w:spacing w:line="360" w:lineRule="auto"/>
        <w:ind w:left="10" w:right="5" w:firstLine="494"/>
        <w:jc w:val="both"/>
        <w:rPr>
          <w:sz w:val="28"/>
          <w:szCs w:val="28"/>
        </w:rPr>
      </w:pPr>
      <w:r w:rsidRPr="00E632AB">
        <w:rPr>
          <w:color w:val="000000"/>
          <w:spacing w:val="1"/>
          <w:sz w:val="28"/>
          <w:szCs w:val="28"/>
        </w:rPr>
        <w:t xml:space="preserve">Помимо указанных выше концепций нельзя не уделить внимания </w:t>
      </w:r>
      <w:r w:rsidRPr="00E632AB">
        <w:rPr>
          <w:i/>
          <w:iCs/>
          <w:color w:val="000000"/>
          <w:spacing w:val="2"/>
          <w:sz w:val="28"/>
          <w:szCs w:val="28"/>
        </w:rPr>
        <w:t xml:space="preserve">концепции альтернативных затрат, </w:t>
      </w:r>
      <w:r w:rsidRPr="00E632AB">
        <w:rPr>
          <w:color w:val="000000"/>
          <w:spacing w:val="2"/>
          <w:sz w:val="28"/>
          <w:szCs w:val="28"/>
        </w:rPr>
        <w:t xml:space="preserve">которая утверждает, что принятие </w:t>
      </w:r>
      <w:r w:rsidRPr="00E632AB">
        <w:rPr>
          <w:color w:val="000000"/>
          <w:spacing w:val="4"/>
          <w:sz w:val="28"/>
          <w:szCs w:val="28"/>
        </w:rPr>
        <w:t xml:space="preserve">любого решения финансового характера в подавляющем большинстве связано с отказом от какого-то альтернативного варианта. Реализация </w:t>
      </w:r>
      <w:r w:rsidRPr="00E632AB">
        <w:rPr>
          <w:color w:val="000000"/>
          <w:spacing w:val="-1"/>
          <w:sz w:val="28"/>
          <w:szCs w:val="28"/>
        </w:rPr>
        <w:t xml:space="preserve">данного альтернативного проекта могла бы также принести определенный </w:t>
      </w:r>
      <w:r w:rsidRPr="00E632AB">
        <w:rPr>
          <w:color w:val="000000"/>
          <w:spacing w:val="-2"/>
          <w:sz w:val="28"/>
          <w:szCs w:val="28"/>
        </w:rPr>
        <w:t xml:space="preserve">доход, однако, принимая решение об отказе, мы данный доход теряем или </w:t>
      </w:r>
      <w:r w:rsidRPr="00E632AB">
        <w:rPr>
          <w:color w:val="000000"/>
          <w:spacing w:val="3"/>
          <w:sz w:val="28"/>
          <w:szCs w:val="28"/>
        </w:rPr>
        <w:t xml:space="preserve">упускаем. Таким образом, финансовому менеджеру необходимо этот </w:t>
      </w:r>
      <w:r w:rsidRPr="00E632AB">
        <w:rPr>
          <w:color w:val="000000"/>
          <w:spacing w:val="-2"/>
          <w:sz w:val="28"/>
          <w:szCs w:val="28"/>
        </w:rPr>
        <w:t>упущенный доход по возможности учитывать в процессе принятии решений.</w:t>
      </w:r>
    </w:p>
    <w:p w:rsidR="001D6F7C" w:rsidRPr="00E632AB" w:rsidRDefault="001D6F7C" w:rsidP="00E632AB">
      <w:pPr>
        <w:spacing w:line="360" w:lineRule="auto"/>
        <w:jc w:val="both"/>
        <w:rPr>
          <w:sz w:val="28"/>
          <w:szCs w:val="28"/>
        </w:rPr>
      </w:pPr>
    </w:p>
    <w:p w:rsidR="00807C27" w:rsidRPr="00E632AB" w:rsidRDefault="00807C27" w:rsidP="00E632AB">
      <w:pPr>
        <w:pStyle w:val="31"/>
        <w:spacing w:line="360" w:lineRule="auto"/>
        <w:jc w:val="both"/>
        <w:rPr>
          <w:sz w:val="28"/>
          <w:szCs w:val="28"/>
        </w:rPr>
      </w:pPr>
      <w:r w:rsidRPr="00E632AB">
        <w:rPr>
          <w:sz w:val="28"/>
          <w:szCs w:val="28"/>
        </w:rPr>
        <w:t xml:space="preserve">Глава </w:t>
      </w:r>
      <w:r w:rsidRPr="00E632AB">
        <w:rPr>
          <w:sz w:val="28"/>
          <w:szCs w:val="28"/>
          <w:lang w:val="en-US"/>
        </w:rPr>
        <w:t>II</w:t>
      </w:r>
      <w:r w:rsidRPr="00E632AB">
        <w:rPr>
          <w:sz w:val="28"/>
          <w:szCs w:val="28"/>
        </w:rPr>
        <w:t>. ФИНАНСОВЫЕ РЕСУРСЫ И КАПИТАЛ.                  ФИНАНСОВО-ЭКСПЛУАТАЦИОННЫЕ ПОТРЕБНОСТИ ПРЕДПРИЯТИЯ</w:t>
      </w:r>
    </w:p>
    <w:p w:rsidR="00807C27" w:rsidRPr="000477EB" w:rsidRDefault="00807C27" w:rsidP="00E632AB">
      <w:pPr>
        <w:spacing w:line="360" w:lineRule="auto"/>
        <w:jc w:val="both"/>
        <w:rPr>
          <w:i/>
          <w:sz w:val="28"/>
          <w:szCs w:val="28"/>
          <w:u w:val="single"/>
        </w:rPr>
      </w:pPr>
      <w:r w:rsidRPr="000477EB">
        <w:rPr>
          <w:i/>
          <w:sz w:val="28"/>
          <w:szCs w:val="28"/>
          <w:u w:val="single"/>
        </w:rPr>
        <w:t>2.1.Финансовые ресурсы предприятия. Их источники</w:t>
      </w:r>
    </w:p>
    <w:p w:rsidR="00807C27" w:rsidRPr="000477EB" w:rsidRDefault="00807C27" w:rsidP="00E632AB">
      <w:pPr>
        <w:spacing w:line="360" w:lineRule="auto"/>
        <w:jc w:val="both"/>
        <w:rPr>
          <w:i/>
          <w:sz w:val="28"/>
          <w:szCs w:val="28"/>
          <w:u w:val="single"/>
        </w:rPr>
      </w:pPr>
      <w:r w:rsidRPr="000477EB">
        <w:rPr>
          <w:i/>
          <w:sz w:val="28"/>
          <w:szCs w:val="28"/>
          <w:u w:val="single"/>
        </w:rPr>
        <w:t>2.2.Финансово-эксплуатационные потребности предприятия</w:t>
      </w:r>
    </w:p>
    <w:p w:rsidR="00807C27" w:rsidRPr="000477EB" w:rsidRDefault="000477EB" w:rsidP="00E632AB">
      <w:pPr>
        <w:spacing w:line="360" w:lineRule="auto"/>
        <w:jc w:val="both"/>
        <w:rPr>
          <w:i/>
          <w:sz w:val="28"/>
          <w:szCs w:val="28"/>
          <w:u w:val="single"/>
        </w:rPr>
      </w:pPr>
      <w:r w:rsidRPr="000477EB">
        <w:rPr>
          <w:i/>
          <w:sz w:val="28"/>
          <w:szCs w:val="28"/>
          <w:u w:val="single"/>
        </w:rPr>
        <w:t>2</w:t>
      </w:r>
      <w:r w:rsidR="00807C27" w:rsidRPr="000477EB">
        <w:rPr>
          <w:i/>
          <w:sz w:val="28"/>
          <w:szCs w:val="28"/>
          <w:u w:val="single"/>
        </w:rPr>
        <w:t>.3.Критерии принятия инвестиционных решений. Дисконтирование капитала</w:t>
      </w:r>
    </w:p>
    <w:p w:rsidR="00807C27" w:rsidRPr="00E632AB" w:rsidRDefault="00807C27" w:rsidP="00E632AB">
      <w:pPr>
        <w:spacing w:line="360" w:lineRule="auto"/>
        <w:jc w:val="both"/>
        <w:rPr>
          <w:i/>
          <w:sz w:val="28"/>
          <w:szCs w:val="28"/>
        </w:rPr>
      </w:pPr>
    </w:p>
    <w:p w:rsidR="00807C27" w:rsidRPr="00E632AB" w:rsidRDefault="00807C27" w:rsidP="00E632AB">
      <w:pPr>
        <w:spacing w:line="360" w:lineRule="auto"/>
        <w:jc w:val="both"/>
        <w:rPr>
          <w:b/>
          <w:sz w:val="28"/>
          <w:szCs w:val="28"/>
        </w:rPr>
      </w:pPr>
      <w:r w:rsidRPr="00E632AB">
        <w:rPr>
          <w:b/>
          <w:sz w:val="28"/>
          <w:szCs w:val="28"/>
        </w:rPr>
        <w:t>2.1. Финансовые ресурсы предприятия. Их источники</w:t>
      </w:r>
    </w:p>
    <w:p w:rsidR="00807C27" w:rsidRPr="00E632AB" w:rsidRDefault="00807C27" w:rsidP="00E632AB">
      <w:pPr>
        <w:spacing w:line="360" w:lineRule="auto"/>
        <w:jc w:val="both"/>
        <w:rPr>
          <w:b/>
          <w:sz w:val="28"/>
          <w:szCs w:val="28"/>
        </w:rPr>
      </w:pPr>
    </w:p>
    <w:p w:rsidR="00807C27" w:rsidRPr="00E632AB" w:rsidRDefault="00807C27" w:rsidP="00E632AB">
      <w:pPr>
        <w:spacing w:line="360" w:lineRule="auto"/>
        <w:jc w:val="both"/>
        <w:rPr>
          <w:sz w:val="28"/>
          <w:szCs w:val="28"/>
        </w:rPr>
      </w:pPr>
      <w:r w:rsidRPr="00E632AB">
        <w:rPr>
          <w:sz w:val="28"/>
          <w:szCs w:val="28"/>
        </w:rPr>
        <w:tab/>
        <w:t>Финансовые ресурсы предприятий - это денежные средства, имеющиеся в его распоряжении и направляемые на:</w:t>
      </w:r>
    </w:p>
    <w:p w:rsidR="00807C27" w:rsidRPr="00E632AB" w:rsidRDefault="00807C27" w:rsidP="00E632AB">
      <w:pPr>
        <w:widowControl/>
        <w:numPr>
          <w:ilvl w:val="0"/>
          <w:numId w:val="6"/>
        </w:numPr>
        <w:autoSpaceDE/>
        <w:autoSpaceDN/>
        <w:adjustRightInd/>
        <w:spacing w:line="360" w:lineRule="auto"/>
        <w:jc w:val="both"/>
        <w:rPr>
          <w:sz w:val="28"/>
          <w:szCs w:val="28"/>
        </w:rPr>
      </w:pPr>
      <w:r w:rsidRPr="00E632AB">
        <w:rPr>
          <w:sz w:val="28"/>
          <w:szCs w:val="28"/>
        </w:rPr>
        <w:t>развитие производственно-торгового процесса (сырье, материалы, расчетные счета и т.д.);</w:t>
      </w:r>
    </w:p>
    <w:p w:rsidR="00807C27" w:rsidRPr="00E632AB" w:rsidRDefault="00807C27" w:rsidP="00E632AB">
      <w:pPr>
        <w:widowControl/>
        <w:numPr>
          <w:ilvl w:val="0"/>
          <w:numId w:val="6"/>
        </w:numPr>
        <w:autoSpaceDE/>
        <w:autoSpaceDN/>
        <w:adjustRightInd/>
        <w:spacing w:line="360" w:lineRule="auto"/>
        <w:jc w:val="both"/>
        <w:rPr>
          <w:sz w:val="28"/>
          <w:szCs w:val="28"/>
        </w:rPr>
      </w:pPr>
      <w:r w:rsidRPr="00E632AB">
        <w:rPr>
          <w:sz w:val="28"/>
          <w:szCs w:val="28"/>
        </w:rPr>
        <w:t>содержание объектов непроизводственной сферы;</w:t>
      </w:r>
    </w:p>
    <w:p w:rsidR="00807C27" w:rsidRPr="00E632AB" w:rsidRDefault="00807C27" w:rsidP="00E632AB">
      <w:pPr>
        <w:widowControl/>
        <w:numPr>
          <w:ilvl w:val="0"/>
          <w:numId w:val="6"/>
        </w:numPr>
        <w:autoSpaceDE/>
        <w:autoSpaceDN/>
        <w:adjustRightInd/>
        <w:spacing w:line="360" w:lineRule="auto"/>
        <w:jc w:val="both"/>
        <w:rPr>
          <w:sz w:val="28"/>
          <w:szCs w:val="28"/>
        </w:rPr>
      </w:pPr>
      <w:r w:rsidRPr="00E632AB">
        <w:rPr>
          <w:sz w:val="28"/>
          <w:szCs w:val="28"/>
        </w:rPr>
        <w:lastRenderedPageBreak/>
        <w:t>потребление;</w:t>
      </w:r>
    </w:p>
    <w:p w:rsidR="00807C27" w:rsidRPr="00E632AB" w:rsidRDefault="00807C27" w:rsidP="00E632AB">
      <w:pPr>
        <w:widowControl/>
        <w:numPr>
          <w:ilvl w:val="0"/>
          <w:numId w:val="6"/>
        </w:numPr>
        <w:autoSpaceDE/>
        <w:autoSpaceDN/>
        <w:adjustRightInd/>
        <w:spacing w:line="360" w:lineRule="auto"/>
        <w:jc w:val="both"/>
        <w:rPr>
          <w:sz w:val="28"/>
          <w:szCs w:val="28"/>
        </w:rPr>
      </w:pPr>
      <w:r w:rsidRPr="00E632AB">
        <w:rPr>
          <w:sz w:val="28"/>
          <w:szCs w:val="28"/>
        </w:rPr>
        <w:t>резерв.</w:t>
      </w:r>
    </w:p>
    <w:p w:rsidR="00807C27" w:rsidRPr="00E632AB" w:rsidRDefault="00807C27" w:rsidP="00E632AB">
      <w:pPr>
        <w:spacing w:line="360" w:lineRule="auto"/>
        <w:jc w:val="both"/>
        <w:rPr>
          <w:sz w:val="28"/>
          <w:szCs w:val="28"/>
        </w:rPr>
      </w:pPr>
      <w:r w:rsidRPr="00E632AB">
        <w:rPr>
          <w:sz w:val="28"/>
          <w:szCs w:val="28"/>
        </w:rPr>
        <w:tab/>
        <w:t>Финансовые ресурсы - это капитал в денежной форме, то есть стоимость, приносящая прибавочную стоимость (Д - Т - Д`). Чем больше оборотов совершит капитал, тем более состоятельным будет предприятие.</w:t>
      </w:r>
    </w:p>
    <w:p w:rsidR="00807C27" w:rsidRPr="00E632AB" w:rsidRDefault="00807C27" w:rsidP="00E632AB">
      <w:pPr>
        <w:spacing w:line="360" w:lineRule="auto"/>
        <w:jc w:val="both"/>
        <w:rPr>
          <w:sz w:val="28"/>
          <w:szCs w:val="28"/>
        </w:rPr>
      </w:pPr>
      <w:r w:rsidRPr="00E632AB">
        <w:rPr>
          <w:sz w:val="28"/>
          <w:szCs w:val="28"/>
        </w:rPr>
        <w:tab/>
        <w:t>В структуру капитала входят:</w:t>
      </w:r>
    </w:p>
    <w:p w:rsidR="00807C27" w:rsidRPr="00E632AB" w:rsidRDefault="00807C27" w:rsidP="00E632AB">
      <w:pPr>
        <w:numPr>
          <w:ilvl w:val="12"/>
          <w:numId w:val="0"/>
        </w:numPr>
        <w:spacing w:line="360" w:lineRule="auto"/>
        <w:ind w:left="720"/>
        <w:jc w:val="both"/>
        <w:rPr>
          <w:sz w:val="28"/>
          <w:szCs w:val="28"/>
        </w:rPr>
      </w:pPr>
      <w:r w:rsidRPr="00E632AB">
        <w:rPr>
          <w:sz w:val="28"/>
          <w:szCs w:val="28"/>
        </w:rPr>
        <w:t>1) денежные средства, вложенные в основные фонды;</w:t>
      </w:r>
    </w:p>
    <w:p w:rsidR="00807C27" w:rsidRPr="00E632AB" w:rsidRDefault="00807C27" w:rsidP="00E632AB">
      <w:pPr>
        <w:numPr>
          <w:ilvl w:val="12"/>
          <w:numId w:val="0"/>
        </w:numPr>
        <w:spacing w:line="360" w:lineRule="auto"/>
        <w:ind w:left="720"/>
        <w:jc w:val="both"/>
        <w:rPr>
          <w:sz w:val="28"/>
          <w:szCs w:val="28"/>
        </w:rPr>
      </w:pPr>
      <w:r w:rsidRPr="00E632AB">
        <w:rPr>
          <w:sz w:val="28"/>
          <w:szCs w:val="28"/>
        </w:rPr>
        <w:t>2) оборотные фонды;</w:t>
      </w:r>
    </w:p>
    <w:p w:rsidR="00807C27" w:rsidRPr="00E632AB" w:rsidRDefault="00807C27" w:rsidP="00E632AB">
      <w:pPr>
        <w:spacing w:line="360" w:lineRule="auto"/>
        <w:ind w:left="720"/>
        <w:jc w:val="both"/>
        <w:rPr>
          <w:sz w:val="28"/>
          <w:szCs w:val="28"/>
        </w:rPr>
      </w:pPr>
      <w:r w:rsidRPr="00E632AB">
        <w:rPr>
          <w:sz w:val="28"/>
          <w:szCs w:val="28"/>
        </w:rPr>
        <w:t>3) фонды обращения.</w:t>
      </w:r>
    </w:p>
    <w:p w:rsidR="00807C27" w:rsidRPr="00E632AB" w:rsidRDefault="00807C27" w:rsidP="00E632AB">
      <w:pPr>
        <w:spacing w:line="360" w:lineRule="auto"/>
        <w:jc w:val="both"/>
        <w:rPr>
          <w:sz w:val="28"/>
          <w:szCs w:val="28"/>
        </w:rPr>
      </w:pPr>
      <w:r w:rsidRPr="00E632AB">
        <w:rPr>
          <w:sz w:val="28"/>
          <w:szCs w:val="28"/>
        </w:rPr>
        <w:tab/>
      </w:r>
      <w:r w:rsidRPr="00E632AB">
        <w:rPr>
          <w:sz w:val="28"/>
          <w:szCs w:val="28"/>
          <w:u w:val="single"/>
        </w:rPr>
        <w:t>Основные фонды</w:t>
      </w:r>
      <w:r w:rsidRPr="00E632AB">
        <w:rPr>
          <w:sz w:val="28"/>
          <w:szCs w:val="28"/>
        </w:rPr>
        <w:t xml:space="preserve"> - это средства труда, многократно используемые в процессе производства и сохраняющие при этом свою материально-вещественную форму. Стоимость основных фондов переносится на готовый продукт постепенно по мере износа. Эти суммы после реализации накапливаются в амортизационном фонде.</w:t>
      </w:r>
    </w:p>
    <w:p w:rsidR="00807C27" w:rsidRPr="00E632AB" w:rsidRDefault="00807C27" w:rsidP="00E632AB">
      <w:pPr>
        <w:spacing w:line="360" w:lineRule="auto"/>
        <w:jc w:val="both"/>
        <w:rPr>
          <w:sz w:val="28"/>
          <w:szCs w:val="28"/>
        </w:rPr>
      </w:pPr>
      <w:r w:rsidRPr="00E632AB">
        <w:rPr>
          <w:sz w:val="28"/>
          <w:szCs w:val="28"/>
        </w:rPr>
        <w:tab/>
        <w:t>Денежные средства, авансированные на приобретение основных фондов, называются основными средствами (основной капитал). Их вложение осуществляется авансом, поэтому они называются авансированными.</w:t>
      </w:r>
    </w:p>
    <w:p w:rsidR="00807C27" w:rsidRDefault="00807C27" w:rsidP="00E632AB">
      <w:pPr>
        <w:spacing w:line="360" w:lineRule="auto"/>
        <w:jc w:val="both"/>
        <w:rPr>
          <w:sz w:val="28"/>
          <w:szCs w:val="28"/>
        </w:rPr>
      </w:pPr>
      <w:r w:rsidRPr="00E632AB">
        <w:rPr>
          <w:sz w:val="28"/>
          <w:szCs w:val="28"/>
        </w:rPr>
        <w:tab/>
      </w:r>
      <w:r w:rsidRPr="00E632AB">
        <w:rPr>
          <w:sz w:val="28"/>
          <w:szCs w:val="28"/>
          <w:u w:val="single"/>
        </w:rPr>
        <w:t>Нематериальные активы</w:t>
      </w:r>
      <w:r w:rsidRPr="00E632AB">
        <w:rPr>
          <w:sz w:val="28"/>
          <w:szCs w:val="28"/>
        </w:rPr>
        <w:t xml:space="preserve"> - вложение денежных средств в нематериальные объекты, используемые в течение длительного времени и приносящие доход (патенты, лицензии, ноу-хау).</w:t>
      </w:r>
    </w:p>
    <w:p w:rsidR="000477EB" w:rsidRDefault="000477EB" w:rsidP="00E632AB">
      <w:pPr>
        <w:spacing w:line="360" w:lineRule="auto"/>
        <w:jc w:val="both"/>
        <w:rPr>
          <w:sz w:val="28"/>
          <w:szCs w:val="28"/>
        </w:rPr>
      </w:pPr>
    </w:p>
    <w:p w:rsidR="000477EB" w:rsidRDefault="000477EB" w:rsidP="00E632AB">
      <w:pPr>
        <w:spacing w:line="360" w:lineRule="auto"/>
        <w:jc w:val="both"/>
        <w:rPr>
          <w:sz w:val="28"/>
          <w:szCs w:val="28"/>
        </w:rPr>
      </w:pPr>
      <w:r>
        <w:rPr>
          <w:noProof/>
          <w:sz w:val="28"/>
          <w:szCs w:val="28"/>
        </w:rPr>
        <w:lastRenderedPageBreak/>
        <w:drawing>
          <wp:inline distT="0" distB="0" distL="0" distR="0">
            <wp:extent cx="6010275" cy="3829050"/>
            <wp:effectExtent l="0" t="19050" r="0" b="38100"/>
            <wp:docPr id="109" name="Схема 1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477EB" w:rsidRDefault="000477EB" w:rsidP="00E632AB">
      <w:pPr>
        <w:spacing w:line="360" w:lineRule="auto"/>
        <w:jc w:val="both"/>
        <w:rPr>
          <w:sz w:val="28"/>
          <w:szCs w:val="28"/>
        </w:rPr>
      </w:pPr>
    </w:p>
    <w:p w:rsidR="00807C27" w:rsidRPr="00E632AB" w:rsidRDefault="00807C27" w:rsidP="00197321">
      <w:pPr>
        <w:spacing w:line="360" w:lineRule="auto"/>
        <w:jc w:val="center"/>
        <w:rPr>
          <w:b/>
          <w:sz w:val="28"/>
          <w:szCs w:val="28"/>
        </w:rPr>
      </w:pPr>
      <w:r w:rsidRPr="00E632AB">
        <w:rPr>
          <w:b/>
          <w:sz w:val="28"/>
          <w:szCs w:val="28"/>
        </w:rPr>
        <w:t>Рис. 2.1. Оборот основных фондов</w:t>
      </w:r>
    </w:p>
    <w:p w:rsidR="00807C27" w:rsidRPr="00E632AB" w:rsidRDefault="00807C27" w:rsidP="00E632AB">
      <w:pPr>
        <w:spacing w:line="360" w:lineRule="auto"/>
        <w:jc w:val="both"/>
        <w:rPr>
          <w:sz w:val="28"/>
          <w:szCs w:val="28"/>
        </w:rPr>
      </w:pPr>
    </w:p>
    <w:p w:rsidR="00807C27" w:rsidRPr="00E632AB" w:rsidRDefault="00807C27" w:rsidP="00E632AB">
      <w:pPr>
        <w:spacing w:line="360" w:lineRule="auto"/>
        <w:jc w:val="both"/>
        <w:rPr>
          <w:sz w:val="28"/>
          <w:szCs w:val="28"/>
        </w:rPr>
      </w:pPr>
      <w:r w:rsidRPr="00E632AB">
        <w:rPr>
          <w:sz w:val="28"/>
          <w:szCs w:val="28"/>
        </w:rPr>
        <w:tab/>
      </w:r>
      <w:r w:rsidRPr="00E632AB">
        <w:rPr>
          <w:sz w:val="28"/>
          <w:szCs w:val="28"/>
          <w:u w:val="single"/>
        </w:rPr>
        <w:t>Оборотные фонды</w:t>
      </w:r>
      <w:r w:rsidRPr="00E632AB">
        <w:rPr>
          <w:sz w:val="28"/>
          <w:szCs w:val="28"/>
        </w:rPr>
        <w:t xml:space="preserve"> - это материально-вещественные ценности, принимающие участие в одном производственном цикле и целиком переносящие свою стоимость на готовый продукт. Они обеспечивают непрерывность и ритмичность производства.</w:t>
      </w:r>
    </w:p>
    <w:p w:rsidR="00807C27" w:rsidRPr="00E632AB" w:rsidRDefault="00807C27" w:rsidP="00E632AB">
      <w:pPr>
        <w:spacing w:line="360" w:lineRule="auto"/>
        <w:jc w:val="both"/>
        <w:rPr>
          <w:sz w:val="28"/>
          <w:szCs w:val="28"/>
        </w:rPr>
      </w:pPr>
      <w:r w:rsidRPr="00E632AB">
        <w:rPr>
          <w:sz w:val="28"/>
          <w:szCs w:val="28"/>
        </w:rPr>
        <w:tab/>
      </w:r>
      <w:r w:rsidRPr="00E632AB">
        <w:rPr>
          <w:sz w:val="28"/>
          <w:szCs w:val="28"/>
          <w:u w:val="single"/>
        </w:rPr>
        <w:t>Фонды обращения</w:t>
      </w:r>
      <w:r w:rsidRPr="00E632AB">
        <w:rPr>
          <w:sz w:val="28"/>
          <w:szCs w:val="28"/>
        </w:rPr>
        <w:t xml:space="preserve"> обслуживают процесс обращения товаров и включают нереализованную продукцию, средства в кассе и расчетах и т.д.</w:t>
      </w:r>
    </w:p>
    <w:p w:rsidR="00807C27" w:rsidRPr="00E632AB" w:rsidRDefault="00807C27" w:rsidP="00E632AB">
      <w:pPr>
        <w:spacing w:line="360" w:lineRule="auto"/>
        <w:jc w:val="both"/>
        <w:rPr>
          <w:sz w:val="28"/>
          <w:szCs w:val="28"/>
        </w:rPr>
      </w:pPr>
      <w:r w:rsidRPr="00E632AB">
        <w:rPr>
          <w:sz w:val="28"/>
          <w:szCs w:val="28"/>
        </w:rPr>
        <w:tab/>
        <w:t>Оборотные фонды и фонды обращения тесно связаны между собой, постоянно перетекают друг в друга и называются оборотными средствами.</w:t>
      </w:r>
    </w:p>
    <w:p w:rsidR="00807C27" w:rsidRPr="00E632AB" w:rsidRDefault="00807C27" w:rsidP="00E632AB">
      <w:pPr>
        <w:spacing w:line="360" w:lineRule="auto"/>
        <w:jc w:val="both"/>
        <w:rPr>
          <w:sz w:val="28"/>
          <w:szCs w:val="28"/>
        </w:rPr>
      </w:pPr>
      <w:r w:rsidRPr="00E632AB">
        <w:rPr>
          <w:sz w:val="28"/>
          <w:szCs w:val="28"/>
        </w:rPr>
        <w:tab/>
        <w:t xml:space="preserve">Деятельность любого предприятия начинается с формирования </w:t>
      </w:r>
      <w:r w:rsidRPr="00E632AB">
        <w:rPr>
          <w:sz w:val="28"/>
          <w:szCs w:val="28"/>
          <w:u w:val="single"/>
        </w:rPr>
        <w:t>уставного капитала</w:t>
      </w:r>
      <w:r w:rsidRPr="00E632AB">
        <w:rPr>
          <w:sz w:val="28"/>
          <w:szCs w:val="28"/>
        </w:rPr>
        <w:t xml:space="preserve"> - суммы вкладов учредителей (в любом виде - деньги, валюта, оборудование, ценные бумаги и т.д.). Он неизменен. Его увеличение или уменьшение производится в установленном порядке по решению собрания учредителей.</w:t>
      </w:r>
    </w:p>
    <w:p w:rsidR="00807C27" w:rsidRPr="00E632AB" w:rsidRDefault="00807C27" w:rsidP="00E632AB">
      <w:pPr>
        <w:spacing w:line="360" w:lineRule="auto"/>
        <w:jc w:val="both"/>
        <w:rPr>
          <w:sz w:val="28"/>
          <w:szCs w:val="28"/>
        </w:rPr>
      </w:pPr>
      <w:r w:rsidRPr="00E632AB">
        <w:rPr>
          <w:sz w:val="28"/>
          <w:szCs w:val="28"/>
        </w:rPr>
        <w:tab/>
        <w:t>В финансовой деятельности предприятия различают активы и пассивы.</w:t>
      </w:r>
    </w:p>
    <w:p w:rsidR="00197321" w:rsidRDefault="00807C27" w:rsidP="00197321">
      <w:pPr>
        <w:spacing w:line="360" w:lineRule="auto"/>
        <w:jc w:val="both"/>
        <w:rPr>
          <w:sz w:val="28"/>
          <w:szCs w:val="28"/>
        </w:rPr>
      </w:pPr>
      <w:r w:rsidRPr="00E632AB">
        <w:rPr>
          <w:sz w:val="28"/>
          <w:szCs w:val="28"/>
          <w:u w:val="single"/>
        </w:rPr>
        <w:lastRenderedPageBreak/>
        <w:t>Активы</w:t>
      </w:r>
      <w:r w:rsidRPr="00E632AB">
        <w:rPr>
          <w:sz w:val="28"/>
          <w:szCs w:val="28"/>
        </w:rPr>
        <w:t xml:space="preserve"> - совокупность имущественных прав предприятия, принад</w:t>
      </w:r>
      <w:r w:rsidR="00197321">
        <w:rPr>
          <w:sz w:val="28"/>
          <w:szCs w:val="28"/>
        </w:rPr>
        <w:t xml:space="preserve">лежащих ему: </w:t>
      </w:r>
    </w:p>
    <w:p w:rsidR="00197321" w:rsidRDefault="00197321" w:rsidP="00197321">
      <w:pPr>
        <w:spacing w:line="360" w:lineRule="auto"/>
        <w:jc w:val="both"/>
        <w:rPr>
          <w:sz w:val="28"/>
          <w:szCs w:val="28"/>
        </w:rPr>
      </w:pPr>
      <w:r>
        <w:rPr>
          <w:sz w:val="28"/>
          <w:szCs w:val="28"/>
        </w:rPr>
        <w:t>а) основные фонды;</w:t>
      </w:r>
    </w:p>
    <w:p w:rsidR="00197321" w:rsidRDefault="00807C27" w:rsidP="00197321">
      <w:pPr>
        <w:spacing w:line="360" w:lineRule="auto"/>
        <w:jc w:val="both"/>
        <w:rPr>
          <w:sz w:val="28"/>
          <w:szCs w:val="28"/>
        </w:rPr>
      </w:pPr>
      <w:r w:rsidRPr="00E632AB">
        <w:rPr>
          <w:sz w:val="28"/>
          <w:szCs w:val="28"/>
        </w:rPr>
        <w:t>б) нематериальные активы;</w:t>
      </w:r>
    </w:p>
    <w:p w:rsidR="00807C27" w:rsidRPr="00E632AB" w:rsidRDefault="00807C27" w:rsidP="00197321">
      <w:pPr>
        <w:spacing w:line="360" w:lineRule="auto"/>
        <w:jc w:val="both"/>
        <w:rPr>
          <w:sz w:val="28"/>
          <w:szCs w:val="28"/>
        </w:rPr>
      </w:pPr>
      <w:r w:rsidRPr="00E632AB">
        <w:rPr>
          <w:sz w:val="28"/>
          <w:szCs w:val="28"/>
        </w:rPr>
        <w:t>в) оборотные средства.</w:t>
      </w:r>
    </w:p>
    <w:p w:rsidR="00807C27" w:rsidRPr="00E632AB" w:rsidRDefault="00807C27" w:rsidP="00E632AB">
      <w:pPr>
        <w:spacing w:line="360" w:lineRule="auto"/>
        <w:jc w:val="both"/>
        <w:rPr>
          <w:sz w:val="28"/>
          <w:szCs w:val="28"/>
        </w:rPr>
      </w:pPr>
      <w:r w:rsidRPr="00E632AB">
        <w:rPr>
          <w:sz w:val="28"/>
          <w:szCs w:val="28"/>
        </w:rPr>
        <w:t>Активы - Долги = Чистые активы.</w:t>
      </w:r>
    </w:p>
    <w:p w:rsidR="00807C27" w:rsidRPr="00E632AB" w:rsidRDefault="00807C27" w:rsidP="00E632AB">
      <w:pPr>
        <w:spacing w:line="360" w:lineRule="auto"/>
        <w:jc w:val="both"/>
        <w:rPr>
          <w:sz w:val="28"/>
          <w:szCs w:val="28"/>
        </w:rPr>
      </w:pPr>
      <w:r w:rsidRPr="00E632AB">
        <w:rPr>
          <w:sz w:val="28"/>
          <w:szCs w:val="28"/>
          <w:u w:val="single"/>
        </w:rPr>
        <w:t>Пассивы</w:t>
      </w:r>
      <w:r w:rsidRPr="00E632AB">
        <w:rPr>
          <w:sz w:val="28"/>
          <w:szCs w:val="28"/>
        </w:rPr>
        <w:t xml:space="preserve"> - совокупность долгов и обязательств, состоящая из: </w:t>
      </w:r>
    </w:p>
    <w:p w:rsidR="00807C27" w:rsidRPr="00E632AB" w:rsidRDefault="00807C27" w:rsidP="00197321">
      <w:pPr>
        <w:spacing w:line="360" w:lineRule="auto"/>
        <w:jc w:val="both"/>
        <w:rPr>
          <w:sz w:val="28"/>
          <w:szCs w:val="28"/>
        </w:rPr>
      </w:pPr>
      <w:r w:rsidRPr="00E632AB">
        <w:rPr>
          <w:sz w:val="28"/>
          <w:szCs w:val="28"/>
        </w:rPr>
        <w:t>а) заемных средств;</w:t>
      </w:r>
    </w:p>
    <w:p w:rsidR="00807C27" w:rsidRPr="00E632AB" w:rsidRDefault="00807C27" w:rsidP="00197321">
      <w:pPr>
        <w:spacing w:line="360" w:lineRule="auto"/>
        <w:jc w:val="both"/>
        <w:rPr>
          <w:sz w:val="28"/>
          <w:szCs w:val="28"/>
        </w:rPr>
      </w:pPr>
      <w:r w:rsidRPr="00E632AB">
        <w:rPr>
          <w:sz w:val="28"/>
          <w:szCs w:val="28"/>
        </w:rPr>
        <w:t>б) привлеченных средств.</w:t>
      </w:r>
    </w:p>
    <w:p w:rsidR="00807C27" w:rsidRPr="00E632AB" w:rsidRDefault="00807C27" w:rsidP="00E632AB">
      <w:pPr>
        <w:spacing w:line="360" w:lineRule="auto"/>
        <w:jc w:val="both"/>
        <w:rPr>
          <w:sz w:val="28"/>
          <w:szCs w:val="28"/>
        </w:rPr>
      </w:pPr>
      <w:r w:rsidRPr="00E632AB">
        <w:rPr>
          <w:sz w:val="28"/>
          <w:szCs w:val="28"/>
          <w:u w:val="single"/>
        </w:rPr>
        <w:t>Субвенция</w:t>
      </w:r>
      <w:r w:rsidRPr="00E632AB">
        <w:rPr>
          <w:sz w:val="28"/>
          <w:szCs w:val="28"/>
        </w:rPr>
        <w:t xml:space="preserve"> - дотация государства из внебюджетных фондов на определенное мероприятие. Если она используется не по цели, ее изымают.</w:t>
      </w:r>
    </w:p>
    <w:p w:rsidR="00807C27" w:rsidRPr="00E632AB" w:rsidRDefault="00807C27" w:rsidP="00197321">
      <w:pPr>
        <w:spacing w:line="360" w:lineRule="auto"/>
        <w:jc w:val="both"/>
        <w:rPr>
          <w:sz w:val="28"/>
          <w:szCs w:val="28"/>
        </w:rPr>
      </w:pPr>
      <w:r w:rsidRPr="00E632AB">
        <w:rPr>
          <w:sz w:val="28"/>
          <w:szCs w:val="28"/>
        </w:rPr>
        <w:t>Финансовые ресурсы предприятия делятся на:</w:t>
      </w:r>
    </w:p>
    <w:p w:rsidR="00197321" w:rsidRDefault="00807C27" w:rsidP="00A955D3">
      <w:pPr>
        <w:pStyle w:val="ac"/>
        <w:widowControl/>
        <w:numPr>
          <w:ilvl w:val="0"/>
          <w:numId w:val="71"/>
        </w:numPr>
        <w:autoSpaceDE/>
        <w:autoSpaceDN/>
        <w:adjustRightInd/>
        <w:spacing w:line="360" w:lineRule="auto"/>
        <w:jc w:val="both"/>
        <w:rPr>
          <w:sz w:val="28"/>
          <w:szCs w:val="28"/>
        </w:rPr>
      </w:pPr>
      <w:r w:rsidRPr="00197321">
        <w:rPr>
          <w:sz w:val="28"/>
          <w:szCs w:val="28"/>
        </w:rPr>
        <w:t>собственные;</w:t>
      </w:r>
    </w:p>
    <w:p w:rsidR="00807C27" w:rsidRPr="00197321" w:rsidRDefault="00807C27" w:rsidP="00A955D3">
      <w:pPr>
        <w:pStyle w:val="ac"/>
        <w:widowControl/>
        <w:numPr>
          <w:ilvl w:val="0"/>
          <w:numId w:val="71"/>
        </w:numPr>
        <w:autoSpaceDE/>
        <w:autoSpaceDN/>
        <w:adjustRightInd/>
        <w:spacing w:line="360" w:lineRule="auto"/>
        <w:jc w:val="both"/>
        <w:rPr>
          <w:sz w:val="28"/>
          <w:szCs w:val="28"/>
        </w:rPr>
      </w:pPr>
      <w:r w:rsidRPr="00197321">
        <w:rPr>
          <w:sz w:val="28"/>
          <w:szCs w:val="28"/>
        </w:rPr>
        <w:t>чужие.</w:t>
      </w:r>
    </w:p>
    <w:p w:rsidR="00807C27" w:rsidRPr="00E632AB" w:rsidRDefault="00807C27" w:rsidP="00E632AB">
      <w:pPr>
        <w:spacing w:line="360" w:lineRule="auto"/>
        <w:jc w:val="both"/>
        <w:rPr>
          <w:sz w:val="28"/>
          <w:szCs w:val="28"/>
          <w:u w:val="single"/>
        </w:rPr>
      </w:pPr>
      <w:r w:rsidRPr="00E632AB">
        <w:rPr>
          <w:sz w:val="28"/>
          <w:szCs w:val="28"/>
        </w:rPr>
        <w:tab/>
      </w:r>
      <w:r w:rsidRPr="00E632AB">
        <w:rPr>
          <w:sz w:val="28"/>
          <w:szCs w:val="28"/>
          <w:u w:val="single"/>
        </w:rPr>
        <w:t>Собственные средства</w:t>
      </w:r>
      <w:r w:rsidRPr="00E632AB">
        <w:rPr>
          <w:sz w:val="28"/>
          <w:szCs w:val="28"/>
        </w:rPr>
        <w:t xml:space="preserve"> включают:</w:t>
      </w:r>
    </w:p>
    <w:p w:rsidR="00807C27" w:rsidRPr="00197321" w:rsidRDefault="00807C27" w:rsidP="00A955D3">
      <w:pPr>
        <w:widowControl/>
        <w:numPr>
          <w:ilvl w:val="0"/>
          <w:numId w:val="13"/>
        </w:numPr>
        <w:tabs>
          <w:tab w:val="clear" w:pos="1080"/>
        </w:tabs>
        <w:autoSpaceDE/>
        <w:autoSpaceDN/>
        <w:adjustRightInd/>
        <w:spacing w:line="360" w:lineRule="auto"/>
        <w:ind w:left="426"/>
        <w:jc w:val="both"/>
        <w:rPr>
          <w:sz w:val="28"/>
          <w:szCs w:val="28"/>
          <w:u w:val="single"/>
        </w:rPr>
      </w:pPr>
      <w:r w:rsidRPr="00197321">
        <w:rPr>
          <w:sz w:val="28"/>
          <w:szCs w:val="28"/>
          <w:u w:val="single"/>
        </w:rPr>
        <w:t>Прибыли и доходы (балансовая прибыль).</w:t>
      </w:r>
    </w:p>
    <w:p w:rsidR="00807C27" w:rsidRPr="00E632AB" w:rsidRDefault="00807C27" w:rsidP="00E632AB">
      <w:pPr>
        <w:spacing w:line="360" w:lineRule="auto"/>
        <w:jc w:val="both"/>
        <w:rPr>
          <w:sz w:val="28"/>
          <w:szCs w:val="28"/>
        </w:rPr>
      </w:pPr>
      <w:r w:rsidRPr="00E632AB">
        <w:rPr>
          <w:sz w:val="28"/>
          <w:szCs w:val="28"/>
        </w:rPr>
        <w:tab/>
        <w:t>а) прибыль от реализации продукции;</w:t>
      </w:r>
    </w:p>
    <w:p w:rsidR="00807C27" w:rsidRPr="00E632AB" w:rsidRDefault="00807C27" w:rsidP="00E632AB">
      <w:pPr>
        <w:spacing w:line="360" w:lineRule="auto"/>
        <w:jc w:val="both"/>
        <w:rPr>
          <w:sz w:val="28"/>
          <w:szCs w:val="28"/>
        </w:rPr>
      </w:pPr>
      <w:r w:rsidRPr="00E632AB">
        <w:rPr>
          <w:sz w:val="28"/>
          <w:szCs w:val="28"/>
        </w:rPr>
        <w:tab/>
        <w:t>б) прибыль от прочей реализации;</w:t>
      </w:r>
    </w:p>
    <w:p w:rsidR="00807C27" w:rsidRDefault="00807C27" w:rsidP="00E632AB">
      <w:pPr>
        <w:spacing w:line="360" w:lineRule="auto"/>
        <w:jc w:val="both"/>
        <w:rPr>
          <w:sz w:val="28"/>
          <w:szCs w:val="28"/>
        </w:rPr>
      </w:pPr>
      <w:r w:rsidRPr="00E632AB">
        <w:rPr>
          <w:sz w:val="28"/>
          <w:szCs w:val="28"/>
        </w:rPr>
        <w:tab/>
        <w:t>в) прибыль по внереализационным операциям (штрафы, пени, неустойки, дооценка фондов и т.д.).</w:t>
      </w:r>
    </w:p>
    <w:p w:rsidR="00197321" w:rsidRDefault="00197321" w:rsidP="00197321">
      <w:pPr>
        <w:spacing w:line="360" w:lineRule="auto"/>
        <w:ind w:left="75"/>
        <w:jc w:val="both"/>
        <w:rPr>
          <w:sz w:val="28"/>
          <w:szCs w:val="28"/>
        </w:rPr>
      </w:pPr>
      <w:r w:rsidRPr="00197321">
        <w:rPr>
          <w:sz w:val="28"/>
          <w:szCs w:val="28"/>
          <w:u w:val="single"/>
        </w:rPr>
        <w:t>2</w:t>
      </w:r>
      <w:r w:rsidR="00807C27" w:rsidRPr="00197321">
        <w:rPr>
          <w:sz w:val="28"/>
          <w:szCs w:val="28"/>
          <w:u w:val="single"/>
        </w:rPr>
        <w:t>. Амортизационные отчисления.</w:t>
      </w:r>
      <w:r w:rsidR="00807C27" w:rsidRPr="00197321">
        <w:rPr>
          <w:sz w:val="28"/>
          <w:szCs w:val="28"/>
          <w:u w:val="single"/>
        </w:rPr>
        <w:cr/>
      </w:r>
      <w:r w:rsidR="00807C27" w:rsidRPr="00197321">
        <w:rPr>
          <w:sz w:val="28"/>
          <w:szCs w:val="28"/>
        </w:rPr>
        <w:tab/>
        <w:t>Это устойчивый источник финансовых ресурсов. Начисление производится двумя методами:</w:t>
      </w:r>
      <w:r w:rsidR="00807C27" w:rsidRPr="00197321">
        <w:rPr>
          <w:sz w:val="28"/>
          <w:szCs w:val="28"/>
        </w:rPr>
        <w:cr/>
        <w:t xml:space="preserve"> а) равномерно;</w:t>
      </w:r>
      <w:r w:rsidR="00807C27" w:rsidRPr="00197321">
        <w:rPr>
          <w:sz w:val="28"/>
          <w:szCs w:val="28"/>
        </w:rPr>
        <w:cr/>
        <w:t xml:space="preserve"> б) ускоренно: малые предприятия в течение первого года списывают 50% стоимости со сроком службы более трех лет. Они проводят ускоренную амортизацию активной части фондов по двойным нормам.</w:t>
      </w:r>
      <w:r w:rsidR="00807C27" w:rsidRPr="00197321">
        <w:rPr>
          <w:sz w:val="28"/>
          <w:szCs w:val="28"/>
        </w:rPr>
        <w:cr/>
      </w:r>
      <w:r w:rsidRPr="00197321">
        <w:rPr>
          <w:sz w:val="28"/>
          <w:szCs w:val="28"/>
          <w:u w:val="single"/>
        </w:rPr>
        <w:t xml:space="preserve">3. </w:t>
      </w:r>
      <w:r w:rsidR="00807C27" w:rsidRPr="00197321">
        <w:rPr>
          <w:sz w:val="28"/>
          <w:szCs w:val="28"/>
          <w:u w:val="single"/>
        </w:rPr>
        <w:t>Средства, полученные от продажи ценных бумаг.</w:t>
      </w:r>
      <w:r w:rsidR="00807C27" w:rsidRPr="00197321">
        <w:rPr>
          <w:sz w:val="28"/>
          <w:szCs w:val="28"/>
          <w:u w:val="single"/>
        </w:rPr>
        <w:cr/>
      </w:r>
      <w:r w:rsidRPr="00197321">
        <w:rPr>
          <w:sz w:val="28"/>
          <w:szCs w:val="28"/>
          <w:u w:val="single"/>
        </w:rPr>
        <w:t xml:space="preserve">4. </w:t>
      </w:r>
      <w:r w:rsidR="00807C27" w:rsidRPr="00197321">
        <w:rPr>
          <w:sz w:val="28"/>
          <w:szCs w:val="28"/>
          <w:u w:val="single"/>
        </w:rPr>
        <w:t>Паевые и иные взносы юридических и физических лиц.</w:t>
      </w:r>
      <w:r w:rsidR="00807C27" w:rsidRPr="00197321">
        <w:rPr>
          <w:sz w:val="28"/>
          <w:szCs w:val="28"/>
          <w:u w:val="single"/>
        </w:rPr>
        <w:cr/>
      </w:r>
      <w:r w:rsidR="00807C27" w:rsidRPr="00197321">
        <w:rPr>
          <w:sz w:val="28"/>
          <w:szCs w:val="28"/>
        </w:rPr>
        <w:tab/>
        <w:t xml:space="preserve">Это взносы работников в развитие данного предприятия, которые </w:t>
      </w:r>
      <w:r w:rsidR="00807C27" w:rsidRPr="00197321">
        <w:rPr>
          <w:sz w:val="28"/>
          <w:szCs w:val="28"/>
        </w:rPr>
        <w:lastRenderedPageBreak/>
        <w:t xml:space="preserve">начислили вкладчику % в размере и в сроки, оговоренные договором. </w:t>
      </w:r>
      <w:r w:rsidR="00807C27" w:rsidRPr="00197321">
        <w:rPr>
          <w:sz w:val="28"/>
          <w:szCs w:val="28"/>
        </w:rPr>
        <w:cr/>
      </w:r>
      <w:r w:rsidR="00807C27" w:rsidRPr="00197321">
        <w:rPr>
          <w:sz w:val="28"/>
          <w:szCs w:val="28"/>
        </w:rPr>
        <w:tab/>
        <w:t xml:space="preserve">Одним из видов взносов может быть </w:t>
      </w:r>
      <w:r w:rsidR="00807C27" w:rsidRPr="00197321">
        <w:rPr>
          <w:sz w:val="28"/>
          <w:szCs w:val="28"/>
          <w:u w:val="single"/>
        </w:rPr>
        <w:t>ноу-хау (знаю как):</w:t>
      </w:r>
      <w:r w:rsidR="00807C27" w:rsidRPr="00197321">
        <w:rPr>
          <w:sz w:val="28"/>
          <w:szCs w:val="28"/>
          <w:u w:val="single"/>
        </w:rPr>
        <w:cr/>
      </w:r>
      <w:r w:rsidR="00807C27" w:rsidRPr="00197321">
        <w:rPr>
          <w:sz w:val="28"/>
          <w:szCs w:val="28"/>
        </w:rPr>
        <w:t>1) технического характера (детали, инструменты и т. д.);</w:t>
      </w:r>
      <w:r w:rsidR="00807C27" w:rsidRPr="00197321">
        <w:rPr>
          <w:sz w:val="28"/>
          <w:szCs w:val="28"/>
        </w:rPr>
        <w:cr/>
        <w:t>2) коммерческого (рынки сбыта, реклама и т. д.).</w:t>
      </w:r>
      <w:r w:rsidR="00807C27" w:rsidRPr="00197321">
        <w:rPr>
          <w:sz w:val="28"/>
          <w:szCs w:val="28"/>
        </w:rPr>
        <w:cr/>
      </w:r>
      <w:r w:rsidR="00807C27" w:rsidRPr="00197321">
        <w:rPr>
          <w:sz w:val="28"/>
          <w:szCs w:val="28"/>
        </w:rPr>
        <w:tab/>
        <w:t>В мировой практике цена Н-Х составляет 5% от будущей прибыли, но иногда и 20%, т.е. необходим расчет.</w:t>
      </w:r>
      <w:r w:rsidR="00807C27" w:rsidRPr="00197321">
        <w:rPr>
          <w:sz w:val="28"/>
          <w:szCs w:val="28"/>
        </w:rPr>
        <w:cr/>
      </w:r>
      <w:r w:rsidR="00807C27" w:rsidRPr="00197321">
        <w:rPr>
          <w:sz w:val="28"/>
          <w:szCs w:val="28"/>
        </w:rPr>
        <w:tab/>
        <w:t>Ноу-хау оплачиваются 3 методами:</w:t>
      </w:r>
      <w:r w:rsidR="00807C27" w:rsidRPr="00197321">
        <w:rPr>
          <w:sz w:val="28"/>
          <w:szCs w:val="28"/>
        </w:rPr>
        <w:cr/>
        <w:t>1) роялти - постепенные выплаты в зависимости от определенных показателей (роста прибыли);</w:t>
      </w:r>
      <w:r w:rsidR="00807C27" w:rsidRPr="00197321">
        <w:rPr>
          <w:sz w:val="28"/>
          <w:szCs w:val="28"/>
        </w:rPr>
        <w:cr/>
        <w:t>2) паушальный платеж - единовременная выплата;</w:t>
      </w:r>
      <w:r w:rsidR="00807C27" w:rsidRPr="00197321">
        <w:rPr>
          <w:sz w:val="28"/>
          <w:szCs w:val="28"/>
        </w:rPr>
        <w:cr/>
        <w:t>3) кост-плас - выплаты за дополнительные услуги сверх паушального платежа.</w:t>
      </w:r>
      <w:r w:rsidR="00807C27" w:rsidRPr="00197321">
        <w:rPr>
          <w:sz w:val="28"/>
          <w:szCs w:val="28"/>
        </w:rPr>
        <w:cr/>
        <w:t xml:space="preserve">       Под </w:t>
      </w:r>
      <w:r w:rsidR="00807C27" w:rsidRPr="00197321">
        <w:rPr>
          <w:sz w:val="28"/>
          <w:szCs w:val="28"/>
          <w:u w:val="single"/>
        </w:rPr>
        <w:t>чужими средствами</w:t>
      </w:r>
      <w:r w:rsidR="00807C27" w:rsidRPr="00197321">
        <w:rPr>
          <w:sz w:val="28"/>
          <w:szCs w:val="28"/>
        </w:rPr>
        <w:t xml:space="preserve"> предприятия в первую очередь понимают кредиты:</w:t>
      </w:r>
      <w:r w:rsidR="00807C27" w:rsidRPr="00197321">
        <w:rPr>
          <w:sz w:val="28"/>
          <w:szCs w:val="28"/>
          <w:u w:val="single"/>
        </w:rPr>
        <w:t xml:space="preserve"> </w:t>
      </w:r>
      <w:r w:rsidR="00807C27" w:rsidRPr="00197321">
        <w:rPr>
          <w:sz w:val="28"/>
          <w:szCs w:val="28"/>
          <w:u w:val="single"/>
        </w:rPr>
        <w:cr/>
      </w:r>
      <w:r w:rsidR="00807C27" w:rsidRPr="00197321">
        <w:rPr>
          <w:sz w:val="28"/>
          <w:szCs w:val="28"/>
        </w:rPr>
        <w:t xml:space="preserve">    </w:t>
      </w:r>
      <w:r>
        <w:rPr>
          <w:sz w:val="28"/>
          <w:szCs w:val="28"/>
        </w:rPr>
        <w:t xml:space="preserve">- </w:t>
      </w:r>
      <w:r w:rsidR="00807C27" w:rsidRPr="00197321">
        <w:rPr>
          <w:sz w:val="28"/>
          <w:szCs w:val="28"/>
        </w:rPr>
        <w:t>банковские - выдаваемые банком на условиях срочности, возвратности и платности в виде краткосрочных или (очень редко) долгосрочных ссуд (больше года). Они бывают в зависимости от цели:</w:t>
      </w:r>
      <w:r w:rsidR="00807C27" w:rsidRPr="00197321">
        <w:rPr>
          <w:sz w:val="28"/>
          <w:szCs w:val="28"/>
        </w:rPr>
        <w:cr/>
      </w:r>
      <w:r w:rsidR="00807C27" w:rsidRPr="00197321">
        <w:rPr>
          <w:sz w:val="28"/>
          <w:szCs w:val="28"/>
        </w:rPr>
        <w:tab/>
        <w:t>а) на финансирование оборотных средств (краткосрочные);</w:t>
      </w:r>
      <w:r w:rsidR="00807C27" w:rsidRPr="00197321">
        <w:rPr>
          <w:sz w:val="28"/>
          <w:szCs w:val="28"/>
        </w:rPr>
        <w:cr/>
      </w:r>
      <w:r w:rsidR="00807C27" w:rsidRPr="00197321">
        <w:rPr>
          <w:sz w:val="28"/>
          <w:szCs w:val="28"/>
        </w:rPr>
        <w:tab/>
        <w:t>б) капитальных вложений (долгосрочные);</w:t>
      </w:r>
      <w:r w:rsidR="00807C27" w:rsidRPr="00197321">
        <w:rPr>
          <w:sz w:val="28"/>
          <w:szCs w:val="28"/>
        </w:rPr>
        <w:cr/>
      </w:r>
      <w:r>
        <w:rPr>
          <w:sz w:val="28"/>
          <w:szCs w:val="28"/>
        </w:rPr>
        <w:t xml:space="preserve">- </w:t>
      </w:r>
      <w:r w:rsidR="00807C27" w:rsidRPr="00197321">
        <w:rPr>
          <w:sz w:val="28"/>
          <w:szCs w:val="28"/>
        </w:rPr>
        <w:t>коммерческий - отсрочка плате</w:t>
      </w:r>
      <w:r>
        <w:rPr>
          <w:sz w:val="28"/>
          <w:szCs w:val="28"/>
        </w:rPr>
        <w:t>жа одним предприятием другому;</w:t>
      </w:r>
    </w:p>
    <w:p w:rsidR="00807C27" w:rsidRPr="00197321" w:rsidRDefault="00197321" w:rsidP="00197321">
      <w:pPr>
        <w:spacing w:line="360" w:lineRule="auto"/>
        <w:jc w:val="both"/>
        <w:rPr>
          <w:sz w:val="28"/>
          <w:szCs w:val="28"/>
        </w:rPr>
      </w:pPr>
      <w:r>
        <w:rPr>
          <w:sz w:val="28"/>
          <w:szCs w:val="28"/>
        </w:rPr>
        <w:t xml:space="preserve">- </w:t>
      </w:r>
      <w:r w:rsidR="00807C27" w:rsidRPr="00197321">
        <w:rPr>
          <w:sz w:val="28"/>
          <w:szCs w:val="28"/>
        </w:rPr>
        <w:t>инвестиционный налоговый кредит - отсрочка налогового платежа, предоставляемая государственными органами;</w:t>
      </w:r>
      <w:r w:rsidR="00807C27" w:rsidRPr="00197321">
        <w:rPr>
          <w:sz w:val="28"/>
          <w:szCs w:val="28"/>
        </w:rPr>
        <w:cr/>
        <w:t>привлечение средств у других предприятий, взятых взаймы, - займы.</w:t>
      </w:r>
      <w:r w:rsidR="00807C27" w:rsidRPr="00197321">
        <w:rPr>
          <w:sz w:val="28"/>
          <w:szCs w:val="28"/>
        </w:rPr>
        <w:cr/>
      </w:r>
      <w:r w:rsidR="00807C27" w:rsidRPr="00197321">
        <w:rPr>
          <w:sz w:val="28"/>
          <w:szCs w:val="28"/>
        </w:rPr>
        <w:tab/>
        <w:t>Кроме названных предприятия могут иметь прочие средства:</w:t>
      </w:r>
      <w:r w:rsidR="00807C27" w:rsidRPr="00197321">
        <w:rPr>
          <w:sz w:val="28"/>
          <w:szCs w:val="28"/>
        </w:rPr>
        <w:cr/>
        <w:t>благотворительные взносы;</w:t>
      </w:r>
      <w:r w:rsidR="00807C27" w:rsidRPr="00197321">
        <w:rPr>
          <w:sz w:val="28"/>
          <w:szCs w:val="28"/>
        </w:rPr>
        <w:cr/>
        <w:t>спонсорские средства;</w:t>
      </w:r>
      <w:r w:rsidR="00807C27" w:rsidRPr="00197321">
        <w:rPr>
          <w:sz w:val="28"/>
          <w:szCs w:val="28"/>
        </w:rPr>
        <w:cr/>
        <w:t>продажа заложенного имущества должника и т.д.</w:t>
      </w:r>
    </w:p>
    <w:p w:rsidR="00197321" w:rsidRDefault="00197321" w:rsidP="00E632AB">
      <w:pPr>
        <w:spacing w:line="360" w:lineRule="auto"/>
        <w:ind w:firstLine="567"/>
        <w:jc w:val="both"/>
        <w:rPr>
          <w:b/>
          <w:sz w:val="28"/>
          <w:szCs w:val="28"/>
        </w:rPr>
      </w:pPr>
    </w:p>
    <w:p w:rsidR="00807C27" w:rsidRPr="00E632AB" w:rsidRDefault="00807C27" w:rsidP="00E632AB">
      <w:pPr>
        <w:spacing w:line="360" w:lineRule="auto"/>
        <w:ind w:firstLine="567"/>
        <w:jc w:val="both"/>
        <w:rPr>
          <w:sz w:val="28"/>
          <w:szCs w:val="28"/>
        </w:rPr>
      </w:pPr>
      <w:r w:rsidRPr="00E632AB">
        <w:rPr>
          <w:noProof/>
          <w:sz w:val="28"/>
          <w:szCs w:val="28"/>
        </w:rPr>
        <mc:AlternateContent>
          <mc:Choice Requires="wps">
            <w:drawing>
              <wp:anchor distT="0" distB="0" distL="114300" distR="114300" simplePos="0" relativeHeight="251689984" behindDoc="0" locked="0" layoutInCell="0" allowOverlap="1" wp14:anchorId="6E402143" wp14:editId="2D48EDD8">
                <wp:simplePos x="0" y="0"/>
                <wp:positionH relativeFrom="column">
                  <wp:posOffset>2778125</wp:posOffset>
                </wp:positionH>
                <wp:positionV relativeFrom="paragraph">
                  <wp:posOffset>3265170</wp:posOffset>
                </wp:positionV>
                <wp:extent cx="0" cy="1983740"/>
                <wp:effectExtent l="12065" t="12700" r="6985"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5pt,257.1pt" to="218.75pt,4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" o:allowincell="f"/>
            </w:pict>
          </mc:Fallback>
        </mc:AlternateContent>
      </w:r>
      <w:r w:rsidRPr="00E632AB">
        <w:rPr>
          <w:b/>
          <w:sz w:val="28"/>
          <w:szCs w:val="28"/>
        </w:rPr>
        <w:t>2.2. Финансово-эксплуатационные потребности предприятия</w:t>
      </w:r>
      <w:r w:rsidRPr="00E632AB">
        <w:rPr>
          <w:sz w:val="28"/>
          <w:szCs w:val="28"/>
        </w:rPr>
        <w:cr/>
      </w:r>
      <w:r w:rsidRPr="00E632AB">
        <w:rPr>
          <w:sz w:val="28"/>
          <w:szCs w:val="28"/>
        </w:rPr>
        <w:tab/>
        <w:t xml:space="preserve">В процессе хозяйственной деятельности предприятие испытывает </w:t>
      </w:r>
      <w:r w:rsidRPr="00E632AB">
        <w:rPr>
          <w:sz w:val="28"/>
          <w:szCs w:val="28"/>
        </w:rPr>
        <w:lastRenderedPageBreak/>
        <w:t>кратковременные потребности в средствах, такие как закупка сырья, топлива, отсрочка платежей, и т.д.</w:t>
      </w:r>
      <w:r w:rsidRPr="00E632AB">
        <w:rPr>
          <w:sz w:val="28"/>
          <w:szCs w:val="28"/>
        </w:rPr>
        <w:cr/>
      </w:r>
      <w:r w:rsidRPr="00E632AB">
        <w:rPr>
          <w:sz w:val="28"/>
          <w:szCs w:val="28"/>
        </w:rPr>
        <w:tab/>
      </w:r>
      <w:r w:rsidRPr="00E632AB">
        <w:rPr>
          <w:b/>
          <w:sz w:val="28"/>
          <w:szCs w:val="28"/>
        </w:rPr>
        <w:t xml:space="preserve">Разница между средствами, иммобилизованными в запасах и клиентской задолженности, и задолженностью предприятия поставщикам называется </w:t>
      </w:r>
      <w:r w:rsidRPr="00E632AB">
        <w:rPr>
          <w:b/>
          <w:i/>
          <w:sz w:val="28"/>
          <w:szCs w:val="28"/>
        </w:rPr>
        <w:t>финансово-эксплуатационными потребностями предприятия (ФЭП).</w:t>
      </w:r>
      <w:r w:rsidRPr="00E632AB">
        <w:rPr>
          <w:sz w:val="28"/>
          <w:szCs w:val="28"/>
        </w:rPr>
        <w:cr/>
      </w:r>
      <w:r w:rsidRPr="00E632AB">
        <w:rPr>
          <w:sz w:val="28"/>
          <w:szCs w:val="28"/>
        </w:rPr>
        <w:tab/>
        <w:t>Часто ее называют потребностью в оборотных средствах, или эксплуатационной потребностью.</w:t>
      </w:r>
      <w:r w:rsidRPr="00E632AB">
        <w:rPr>
          <w:sz w:val="28"/>
          <w:szCs w:val="28"/>
        </w:rPr>
        <w:cr/>
      </w:r>
      <w:r w:rsidRPr="00E632AB">
        <w:rPr>
          <w:sz w:val="28"/>
          <w:szCs w:val="28"/>
        </w:rPr>
        <w:tab/>
        <w:t>Для финансового состояния предприятия</w:t>
      </w:r>
      <w:r w:rsidRPr="00E632AB">
        <w:rPr>
          <w:sz w:val="28"/>
          <w:szCs w:val="28"/>
        </w:rPr>
        <w:cr/>
      </w:r>
    </w:p>
    <w:tbl>
      <w:tblPr>
        <w:tblStyle w:val="a3"/>
        <w:tblW w:w="0" w:type="auto"/>
        <w:tblLook w:val="01E0" w:firstRow="1" w:lastRow="1" w:firstColumn="1" w:lastColumn="1" w:noHBand="0" w:noVBand="0"/>
      </w:tblPr>
      <w:tblGrid>
        <w:gridCol w:w="4428"/>
        <w:gridCol w:w="5143"/>
      </w:tblGrid>
      <w:tr w:rsidR="00807C27" w:rsidRPr="00197321" w:rsidTr="00D45A26">
        <w:tc>
          <w:tcPr>
            <w:tcW w:w="4428" w:type="dxa"/>
          </w:tcPr>
          <w:p w:rsidR="00807C27" w:rsidRPr="00197321" w:rsidRDefault="00807C27" w:rsidP="00197321">
            <w:pPr>
              <w:jc w:val="both"/>
              <w:rPr>
                <w:b/>
                <w:sz w:val="24"/>
                <w:szCs w:val="24"/>
              </w:rPr>
            </w:pPr>
            <w:r w:rsidRPr="00197321">
              <w:rPr>
                <w:sz w:val="24"/>
                <w:szCs w:val="24"/>
              </w:rPr>
              <w:t xml:space="preserve">             </w:t>
            </w:r>
            <w:r w:rsidRPr="00197321">
              <w:rPr>
                <w:b/>
                <w:sz w:val="24"/>
                <w:szCs w:val="24"/>
              </w:rPr>
              <w:t xml:space="preserve">благоприятно                             </w:t>
            </w:r>
          </w:p>
        </w:tc>
        <w:tc>
          <w:tcPr>
            <w:tcW w:w="5143" w:type="dxa"/>
          </w:tcPr>
          <w:p w:rsidR="00807C27" w:rsidRPr="00197321" w:rsidRDefault="00807C27" w:rsidP="00197321">
            <w:pPr>
              <w:jc w:val="both"/>
              <w:rPr>
                <w:sz w:val="24"/>
                <w:szCs w:val="24"/>
              </w:rPr>
            </w:pPr>
            <w:r w:rsidRPr="00197321">
              <w:rPr>
                <w:noProof/>
                <w:sz w:val="24"/>
                <w:szCs w:val="24"/>
              </w:rPr>
              <mc:AlternateContent>
                <mc:Choice Requires="wps">
                  <w:drawing>
                    <wp:anchor distT="0" distB="0" distL="114300" distR="114300" simplePos="0" relativeHeight="251701248" behindDoc="0" locked="0" layoutInCell="0" allowOverlap="1" wp14:anchorId="61D93D86" wp14:editId="661A3783">
                      <wp:simplePos x="0" y="0"/>
                      <wp:positionH relativeFrom="column">
                        <wp:posOffset>-17145</wp:posOffset>
                      </wp:positionH>
                      <wp:positionV relativeFrom="paragraph">
                        <wp:posOffset>6985</wp:posOffset>
                      </wp:positionV>
                      <wp:extent cx="5410200" cy="0"/>
                      <wp:effectExtent l="7620" t="12700" r="11430" b="63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pt" to="424.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" o:allowincell="f"/>
                  </w:pict>
                </mc:Fallback>
              </mc:AlternateContent>
            </w:r>
            <w:r w:rsidRPr="00197321">
              <w:rPr>
                <w:sz w:val="24"/>
                <w:szCs w:val="24"/>
              </w:rPr>
              <w:t xml:space="preserve"> </w:t>
            </w:r>
            <w:r w:rsidRPr="00197321">
              <w:rPr>
                <w:b/>
                <w:sz w:val="24"/>
                <w:szCs w:val="24"/>
              </w:rPr>
              <w:t>неблагоприятно</w:t>
            </w:r>
          </w:p>
        </w:tc>
      </w:tr>
      <w:tr w:rsidR="00807C27" w:rsidRPr="00197321" w:rsidTr="00D45A26">
        <w:trPr>
          <w:trHeight w:val="2590"/>
        </w:trPr>
        <w:tc>
          <w:tcPr>
            <w:tcW w:w="4428" w:type="dxa"/>
          </w:tcPr>
          <w:p w:rsidR="00807C27" w:rsidRPr="00197321" w:rsidRDefault="00807C27" w:rsidP="00197321">
            <w:pPr>
              <w:jc w:val="both"/>
              <w:rPr>
                <w:sz w:val="24"/>
                <w:szCs w:val="24"/>
              </w:rPr>
            </w:pPr>
            <w:r w:rsidRPr="00197321">
              <w:rPr>
                <w:sz w:val="24"/>
                <w:szCs w:val="24"/>
              </w:rPr>
              <w:t xml:space="preserve">Отсрочка платежа (она дает         источник финансирования, порождаемый самим эксплуатационным циклом)                                        </w:t>
            </w:r>
          </w:p>
          <w:p w:rsidR="00197321" w:rsidRDefault="00807C27" w:rsidP="00197321">
            <w:pPr>
              <w:tabs>
                <w:tab w:val="left" w:pos="360"/>
                <w:tab w:val="left" w:pos="450"/>
              </w:tabs>
              <w:jc w:val="both"/>
              <w:rPr>
                <w:sz w:val="24"/>
                <w:szCs w:val="24"/>
              </w:rPr>
            </w:pPr>
            <w:r w:rsidRPr="00197321">
              <w:rPr>
                <w:sz w:val="24"/>
                <w:szCs w:val="24"/>
              </w:rPr>
              <w:t xml:space="preserve"> а) коммерческий кредит                    </w:t>
            </w:r>
          </w:p>
          <w:p w:rsidR="00807C27" w:rsidRPr="00197321" w:rsidRDefault="00197321" w:rsidP="00197321">
            <w:pPr>
              <w:tabs>
                <w:tab w:val="left" w:pos="360"/>
                <w:tab w:val="left" w:pos="450"/>
              </w:tabs>
              <w:jc w:val="both"/>
              <w:rPr>
                <w:sz w:val="24"/>
                <w:szCs w:val="24"/>
              </w:rPr>
            </w:pPr>
            <w:r>
              <w:rPr>
                <w:sz w:val="24"/>
                <w:szCs w:val="24"/>
              </w:rPr>
              <w:t>б)</w:t>
            </w:r>
            <w:r w:rsidR="00807C27" w:rsidRPr="00197321">
              <w:rPr>
                <w:sz w:val="24"/>
                <w:szCs w:val="24"/>
              </w:rPr>
              <w:t>зарплата                                                   в) государство (налог)     (поставщики)</w:t>
            </w:r>
          </w:p>
        </w:tc>
        <w:tc>
          <w:tcPr>
            <w:tcW w:w="5143" w:type="dxa"/>
          </w:tcPr>
          <w:p w:rsidR="00807C27" w:rsidRPr="00197321" w:rsidRDefault="00807C27" w:rsidP="00197321">
            <w:pPr>
              <w:jc w:val="both"/>
              <w:rPr>
                <w:sz w:val="24"/>
                <w:szCs w:val="24"/>
              </w:rPr>
            </w:pPr>
            <w:r w:rsidRPr="00197321">
              <w:rPr>
                <w:sz w:val="24"/>
                <w:szCs w:val="24"/>
              </w:rPr>
              <w:t xml:space="preserve"> 1) замораживание средств в запасах (сырья, готовой продукции) </w:t>
            </w:r>
          </w:p>
          <w:p w:rsidR="00807C27" w:rsidRPr="00197321" w:rsidRDefault="00807C27" w:rsidP="00197321">
            <w:pPr>
              <w:jc w:val="both"/>
              <w:rPr>
                <w:sz w:val="24"/>
                <w:szCs w:val="24"/>
              </w:rPr>
            </w:pPr>
            <w:r w:rsidRPr="00197321">
              <w:rPr>
                <w:sz w:val="24"/>
                <w:szCs w:val="24"/>
              </w:rPr>
              <w:t xml:space="preserve">(запасы)  </w:t>
            </w:r>
          </w:p>
          <w:p w:rsidR="00807C27" w:rsidRPr="00197321" w:rsidRDefault="00807C27" w:rsidP="00197321">
            <w:pPr>
              <w:jc w:val="both"/>
              <w:rPr>
                <w:sz w:val="24"/>
                <w:szCs w:val="24"/>
              </w:rPr>
            </w:pPr>
            <w:r w:rsidRPr="00197321">
              <w:rPr>
                <w:sz w:val="24"/>
                <w:szCs w:val="24"/>
              </w:rPr>
              <w:t>2) предоставление отсрочек  платежей клиентам    (клиенты)</w:t>
            </w:r>
            <w:r w:rsidRPr="00197321">
              <w:rPr>
                <w:sz w:val="24"/>
                <w:szCs w:val="24"/>
              </w:rPr>
              <w:cr/>
              <w:t xml:space="preserve">                          </w:t>
            </w:r>
          </w:p>
          <w:p w:rsidR="00807C27" w:rsidRPr="00197321" w:rsidRDefault="00807C27" w:rsidP="00197321">
            <w:pPr>
              <w:jc w:val="both"/>
              <w:rPr>
                <w:sz w:val="24"/>
                <w:szCs w:val="24"/>
              </w:rPr>
            </w:pPr>
          </w:p>
        </w:tc>
      </w:tr>
    </w:tbl>
    <w:p w:rsidR="00807C27" w:rsidRPr="00E632AB" w:rsidRDefault="00807C27" w:rsidP="00E632AB">
      <w:pPr>
        <w:spacing w:line="360" w:lineRule="auto"/>
        <w:jc w:val="both"/>
        <w:rPr>
          <w:sz w:val="28"/>
          <w:szCs w:val="28"/>
        </w:rPr>
      </w:pPr>
    </w:p>
    <w:p w:rsidR="00807C27" w:rsidRPr="00E632AB" w:rsidRDefault="00807C27" w:rsidP="00E632AB">
      <w:pPr>
        <w:spacing w:line="360" w:lineRule="auto"/>
        <w:ind w:firstLine="567"/>
        <w:jc w:val="both"/>
        <w:rPr>
          <w:sz w:val="28"/>
          <w:szCs w:val="28"/>
        </w:rPr>
      </w:pPr>
      <w:r w:rsidRPr="00E632AB">
        <w:rPr>
          <w:sz w:val="28"/>
          <w:szCs w:val="28"/>
        </w:rPr>
        <w:t xml:space="preserve"> ФЭП вытекают из разницы между неблагоприятными и благоприятными факторами жизни предприятия, что представлено на «весах» Ж. Франшона и И. Романе «Финансы предприятия».</w:t>
      </w:r>
      <w:r w:rsidRPr="00E632AB">
        <w:rPr>
          <w:sz w:val="28"/>
          <w:szCs w:val="28"/>
        </w:rPr>
        <w:cr/>
      </w:r>
      <w:r w:rsidRPr="00E632AB">
        <w:rPr>
          <w:sz w:val="28"/>
          <w:szCs w:val="28"/>
        </w:rPr>
        <w:cr/>
      </w:r>
      <w:r w:rsidRPr="00E632AB">
        <w:rPr>
          <w:sz w:val="28"/>
          <w:szCs w:val="28"/>
        </w:rPr>
        <w:tab/>
      </w:r>
    </w:p>
    <w:p w:rsidR="003009FB" w:rsidRDefault="00807C27" w:rsidP="003009FB">
      <w:pPr>
        <w:spacing w:line="360" w:lineRule="auto"/>
        <w:ind w:firstLine="567"/>
        <w:jc w:val="both"/>
        <w:rPr>
          <w:sz w:val="28"/>
          <w:szCs w:val="28"/>
        </w:rPr>
      </w:pPr>
      <w:r w:rsidRPr="00E632AB">
        <w:rPr>
          <w:noProof/>
          <w:sz w:val="28"/>
          <w:szCs w:val="28"/>
        </w:rPr>
        <mc:AlternateContent>
          <mc:Choice Requires="wps">
            <w:drawing>
              <wp:anchor distT="0" distB="0" distL="114300" distR="114300" simplePos="0" relativeHeight="251699200" behindDoc="0" locked="0" layoutInCell="0" allowOverlap="1" wp14:anchorId="70FC6C47" wp14:editId="1ED2CD1E">
                <wp:simplePos x="0" y="0"/>
                <wp:positionH relativeFrom="column">
                  <wp:posOffset>2616200</wp:posOffset>
                </wp:positionH>
                <wp:positionV relativeFrom="paragraph">
                  <wp:posOffset>19050</wp:posOffset>
                </wp:positionV>
                <wp:extent cx="0" cy="631190"/>
                <wp:effectExtent l="59690" t="14605" r="5461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1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5pt" to="206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" o:allowincell="f">
                <v:stroke endarrow="block"/>
              </v:line>
            </w:pict>
          </mc:Fallback>
        </mc:AlternateContent>
      </w:r>
      <w:r w:rsidRPr="00E632AB">
        <w:rPr>
          <w:noProof/>
          <w:sz w:val="28"/>
          <w:szCs w:val="28"/>
        </w:rPr>
        <mc:AlternateContent>
          <mc:Choice Requires="wps">
            <w:drawing>
              <wp:anchor distT="0" distB="0" distL="114300" distR="114300" simplePos="0" relativeHeight="251698176" behindDoc="0" locked="0" layoutInCell="0" allowOverlap="1" wp14:anchorId="1813ABFA" wp14:editId="45B95283">
                <wp:simplePos x="0" y="0"/>
                <wp:positionH relativeFrom="column">
                  <wp:posOffset>2796540</wp:posOffset>
                </wp:positionH>
                <wp:positionV relativeFrom="paragraph">
                  <wp:posOffset>19050</wp:posOffset>
                </wp:positionV>
                <wp:extent cx="90170" cy="180340"/>
                <wp:effectExtent l="11430" t="5080" r="12700" b="50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1.5pt" to="227.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" o:allowincell="f"/>
            </w:pict>
          </mc:Fallback>
        </mc:AlternateContent>
      </w:r>
      <w:r w:rsidRPr="00E632AB">
        <w:rPr>
          <w:noProof/>
          <w:sz w:val="28"/>
          <w:szCs w:val="28"/>
        </w:rPr>
        <mc:AlternateContent>
          <mc:Choice Requires="wps">
            <w:drawing>
              <wp:anchor distT="0" distB="0" distL="114300" distR="114300" simplePos="0" relativeHeight="251697152" behindDoc="0" locked="0" layoutInCell="0" allowOverlap="1" wp14:anchorId="719F4A5F" wp14:editId="06F5161A">
                <wp:simplePos x="0" y="0"/>
                <wp:positionH relativeFrom="column">
                  <wp:posOffset>3067050</wp:posOffset>
                </wp:positionH>
                <wp:positionV relativeFrom="paragraph">
                  <wp:posOffset>199390</wp:posOffset>
                </wp:positionV>
                <wp:extent cx="90170" cy="90170"/>
                <wp:effectExtent l="5715" t="13970" r="889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5.7pt" to="248.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" o:allowincell="f"/>
            </w:pict>
          </mc:Fallback>
        </mc:AlternateContent>
      </w:r>
      <w:r w:rsidRPr="00E632AB">
        <w:rPr>
          <w:noProof/>
          <w:sz w:val="28"/>
          <w:szCs w:val="28"/>
        </w:rPr>
        <mc:AlternateContent>
          <mc:Choice Requires="wps">
            <w:drawing>
              <wp:anchor distT="0" distB="0" distL="114300" distR="114300" simplePos="0" relativeHeight="251696128" behindDoc="0" locked="0" layoutInCell="0" allowOverlap="1" wp14:anchorId="035D9307" wp14:editId="37DE3422">
                <wp:simplePos x="0" y="0"/>
                <wp:positionH relativeFrom="column">
                  <wp:posOffset>3157220</wp:posOffset>
                </wp:positionH>
                <wp:positionV relativeFrom="paragraph">
                  <wp:posOffset>469900</wp:posOffset>
                </wp:positionV>
                <wp:extent cx="180340" cy="0"/>
                <wp:effectExtent l="10160" t="8255" r="952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pt,37pt" to="26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" o:allowincell="f"/>
            </w:pict>
          </mc:Fallback>
        </mc:AlternateContent>
      </w:r>
      <w:r w:rsidRPr="00E632AB">
        <w:rPr>
          <w:noProof/>
          <w:sz w:val="28"/>
          <w:szCs w:val="28"/>
        </w:rPr>
        <mc:AlternateContent>
          <mc:Choice Requires="wps">
            <w:drawing>
              <wp:anchor distT="0" distB="0" distL="114300" distR="114300" simplePos="0" relativeHeight="251695104" behindDoc="0" locked="0" layoutInCell="0" allowOverlap="1" wp14:anchorId="6282C5DB" wp14:editId="4DED43AA">
                <wp:simplePos x="0" y="0"/>
                <wp:positionH relativeFrom="column">
                  <wp:posOffset>2345690</wp:posOffset>
                </wp:positionH>
                <wp:positionV relativeFrom="paragraph">
                  <wp:posOffset>19050</wp:posOffset>
                </wp:positionV>
                <wp:extent cx="90170" cy="180340"/>
                <wp:effectExtent l="8255" t="5080" r="6350" b="50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1.5pt" to="191.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" o:allowincell="f"/>
            </w:pict>
          </mc:Fallback>
        </mc:AlternateContent>
      </w:r>
      <w:r w:rsidRPr="00E632AB">
        <w:rPr>
          <w:noProof/>
          <w:sz w:val="28"/>
          <w:szCs w:val="28"/>
        </w:rPr>
        <mc:AlternateContent>
          <mc:Choice Requires="wps">
            <w:drawing>
              <wp:anchor distT="0" distB="0" distL="114300" distR="114300" simplePos="0" relativeHeight="251694080" behindDoc="0" locked="0" layoutInCell="0" allowOverlap="1" wp14:anchorId="2249BA2F" wp14:editId="0178665C">
                <wp:simplePos x="0" y="0"/>
                <wp:positionH relativeFrom="column">
                  <wp:posOffset>2075180</wp:posOffset>
                </wp:positionH>
                <wp:positionV relativeFrom="paragraph">
                  <wp:posOffset>199390</wp:posOffset>
                </wp:positionV>
                <wp:extent cx="90170" cy="90170"/>
                <wp:effectExtent l="13970" t="13970" r="10160"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pt,15.7pt" to="170.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" o:allowincell="f"/>
            </w:pict>
          </mc:Fallback>
        </mc:AlternateContent>
      </w:r>
      <w:r w:rsidRPr="00E632AB">
        <w:rPr>
          <w:noProof/>
          <w:sz w:val="28"/>
          <w:szCs w:val="28"/>
        </w:rPr>
        <mc:AlternateContent>
          <mc:Choice Requires="wps">
            <w:drawing>
              <wp:anchor distT="0" distB="0" distL="114300" distR="114300" simplePos="0" relativeHeight="251693056" behindDoc="0" locked="0" layoutInCell="0" allowOverlap="1" wp14:anchorId="02FB7D44" wp14:editId="050142C5">
                <wp:simplePos x="0" y="0"/>
                <wp:positionH relativeFrom="column">
                  <wp:posOffset>1894840</wp:posOffset>
                </wp:positionH>
                <wp:positionV relativeFrom="paragraph">
                  <wp:posOffset>469900</wp:posOffset>
                </wp:positionV>
                <wp:extent cx="180340" cy="0"/>
                <wp:effectExtent l="5080" t="8255" r="5080" b="107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pt,37pt" to="16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" o:allowincell="f"/>
            </w:pict>
          </mc:Fallback>
        </mc:AlternateContent>
      </w:r>
      <w:r w:rsidRPr="00E632AB">
        <w:rPr>
          <w:noProof/>
          <w:sz w:val="28"/>
          <w:szCs w:val="28"/>
        </w:rPr>
        <mc:AlternateContent>
          <mc:Choice Requires="wps">
            <w:drawing>
              <wp:anchor distT="0" distB="0" distL="114300" distR="114300" simplePos="0" relativeHeight="251692032" behindDoc="0" locked="0" layoutInCell="0" allowOverlap="1" wp14:anchorId="1C6B2CDC" wp14:editId="56A4C258">
                <wp:simplePos x="0" y="0"/>
                <wp:positionH relativeFrom="column">
                  <wp:posOffset>2616200</wp:posOffset>
                </wp:positionH>
                <wp:positionV relativeFrom="paragraph">
                  <wp:posOffset>19050</wp:posOffset>
                </wp:positionV>
                <wp:extent cx="721360" cy="541020"/>
                <wp:effectExtent l="12065" t="5080" r="9525" b="635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360" cy="541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206pt;margin-top:1.5pt;width:56.8pt;height:4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" o:allowincell="f" path="m,nfc11929,,21600,9670,21600,21600em,nsc11929,,21600,9670,21600,21600l,21600,,xe" filled="f">
                <v:path arrowok="t" o:extrusionok="f" o:connecttype="custom" o:connectlocs="0,0;721360,541020;0,541020" o:connectangles="0,0,0"/>
              </v:shape>
            </w:pict>
          </mc:Fallback>
        </mc:AlternateContent>
      </w:r>
      <w:r w:rsidRPr="00E632AB">
        <w:rPr>
          <w:noProof/>
          <w:sz w:val="28"/>
          <w:szCs w:val="28"/>
        </w:rPr>
        <mc:AlternateContent>
          <mc:Choice Requires="wps">
            <w:drawing>
              <wp:anchor distT="0" distB="0" distL="114300" distR="114300" simplePos="0" relativeHeight="251691008" behindDoc="0" locked="0" layoutInCell="0" allowOverlap="1" wp14:anchorId="09C08336" wp14:editId="39766EE8">
                <wp:simplePos x="0" y="0"/>
                <wp:positionH relativeFrom="column">
                  <wp:posOffset>1894840</wp:posOffset>
                </wp:positionH>
                <wp:positionV relativeFrom="paragraph">
                  <wp:posOffset>19050</wp:posOffset>
                </wp:positionV>
                <wp:extent cx="721360" cy="541020"/>
                <wp:effectExtent l="5080" t="5080" r="6985" b="635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21360" cy="5410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149.2pt;margin-top:1.5pt;width:56.8pt;height:42.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" o:allowincell="f" path="m,nfc11929,,21600,9670,21600,21600em,nsc11929,,21600,9670,21600,21600l,21600,,xe" filled="f">
                <v:path arrowok="t" o:extrusionok="f" o:connecttype="custom" o:connectlocs="0,0;721360,541020;0,541020" o:connectangles="0,0,0"/>
              </v:shape>
            </w:pict>
          </mc:Fallback>
        </mc:AlternateContent>
      </w:r>
      <w:r w:rsidRPr="00E632AB">
        <w:rPr>
          <w:sz w:val="28"/>
          <w:szCs w:val="28"/>
        </w:rPr>
        <w:t>Клиенты</w:t>
      </w:r>
      <w:r w:rsidRPr="00E632AB">
        <w:rPr>
          <w:sz w:val="28"/>
          <w:szCs w:val="28"/>
        </w:rPr>
        <w:cr/>
      </w:r>
      <w:r w:rsidRPr="00E632AB">
        <w:rPr>
          <w:sz w:val="28"/>
          <w:szCs w:val="28"/>
        </w:rPr>
        <w:tab/>
        <w:t>Запасы</w:t>
      </w:r>
      <w:r w:rsidRPr="00E632AB">
        <w:rPr>
          <w:sz w:val="28"/>
          <w:szCs w:val="28"/>
        </w:rPr>
        <w:tab/>
      </w:r>
      <w:r w:rsidRPr="00E632AB">
        <w:rPr>
          <w:sz w:val="28"/>
          <w:szCs w:val="28"/>
        </w:rPr>
        <w:tab/>
      </w:r>
      <w:r w:rsidRPr="00E632AB">
        <w:rPr>
          <w:sz w:val="28"/>
          <w:szCs w:val="28"/>
        </w:rPr>
        <w:tab/>
      </w:r>
      <w:r w:rsidRPr="00E632AB">
        <w:rPr>
          <w:sz w:val="28"/>
          <w:szCs w:val="28"/>
        </w:rPr>
        <w:tab/>
      </w:r>
      <w:r w:rsidRPr="00E632AB">
        <w:rPr>
          <w:sz w:val="28"/>
          <w:szCs w:val="28"/>
        </w:rPr>
        <w:tab/>
      </w:r>
      <w:r w:rsidRPr="00E632AB">
        <w:rPr>
          <w:sz w:val="28"/>
          <w:szCs w:val="28"/>
        </w:rPr>
        <w:tab/>
        <w:t xml:space="preserve">                         Поставщики</w:t>
      </w:r>
      <w:r w:rsidRPr="00E632AB">
        <w:rPr>
          <w:sz w:val="28"/>
          <w:szCs w:val="28"/>
        </w:rPr>
        <w:cr/>
      </w:r>
      <w:r w:rsidRPr="00E632AB">
        <w:rPr>
          <w:sz w:val="28"/>
          <w:szCs w:val="28"/>
        </w:rPr>
        <w:tab/>
        <w:t>_____________________________</w:t>
      </w:r>
      <w:r w:rsidR="00197321">
        <w:rPr>
          <w:sz w:val="28"/>
          <w:szCs w:val="28"/>
        </w:rPr>
        <w:t>_______________</w:t>
      </w:r>
      <w:r w:rsidR="00197321">
        <w:rPr>
          <w:sz w:val="28"/>
          <w:szCs w:val="28"/>
        </w:rPr>
        <w:cr/>
      </w:r>
      <w:r w:rsidR="00197321">
        <w:rPr>
          <w:sz w:val="28"/>
          <w:szCs w:val="28"/>
        </w:rPr>
        <w:tab/>
      </w:r>
      <w:r w:rsidR="00197321">
        <w:rPr>
          <w:sz w:val="28"/>
          <w:szCs w:val="28"/>
        </w:rPr>
        <w:tab/>
      </w:r>
      <w:r w:rsidR="00197321">
        <w:rPr>
          <w:sz w:val="28"/>
          <w:szCs w:val="28"/>
        </w:rPr>
        <w:tab/>
      </w:r>
      <w:r w:rsidR="00197321">
        <w:rPr>
          <w:sz w:val="28"/>
          <w:szCs w:val="28"/>
        </w:rPr>
        <w:tab/>
      </w:r>
      <w:r w:rsidR="00197321">
        <w:rPr>
          <w:sz w:val="28"/>
          <w:szCs w:val="28"/>
        </w:rPr>
        <w:tab/>
        <w:t xml:space="preserve">   </w:t>
      </w:r>
      <w:r w:rsidRPr="00E632AB">
        <w:rPr>
          <w:sz w:val="28"/>
          <w:szCs w:val="28"/>
        </w:rPr>
        <w:t>ФЭП</w:t>
      </w:r>
      <w:r w:rsidRPr="00E632AB">
        <w:rPr>
          <w:sz w:val="28"/>
          <w:szCs w:val="28"/>
        </w:rPr>
        <w:cr/>
      </w:r>
      <w:r w:rsidRPr="00E632AB">
        <w:rPr>
          <w:sz w:val="28"/>
          <w:szCs w:val="28"/>
        </w:rPr>
        <w:tab/>
        <w:t xml:space="preserve">Для достижения своих целей предприятию необходим производственный аппарат. Затраты на него отражаются в активе баланса. Для целей анализа производственный аппарат можно представить как совокупность сумм, иммобилизованных в основных средствах и вложениях, </w:t>
      </w:r>
      <w:r w:rsidRPr="00E632AB">
        <w:rPr>
          <w:sz w:val="28"/>
          <w:szCs w:val="28"/>
        </w:rPr>
        <w:lastRenderedPageBreak/>
        <w:t>и финансово-эксплуатационных потребностей, то есть:</w:t>
      </w:r>
      <w:r w:rsidRPr="00E632AB">
        <w:rPr>
          <w:sz w:val="28"/>
          <w:szCs w:val="28"/>
        </w:rPr>
        <w:cr/>
      </w:r>
      <w:r w:rsidRPr="00E632AB">
        <w:rPr>
          <w:sz w:val="28"/>
          <w:szCs w:val="28"/>
        </w:rPr>
        <w:cr/>
      </w:r>
      <w:r w:rsidRPr="00E632AB">
        <w:rPr>
          <w:b/>
          <w:sz w:val="28"/>
          <w:szCs w:val="28"/>
        </w:rPr>
        <w:t xml:space="preserve">Иммобилизационные </w:t>
      </w:r>
      <w:r w:rsidRPr="00E632AB">
        <w:rPr>
          <w:b/>
          <w:sz w:val="28"/>
          <w:szCs w:val="28"/>
        </w:rPr>
        <w:tab/>
        <w:t xml:space="preserve">      </w:t>
      </w:r>
      <w:r w:rsidR="00197321">
        <w:rPr>
          <w:b/>
          <w:sz w:val="28"/>
          <w:szCs w:val="28"/>
        </w:rPr>
        <w:t xml:space="preserve">        </w:t>
      </w:r>
      <w:r w:rsidRPr="00E632AB">
        <w:rPr>
          <w:b/>
          <w:sz w:val="28"/>
          <w:szCs w:val="28"/>
        </w:rPr>
        <w:t>Финансово-эксплуатационные</w:t>
      </w:r>
      <w:r w:rsidRPr="00E632AB">
        <w:rPr>
          <w:b/>
          <w:sz w:val="28"/>
          <w:szCs w:val="28"/>
        </w:rPr>
        <w:cr/>
        <w:t>активы</w:t>
      </w:r>
      <w:r w:rsidRPr="00E632AB">
        <w:rPr>
          <w:b/>
          <w:sz w:val="28"/>
          <w:szCs w:val="28"/>
        </w:rPr>
        <w:tab/>
      </w:r>
      <w:r w:rsidRPr="00E632AB">
        <w:rPr>
          <w:b/>
          <w:sz w:val="28"/>
          <w:szCs w:val="28"/>
        </w:rPr>
        <w:tab/>
      </w:r>
      <w:r w:rsidRPr="00E632AB">
        <w:rPr>
          <w:b/>
          <w:sz w:val="28"/>
          <w:szCs w:val="28"/>
        </w:rPr>
        <w:tab/>
      </w:r>
      <w:r w:rsidRPr="00E632AB">
        <w:rPr>
          <w:b/>
          <w:sz w:val="28"/>
          <w:szCs w:val="28"/>
        </w:rPr>
        <w:tab/>
        <w:t xml:space="preserve">                    потребности</w:t>
      </w:r>
      <w:r w:rsidRPr="00E632AB">
        <w:rPr>
          <w:sz w:val="28"/>
          <w:szCs w:val="28"/>
        </w:rPr>
        <w:cr/>
        <w:t>а) здания, сооружения</w:t>
      </w:r>
      <w:r w:rsidRPr="00E632AB">
        <w:rPr>
          <w:sz w:val="28"/>
          <w:szCs w:val="28"/>
        </w:rPr>
        <w:tab/>
        <w:t xml:space="preserve">       </w:t>
      </w:r>
      <w:r w:rsidR="00197321">
        <w:rPr>
          <w:sz w:val="28"/>
          <w:szCs w:val="28"/>
        </w:rPr>
        <w:t xml:space="preserve">           </w:t>
      </w:r>
      <w:r w:rsidRPr="00E632AB">
        <w:rPr>
          <w:sz w:val="28"/>
          <w:szCs w:val="28"/>
        </w:rPr>
        <w:t>а) запасы сырья и топлива</w:t>
      </w:r>
      <w:r w:rsidRPr="00E632AB">
        <w:rPr>
          <w:sz w:val="28"/>
          <w:szCs w:val="28"/>
        </w:rPr>
        <w:cr/>
        <w:t>б) машины, станки</w:t>
      </w:r>
      <w:r w:rsidRPr="00E632AB">
        <w:rPr>
          <w:sz w:val="28"/>
          <w:szCs w:val="28"/>
        </w:rPr>
        <w:tab/>
      </w:r>
      <w:r w:rsidRPr="00E632AB">
        <w:rPr>
          <w:sz w:val="28"/>
          <w:szCs w:val="28"/>
        </w:rPr>
        <w:tab/>
        <w:t xml:space="preserve">      </w:t>
      </w:r>
      <w:r w:rsidR="00197321">
        <w:rPr>
          <w:sz w:val="28"/>
          <w:szCs w:val="28"/>
        </w:rPr>
        <w:t xml:space="preserve"> </w:t>
      </w:r>
      <w:r w:rsidRPr="00E632AB">
        <w:rPr>
          <w:sz w:val="28"/>
          <w:szCs w:val="28"/>
        </w:rPr>
        <w:t xml:space="preserve"> б) долговые права к клиентам</w:t>
      </w:r>
      <w:r w:rsidRPr="00E632AB">
        <w:rPr>
          <w:sz w:val="28"/>
          <w:szCs w:val="28"/>
        </w:rPr>
        <w:cr/>
        <w:t xml:space="preserve">в) нематериальные активы     </w:t>
      </w:r>
      <w:r w:rsidR="00197321">
        <w:rPr>
          <w:sz w:val="28"/>
          <w:szCs w:val="28"/>
        </w:rPr>
        <w:t xml:space="preserve">      </w:t>
      </w:r>
      <w:r w:rsidRPr="00E632AB">
        <w:rPr>
          <w:sz w:val="28"/>
          <w:szCs w:val="28"/>
        </w:rPr>
        <w:t xml:space="preserve"> в) долговые обязательства</w:t>
      </w:r>
      <w:r w:rsidRPr="00E632AB">
        <w:rPr>
          <w:sz w:val="28"/>
          <w:szCs w:val="28"/>
        </w:rPr>
        <w:cr/>
        <w:t xml:space="preserve">    (патенты, лицензии)</w:t>
      </w:r>
      <w:r w:rsidRPr="00E632AB">
        <w:rPr>
          <w:sz w:val="28"/>
          <w:szCs w:val="28"/>
        </w:rPr>
        <w:tab/>
      </w:r>
      <w:r w:rsidRPr="00E632AB">
        <w:rPr>
          <w:sz w:val="28"/>
          <w:szCs w:val="28"/>
        </w:rPr>
        <w:tab/>
        <w:t xml:space="preserve">  </w:t>
      </w:r>
      <w:r w:rsidR="00197321">
        <w:rPr>
          <w:sz w:val="28"/>
          <w:szCs w:val="28"/>
        </w:rPr>
        <w:t xml:space="preserve">     </w:t>
      </w:r>
      <w:r w:rsidRPr="00E632AB">
        <w:rPr>
          <w:sz w:val="28"/>
          <w:szCs w:val="28"/>
        </w:rPr>
        <w:t xml:space="preserve">  поставщикам</w:t>
      </w:r>
      <w:r w:rsidRPr="00E632AB">
        <w:rPr>
          <w:sz w:val="28"/>
          <w:szCs w:val="28"/>
          <w:u w:val="single"/>
        </w:rPr>
        <w:cr/>
      </w:r>
      <w:r w:rsidRPr="00E632AB">
        <w:rPr>
          <w:sz w:val="28"/>
          <w:szCs w:val="28"/>
        </w:rPr>
        <w:cr/>
        <w:t xml:space="preserve">       ФЭП исчисляют в процентах к обороту. Например:</w:t>
      </w:r>
      <w:r w:rsidRPr="00E632AB">
        <w:rPr>
          <w:sz w:val="28"/>
          <w:szCs w:val="28"/>
        </w:rPr>
        <w:cr/>
        <w:t xml:space="preserve">ФЭП </w:t>
      </w:r>
      <w:r w:rsidRPr="00E632AB">
        <w:rPr>
          <w:sz w:val="28"/>
          <w:szCs w:val="28"/>
          <w:u w:val="single"/>
        </w:rPr>
        <w:t>&gt;</w:t>
      </w:r>
      <w:r w:rsidRPr="00E632AB">
        <w:rPr>
          <w:sz w:val="28"/>
          <w:szCs w:val="28"/>
        </w:rPr>
        <w:t xml:space="preserve"> 30% от объема продаж</w:t>
      </w:r>
      <w:r w:rsidRPr="00E632AB">
        <w:rPr>
          <w:sz w:val="28"/>
          <w:szCs w:val="28"/>
        </w:rPr>
        <w:cr/>
        <w:t xml:space="preserve">ФЭП </w:t>
      </w:r>
      <w:r w:rsidRPr="00E632AB">
        <w:rPr>
          <w:sz w:val="28"/>
          <w:szCs w:val="28"/>
          <w:u w:val="single"/>
        </w:rPr>
        <w:t>&gt;</w:t>
      </w:r>
      <w:r w:rsidRPr="00E632AB">
        <w:rPr>
          <w:sz w:val="28"/>
          <w:szCs w:val="28"/>
        </w:rPr>
        <w:t xml:space="preserve"> 35% от выручки от РП или во времени относительно оборота</w:t>
      </w:r>
      <w:r w:rsidRPr="00E632AB">
        <w:rPr>
          <w:sz w:val="28"/>
          <w:szCs w:val="28"/>
        </w:rPr>
        <w:cr/>
        <w:t>ФЭП эквивалентно дням (месяцам) оборота:</w:t>
      </w:r>
      <w:r w:rsidRPr="00E632AB">
        <w:rPr>
          <w:sz w:val="28"/>
          <w:szCs w:val="28"/>
        </w:rPr>
        <w:cr/>
      </w:r>
      <w:r w:rsidRPr="00E632AB">
        <w:rPr>
          <w:sz w:val="28"/>
          <w:szCs w:val="28"/>
        </w:rPr>
        <w:tab/>
      </w:r>
      <w:r w:rsidRPr="00E632AB">
        <w:rPr>
          <w:sz w:val="28"/>
          <w:szCs w:val="28"/>
        </w:rPr>
        <w:tab/>
      </w:r>
      <w:r w:rsidRPr="00E632AB">
        <w:rPr>
          <w:sz w:val="28"/>
          <w:szCs w:val="28"/>
          <w:u w:val="single"/>
        </w:rPr>
        <w:t>ФЭП * 360 дней</w:t>
      </w:r>
      <w:r w:rsidRPr="00E632AB">
        <w:rPr>
          <w:sz w:val="28"/>
          <w:szCs w:val="28"/>
        </w:rPr>
        <w:t xml:space="preserve"> </w:t>
      </w:r>
      <w:r w:rsidRPr="00E632AB">
        <w:rPr>
          <w:b/>
          <w:sz w:val="28"/>
          <w:szCs w:val="28"/>
        </w:rPr>
        <w:t>.</w:t>
      </w:r>
      <w:r w:rsidRPr="00E632AB">
        <w:rPr>
          <w:sz w:val="28"/>
          <w:szCs w:val="28"/>
        </w:rPr>
        <w:tab/>
      </w:r>
      <w:r w:rsidRPr="00E632AB">
        <w:rPr>
          <w:sz w:val="28"/>
          <w:szCs w:val="28"/>
        </w:rPr>
        <w:cr/>
      </w:r>
      <w:r w:rsidRPr="00E632AB">
        <w:rPr>
          <w:sz w:val="28"/>
          <w:szCs w:val="28"/>
        </w:rPr>
        <w:tab/>
      </w:r>
      <w:r w:rsidRPr="00E632AB">
        <w:rPr>
          <w:sz w:val="28"/>
          <w:szCs w:val="28"/>
        </w:rPr>
        <w:tab/>
        <w:t xml:space="preserve">     оборот</w:t>
      </w:r>
      <w:r w:rsidRPr="00E632AB">
        <w:rPr>
          <w:sz w:val="28"/>
          <w:szCs w:val="28"/>
        </w:rPr>
        <w:cr/>
      </w:r>
      <w:r w:rsidRPr="00E632AB">
        <w:rPr>
          <w:sz w:val="28"/>
          <w:szCs w:val="28"/>
        </w:rPr>
        <w:tab/>
        <w:t>Получается, что для успеха в бизнесе необходимо, чтобы клиентская задолженность была значительно ниже обязательств поставщиков. То есть в этом случае ФЭП будет отрицательной, а средств у предприятия более чем достаточно для бесперебойной работы.</w:t>
      </w:r>
      <w:r w:rsidRPr="00E632AB">
        <w:rPr>
          <w:sz w:val="28"/>
          <w:szCs w:val="28"/>
        </w:rPr>
        <w:cr/>
      </w:r>
      <w:r w:rsidRPr="00E632AB">
        <w:rPr>
          <w:sz w:val="28"/>
          <w:szCs w:val="28"/>
        </w:rPr>
        <w:tab/>
        <w:t>Как этого достичь?</w:t>
      </w:r>
      <w:r w:rsidRPr="00E632AB">
        <w:rPr>
          <w:sz w:val="28"/>
          <w:szCs w:val="28"/>
        </w:rPr>
        <w:cr/>
        <w:t xml:space="preserve">       На ФЭП влияют:</w:t>
      </w:r>
      <w:r w:rsidRPr="00E632AB">
        <w:rPr>
          <w:sz w:val="28"/>
          <w:szCs w:val="28"/>
        </w:rPr>
        <w:cr/>
        <w:t xml:space="preserve">       1) длительность эксплуатационного цикла: чем быстрее сырье превращается в ПП, тем меньше средств в запасах;</w:t>
      </w:r>
      <w:r w:rsidRPr="00E632AB">
        <w:rPr>
          <w:sz w:val="28"/>
          <w:szCs w:val="28"/>
        </w:rPr>
        <w:cr/>
        <w:t xml:space="preserve">       2) темпы роста производства: так как ФЭП зависят от оборота, то и величина их будет изменяться параллельно динамике оборота;</w:t>
      </w:r>
      <w:r w:rsidRPr="00E632AB">
        <w:rPr>
          <w:sz w:val="28"/>
          <w:szCs w:val="28"/>
        </w:rPr>
        <w:cr/>
        <w:t xml:space="preserve">    3) величина добавленной стоимости: чем меньше добавленная стоимость, тем в большей степени «кредит» поставщиков покрывает клиентскую задолженность.</w:t>
      </w:r>
      <w:r w:rsidRPr="00E632AB">
        <w:rPr>
          <w:sz w:val="28"/>
          <w:szCs w:val="28"/>
        </w:rPr>
        <w:cr/>
      </w:r>
      <w:r w:rsidRPr="00E632AB">
        <w:rPr>
          <w:sz w:val="28"/>
          <w:szCs w:val="28"/>
        </w:rPr>
        <w:tab/>
        <w:t>Однако существует парадоксальная ситуация. При высокой норме добавленной стоимости:</w:t>
      </w:r>
      <w:r w:rsidRPr="00E632AB">
        <w:rPr>
          <w:sz w:val="28"/>
          <w:szCs w:val="28"/>
        </w:rPr>
        <w:cr/>
      </w:r>
      <w:r w:rsidRPr="00E632AB">
        <w:rPr>
          <w:sz w:val="28"/>
          <w:szCs w:val="28"/>
        </w:rPr>
        <w:lastRenderedPageBreak/>
        <w:t xml:space="preserve">                Дс</w:t>
      </w:r>
      <w:r w:rsidR="003009FB">
        <w:rPr>
          <w:sz w:val="28"/>
          <w:szCs w:val="28"/>
        </w:rPr>
        <w:t>/ оборот</w:t>
      </w:r>
      <w:r w:rsidRPr="00E632AB">
        <w:rPr>
          <w:sz w:val="28"/>
          <w:szCs w:val="28"/>
        </w:rPr>
        <w:t xml:space="preserve"> * 100%</w:t>
      </w:r>
      <w:r w:rsidRPr="00E632AB">
        <w:rPr>
          <w:sz w:val="28"/>
          <w:szCs w:val="28"/>
        </w:rPr>
        <w:cr/>
        <w:t xml:space="preserve">             </w:t>
      </w:r>
      <w:r w:rsidR="003009FB">
        <w:rPr>
          <w:sz w:val="28"/>
          <w:szCs w:val="28"/>
        </w:rPr>
        <w:t>К</w:t>
      </w:r>
      <w:r w:rsidRPr="00E632AB">
        <w:rPr>
          <w:sz w:val="28"/>
          <w:szCs w:val="28"/>
        </w:rPr>
        <w:t>азалось бы, небольшой зависимости предприятия от закупок сырья фирме приходится просить своих поставщиков о более длительных отсрочках платежей.</w:t>
      </w:r>
      <w:r w:rsidRPr="00E632AB">
        <w:rPr>
          <w:sz w:val="28"/>
          <w:szCs w:val="28"/>
        </w:rPr>
        <w:cr/>
      </w:r>
      <w:r w:rsidRPr="00E632AB">
        <w:rPr>
          <w:sz w:val="28"/>
          <w:szCs w:val="28"/>
        </w:rPr>
        <w:tab/>
        <w:t>Какова же разумная отсрочка по клиентской задолженности и платежам поставщикам?</w:t>
      </w:r>
      <w:r w:rsidRPr="00E632AB">
        <w:rPr>
          <w:sz w:val="28"/>
          <w:szCs w:val="28"/>
        </w:rPr>
        <w:cr/>
      </w:r>
      <w:r w:rsidRPr="00E632AB">
        <w:rPr>
          <w:sz w:val="28"/>
          <w:szCs w:val="28"/>
        </w:rPr>
        <w:tab/>
        <w:t xml:space="preserve">Рассмотрим </w:t>
      </w:r>
      <w:r w:rsidRPr="00E632AB">
        <w:rPr>
          <w:sz w:val="28"/>
          <w:szCs w:val="28"/>
          <w:u w:val="single"/>
        </w:rPr>
        <w:t>пример.</w:t>
      </w:r>
      <w:r w:rsidRPr="00E632AB">
        <w:rPr>
          <w:sz w:val="28"/>
          <w:szCs w:val="28"/>
        </w:rPr>
        <w:cr/>
      </w:r>
      <w:r w:rsidRPr="00E632AB">
        <w:rPr>
          <w:sz w:val="28"/>
          <w:szCs w:val="28"/>
        </w:rPr>
        <w:tab/>
        <w:t>Предприятия А и Б получают один месяц отсрочки платежа по поставкам сырья и в свою очередь предоставляют клиентам одномесячные отсрочки.</w:t>
      </w:r>
      <w:r w:rsidRPr="00E632AB">
        <w:rPr>
          <w:sz w:val="28"/>
          <w:szCs w:val="28"/>
        </w:rPr>
        <w:cr/>
      </w:r>
      <w:r w:rsidRPr="00E632AB">
        <w:rPr>
          <w:sz w:val="28"/>
          <w:szCs w:val="28"/>
        </w:rPr>
        <w:tab/>
        <w:t>Идеальная ситуация? Нет.</w:t>
      </w:r>
      <w:r w:rsidRPr="00E632AB">
        <w:rPr>
          <w:sz w:val="28"/>
          <w:szCs w:val="28"/>
        </w:rPr>
        <w:cr/>
      </w:r>
      <w:r w:rsidRPr="00E632AB">
        <w:rPr>
          <w:sz w:val="28"/>
          <w:szCs w:val="28"/>
        </w:rPr>
        <w:tab/>
        <w:t>Если месячный оборот предприятия А составляет 100 тыс. руб., а стоимость потребляемого сырья - 50 тыс. руб., то клиентская задолженность перекрывается кредитом поставщиков лишь наполовину:</w:t>
      </w:r>
      <w:r w:rsidRPr="00E632AB">
        <w:rPr>
          <w:sz w:val="28"/>
          <w:szCs w:val="28"/>
        </w:rPr>
        <w:cr/>
        <w:t>клиентская задолженность    кредит поставщиков</w:t>
      </w:r>
      <w:r w:rsidRPr="00E632AB">
        <w:rPr>
          <w:sz w:val="28"/>
          <w:szCs w:val="28"/>
        </w:rPr>
        <w:cr/>
      </w:r>
      <w:r w:rsidRPr="00E632AB">
        <w:rPr>
          <w:sz w:val="28"/>
          <w:szCs w:val="28"/>
        </w:rPr>
        <w:tab/>
      </w:r>
    </w:p>
    <w:p w:rsidR="003009FB" w:rsidRDefault="00807C27" w:rsidP="003009FB">
      <w:pPr>
        <w:ind w:firstLine="567"/>
        <w:jc w:val="both"/>
        <w:rPr>
          <w:sz w:val="28"/>
          <w:szCs w:val="28"/>
        </w:rPr>
      </w:pPr>
      <w:r w:rsidRPr="00E632AB">
        <w:rPr>
          <w:sz w:val="28"/>
          <w:szCs w:val="28"/>
        </w:rPr>
        <w:t>100 тыс. руб.</w:t>
      </w:r>
      <w:r w:rsidRPr="00E632AB">
        <w:rPr>
          <w:sz w:val="28"/>
          <w:szCs w:val="28"/>
        </w:rPr>
        <w:tab/>
        <w:t xml:space="preserve">      -        50 тыс. руб.       =   50 тыс. руб.</w:t>
      </w:r>
      <w:r w:rsidRPr="00E632AB">
        <w:rPr>
          <w:sz w:val="28"/>
          <w:szCs w:val="28"/>
        </w:rPr>
        <w:cr/>
      </w:r>
      <w:r w:rsidR="003009FB" w:rsidRPr="003009FB">
        <w:t xml:space="preserve"> </w:t>
      </w:r>
      <w:r w:rsidR="003009FB">
        <w:t xml:space="preserve">      </w:t>
      </w:r>
      <w:r w:rsidR="003009FB" w:rsidRPr="003009FB">
        <w:t xml:space="preserve"> </w:t>
      </w:r>
      <w:r w:rsidRPr="003009FB">
        <w:t>1 мес. * мес. оборот</w:t>
      </w:r>
      <w:r w:rsidRPr="003009FB">
        <w:tab/>
      </w:r>
      <w:r w:rsidRPr="003009FB">
        <w:tab/>
      </w:r>
      <w:r w:rsidR="003009FB" w:rsidRPr="003009FB">
        <w:t xml:space="preserve"> </w:t>
      </w:r>
      <w:r w:rsidR="003009FB">
        <w:t xml:space="preserve">       </w:t>
      </w:r>
      <w:r w:rsidR="003009FB" w:rsidRPr="003009FB">
        <w:t xml:space="preserve"> </w:t>
      </w:r>
      <w:r w:rsidRPr="003009FB">
        <w:t xml:space="preserve"> 1 мес</w:t>
      </w:r>
      <w:r w:rsidR="003009FB">
        <w:t>. * мес. объем</w:t>
      </w:r>
      <w:r w:rsidR="003009FB">
        <w:cr/>
      </w:r>
      <w:r w:rsidR="003009FB">
        <w:tab/>
      </w:r>
      <w:r w:rsidR="003009FB">
        <w:tab/>
      </w:r>
      <w:r w:rsidR="003009FB">
        <w:tab/>
      </w:r>
      <w:r w:rsidR="003009FB">
        <w:tab/>
      </w:r>
      <w:r w:rsidR="003009FB">
        <w:tab/>
        <w:t xml:space="preserve"> </w:t>
      </w:r>
      <w:r w:rsidRPr="003009FB">
        <w:t>закупок сырья</w:t>
      </w:r>
      <w:r w:rsidRPr="003009FB">
        <w:cr/>
      </w:r>
      <w:r w:rsidRPr="00E632AB">
        <w:rPr>
          <w:sz w:val="28"/>
          <w:szCs w:val="28"/>
        </w:rPr>
        <w:tab/>
      </w:r>
    </w:p>
    <w:p w:rsidR="00807C27" w:rsidRPr="00E632AB" w:rsidRDefault="00807C27" w:rsidP="003009FB">
      <w:pPr>
        <w:spacing w:line="360" w:lineRule="auto"/>
        <w:ind w:firstLine="567"/>
        <w:jc w:val="both"/>
        <w:rPr>
          <w:sz w:val="28"/>
          <w:szCs w:val="28"/>
        </w:rPr>
      </w:pPr>
      <w:r w:rsidRPr="00E632AB">
        <w:rPr>
          <w:sz w:val="28"/>
          <w:szCs w:val="28"/>
        </w:rPr>
        <w:t>У предприятий с таким же месячным оборотом (100 тыс. руб.), но с меньшим потреблением сырья (25 тыс. руб.) и большей нормой добавленной стоимости выходит:</w:t>
      </w:r>
      <w:r w:rsidRPr="00E632AB">
        <w:rPr>
          <w:sz w:val="28"/>
          <w:szCs w:val="28"/>
        </w:rPr>
        <w:cr/>
      </w:r>
      <w:r w:rsidRPr="00E632AB">
        <w:rPr>
          <w:sz w:val="28"/>
          <w:szCs w:val="28"/>
        </w:rPr>
        <w:tab/>
        <w:t>100 тыс. руб. - 25 тыс. руб. = 75 тыс. руб.</w:t>
      </w:r>
      <w:r w:rsidRPr="00E632AB">
        <w:rPr>
          <w:sz w:val="28"/>
          <w:szCs w:val="28"/>
        </w:rPr>
        <w:cr/>
      </w:r>
      <w:r w:rsidRPr="00E632AB">
        <w:rPr>
          <w:sz w:val="28"/>
          <w:szCs w:val="28"/>
        </w:rPr>
        <w:tab/>
        <w:t>Значит, предприятию А необходима двухмесячная отсрочка по платежам поставщикам, чтобы компенсировать одномесячную отсрочку клиентам, а предприятию Б - четырехмесячная.</w:t>
      </w:r>
      <w:r w:rsidRPr="00E632AB">
        <w:rPr>
          <w:sz w:val="28"/>
          <w:szCs w:val="28"/>
        </w:rPr>
        <w:cr/>
      </w:r>
      <w:r w:rsidRPr="00E632AB">
        <w:rPr>
          <w:sz w:val="28"/>
          <w:szCs w:val="28"/>
        </w:rPr>
        <w:tab/>
        <w:t>Далее, предприятию А для достижения отрицательного ФЭП требуется просить у поставщиков 2,5 - 3 месяца отсрочек, а предприятию Б – 4,5 - 6, что в условиях современной экономики просто несбыточно. Ужесточение же сроков расчета с клиентами грозит осложнениями в сбыте продукции.</w:t>
      </w:r>
      <w:r w:rsidRPr="00E632AB">
        <w:rPr>
          <w:sz w:val="28"/>
          <w:szCs w:val="28"/>
        </w:rPr>
        <w:cr/>
      </w:r>
      <w:r w:rsidRPr="00E632AB">
        <w:rPr>
          <w:sz w:val="28"/>
          <w:szCs w:val="28"/>
        </w:rPr>
        <w:tab/>
      </w:r>
      <w:r w:rsidRPr="00E632AB">
        <w:rPr>
          <w:sz w:val="28"/>
          <w:szCs w:val="28"/>
          <w:u w:val="single"/>
        </w:rPr>
        <w:t>Но выход есть.</w:t>
      </w:r>
      <w:r w:rsidRPr="00E632AB">
        <w:rPr>
          <w:sz w:val="28"/>
          <w:szCs w:val="28"/>
        </w:rPr>
        <w:cr/>
      </w:r>
      <w:r w:rsidRPr="00E632AB">
        <w:rPr>
          <w:sz w:val="28"/>
          <w:szCs w:val="28"/>
        </w:rPr>
        <w:lastRenderedPageBreak/>
        <w:tab/>
        <w:t>Для соблюдения сроков выплат и поступлений можно прибегнуть: 1) к банковскому кредиту;</w:t>
      </w:r>
      <w:r w:rsidRPr="00E632AB">
        <w:rPr>
          <w:sz w:val="28"/>
          <w:szCs w:val="28"/>
        </w:rPr>
        <w:cr/>
        <w:t xml:space="preserve"> 2) учету векселей;</w:t>
      </w:r>
      <w:r w:rsidRPr="00E632AB">
        <w:rPr>
          <w:sz w:val="28"/>
          <w:szCs w:val="28"/>
        </w:rPr>
        <w:cr/>
        <w:t xml:space="preserve"> 3) новой прогрессивной форме финансирования текущих потребностей - </w:t>
      </w:r>
      <w:r w:rsidRPr="00E632AB">
        <w:rPr>
          <w:b/>
          <w:sz w:val="28"/>
          <w:szCs w:val="28"/>
        </w:rPr>
        <w:t>факторингу.</w:t>
      </w:r>
      <w:r w:rsidRPr="00E632AB">
        <w:rPr>
          <w:sz w:val="28"/>
          <w:szCs w:val="28"/>
        </w:rPr>
        <w:cr/>
      </w:r>
      <w:r w:rsidRPr="00E632AB">
        <w:rPr>
          <w:sz w:val="28"/>
          <w:szCs w:val="28"/>
        </w:rPr>
        <w:tab/>
        <w:t xml:space="preserve">Большое преимущество малых предприятий - отрицательная величина ФЭП, так как </w:t>
      </w:r>
      <w:r w:rsidRPr="00E632AB">
        <w:rPr>
          <w:sz w:val="28"/>
          <w:szCs w:val="28"/>
        </w:rPr>
        <w:cr/>
        <w:t>1) невелика норма добавленной стоимости;</w:t>
      </w:r>
      <w:r w:rsidRPr="00E632AB">
        <w:rPr>
          <w:sz w:val="28"/>
          <w:szCs w:val="28"/>
        </w:rPr>
        <w:cr/>
        <w:t>2) удачное соотношение в сроках платежей по закупке сырья и поступлений за готовую продукцию.</w:t>
      </w:r>
      <w:r w:rsidRPr="00E632AB">
        <w:rPr>
          <w:sz w:val="28"/>
          <w:szCs w:val="28"/>
        </w:rPr>
        <w:cr/>
      </w:r>
      <w:r w:rsidRPr="00E632AB">
        <w:rPr>
          <w:sz w:val="28"/>
          <w:szCs w:val="28"/>
        </w:rPr>
        <w:tab/>
        <w:t xml:space="preserve">В результате «кредит» поставщиков покрывает средства в запасах и клиентскую задолженность и служит </w:t>
      </w:r>
      <w:r w:rsidRPr="00E632AB">
        <w:rPr>
          <w:sz w:val="28"/>
          <w:szCs w:val="28"/>
          <w:u w:val="single"/>
        </w:rPr>
        <w:t>дополнительным источником финансирования для предприятия.</w:t>
      </w:r>
      <w:r w:rsidRPr="00E632AB">
        <w:rPr>
          <w:sz w:val="28"/>
          <w:szCs w:val="28"/>
        </w:rPr>
        <w:cr/>
      </w:r>
      <w:r w:rsidRPr="00E632AB">
        <w:rPr>
          <w:sz w:val="28"/>
          <w:szCs w:val="28"/>
        </w:rPr>
        <w:cr/>
      </w:r>
      <w:r w:rsidRPr="00E632AB">
        <w:rPr>
          <w:b/>
          <w:sz w:val="28"/>
          <w:szCs w:val="28"/>
        </w:rPr>
        <w:t>2.3. Критерии принятия инвестиционных решений. Дисконтирование капитала.</w:t>
      </w:r>
      <w:r w:rsidRPr="00E632AB">
        <w:rPr>
          <w:b/>
          <w:sz w:val="28"/>
          <w:szCs w:val="28"/>
        </w:rPr>
        <w:cr/>
      </w:r>
      <w:r w:rsidRPr="00E632AB">
        <w:rPr>
          <w:sz w:val="28"/>
          <w:szCs w:val="28"/>
        </w:rPr>
        <w:t>В общем виде вложение средств целесообразно, если доходы превышают издержки и из нескольких вариантов выбирается наиболее эффективный.</w:t>
      </w:r>
      <w:r w:rsidRPr="00E632AB">
        <w:rPr>
          <w:sz w:val="28"/>
          <w:szCs w:val="28"/>
        </w:rPr>
        <w:cr/>
      </w:r>
      <w:r w:rsidRPr="00E632AB">
        <w:rPr>
          <w:sz w:val="28"/>
          <w:szCs w:val="28"/>
        </w:rPr>
        <w:tab/>
        <w:t>Какой же способ вложения наиболее выгодный (вложения в производство, ценные бумаги, науку и т.д.)?</w:t>
      </w:r>
      <w:r w:rsidRPr="00E632AB">
        <w:rPr>
          <w:sz w:val="28"/>
          <w:szCs w:val="28"/>
        </w:rPr>
        <w:cr/>
      </w:r>
      <w:r w:rsidRPr="00E632AB">
        <w:rPr>
          <w:sz w:val="28"/>
          <w:szCs w:val="28"/>
        </w:rPr>
        <w:tab/>
        <w:t>Существует несколько правил, которые следует учитывать:</w:t>
      </w:r>
    </w:p>
    <w:p w:rsidR="00807C27" w:rsidRPr="00E632AB" w:rsidRDefault="00807C27" w:rsidP="00E632AB">
      <w:pPr>
        <w:spacing w:line="360" w:lineRule="auto"/>
        <w:ind w:firstLine="567"/>
        <w:jc w:val="both"/>
        <w:rPr>
          <w:sz w:val="28"/>
          <w:szCs w:val="28"/>
        </w:rPr>
      </w:pPr>
      <w:r w:rsidRPr="00E632AB">
        <w:rPr>
          <w:sz w:val="28"/>
          <w:szCs w:val="28"/>
        </w:rPr>
        <w:cr/>
      </w:r>
      <w:r w:rsidRPr="00E632AB">
        <w:rPr>
          <w:i/>
          <w:sz w:val="28"/>
          <w:szCs w:val="28"/>
          <w:u w:val="single"/>
        </w:rPr>
        <w:t xml:space="preserve">Правило </w:t>
      </w:r>
      <w:r w:rsidRPr="00E632AB">
        <w:rPr>
          <w:b/>
          <w:i/>
          <w:sz w:val="28"/>
          <w:szCs w:val="28"/>
          <w:u w:val="single"/>
        </w:rPr>
        <w:t>первое</w:t>
      </w:r>
      <w:r w:rsidRPr="00E632AB">
        <w:rPr>
          <w:b/>
          <w:sz w:val="28"/>
          <w:szCs w:val="28"/>
          <w:u w:val="single"/>
        </w:rPr>
        <w:cr/>
      </w:r>
      <w:r w:rsidRPr="00E632AB">
        <w:rPr>
          <w:sz w:val="28"/>
          <w:szCs w:val="28"/>
        </w:rPr>
        <w:tab/>
        <w:t>Вкладывать средства имеет смысл, если от этого может быть получена чистая прибыль (за вычетом налогов) больше, чем от хранения денег в банке.</w:t>
      </w:r>
    </w:p>
    <w:p w:rsidR="00807C27" w:rsidRPr="00E632AB" w:rsidRDefault="00807C27" w:rsidP="00E632AB">
      <w:pPr>
        <w:spacing w:line="360" w:lineRule="auto"/>
        <w:ind w:firstLine="567"/>
        <w:jc w:val="both"/>
        <w:rPr>
          <w:b/>
          <w:i/>
          <w:sz w:val="28"/>
          <w:szCs w:val="28"/>
          <w:u w:val="single"/>
        </w:rPr>
      </w:pPr>
      <w:r w:rsidRPr="00E632AB">
        <w:rPr>
          <w:sz w:val="28"/>
          <w:szCs w:val="28"/>
        </w:rPr>
        <w:cr/>
      </w:r>
      <w:r w:rsidRPr="00E632AB">
        <w:rPr>
          <w:i/>
          <w:sz w:val="28"/>
          <w:szCs w:val="28"/>
          <w:u w:val="single"/>
        </w:rPr>
        <w:t xml:space="preserve">Правило </w:t>
      </w:r>
      <w:r w:rsidRPr="00E632AB">
        <w:rPr>
          <w:b/>
          <w:i/>
          <w:sz w:val="28"/>
          <w:szCs w:val="28"/>
          <w:u w:val="single"/>
        </w:rPr>
        <w:t>второе</w:t>
      </w:r>
      <w:r w:rsidRPr="00E632AB">
        <w:rPr>
          <w:b/>
          <w:sz w:val="28"/>
          <w:szCs w:val="28"/>
          <w:u w:val="single"/>
        </w:rPr>
        <w:cr/>
      </w:r>
      <w:r w:rsidRPr="00E632AB">
        <w:rPr>
          <w:sz w:val="28"/>
          <w:szCs w:val="28"/>
        </w:rPr>
        <w:tab/>
        <w:t>Инвестировать средства имеет смысл, когда рентабельность инвестиций превышает темпы инфляции.</w:t>
      </w:r>
      <w:r w:rsidRPr="00E632AB">
        <w:rPr>
          <w:sz w:val="28"/>
          <w:szCs w:val="28"/>
        </w:rPr>
        <w:cr/>
      </w:r>
      <w:r w:rsidRPr="00E632AB">
        <w:rPr>
          <w:sz w:val="28"/>
          <w:szCs w:val="28"/>
        </w:rPr>
        <w:tab/>
        <w:t xml:space="preserve">Учитывая названные правила, инвестору целесообразно вкладывать </w:t>
      </w:r>
      <w:r w:rsidRPr="00E632AB">
        <w:rPr>
          <w:sz w:val="28"/>
          <w:szCs w:val="28"/>
        </w:rPr>
        <w:lastRenderedPageBreak/>
        <w:t>средства, если прибыль превысит сумму банковского процента плюс процент инфляции.</w:t>
      </w:r>
      <w:r w:rsidRPr="00E632AB">
        <w:rPr>
          <w:sz w:val="28"/>
          <w:szCs w:val="28"/>
        </w:rPr>
        <w:cr/>
      </w:r>
      <w:r w:rsidRPr="00E632AB">
        <w:rPr>
          <w:sz w:val="28"/>
          <w:szCs w:val="28"/>
        </w:rPr>
        <w:tab/>
      </w:r>
      <w:r w:rsidRPr="00E632AB">
        <w:rPr>
          <w:sz w:val="28"/>
          <w:szCs w:val="28"/>
        </w:rPr>
        <w:tab/>
      </w:r>
      <w:r w:rsidRPr="00E632AB">
        <w:rPr>
          <w:sz w:val="28"/>
          <w:szCs w:val="28"/>
        </w:rPr>
        <w:tab/>
      </w:r>
      <w:r w:rsidRPr="00E632AB">
        <w:rPr>
          <w:sz w:val="28"/>
          <w:szCs w:val="28"/>
        </w:rPr>
        <w:cr/>
      </w:r>
      <w:r w:rsidRPr="00E632AB">
        <w:rPr>
          <w:i/>
          <w:sz w:val="28"/>
          <w:szCs w:val="28"/>
          <w:u w:val="single"/>
        </w:rPr>
        <w:t xml:space="preserve">Правило </w:t>
      </w:r>
      <w:r w:rsidRPr="00E632AB">
        <w:rPr>
          <w:b/>
          <w:i/>
          <w:sz w:val="28"/>
          <w:szCs w:val="28"/>
          <w:u w:val="single"/>
        </w:rPr>
        <w:t>третье</w:t>
      </w:r>
    </w:p>
    <w:p w:rsidR="00807C27" w:rsidRPr="00E632AB" w:rsidRDefault="00807C27" w:rsidP="00E632AB">
      <w:pPr>
        <w:spacing w:line="360" w:lineRule="auto"/>
        <w:jc w:val="both"/>
        <w:rPr>
          <w:sz w:val="28"/>
          <w:szCs w:val="28"/>
        </w:rPr>
      </w:pPr>
      <w:r w:rsidRPr="00E632AB">
        <w:rPr>
          <w:sz w:val="28"/>
          <w:szCs w:val="28"/>
        </w:rPr>
        <w:t xml:space="preserve">       Инвестировать средства имеет смысл только в наиболее рентабельные с учетом дисконтирования проекты.</w:t>
      </w:r>
    </w:p>
    <w:p w:rsidR="00807C27" w:rsidRPr="00E632AB" w:rsidRDefault="00807C27" w:rsidP="00E632AB">
      <w:pPr>
        <w:spacing w:line="360" w:lineRule="auto"/>
        <w:jc w:val="both"/>
        <w:rPr>
          <w:sz w:val="28"/>
          <w:szCs w:val="28"/>
        </w:rPr>
      </w:pPr>
      <w:r w:rsidRPr="00E632AB">
        <w:rPr>
          <w:sz w:val="28"/>
          <w:szCs w:val="28"/>
        </w:rPr>
        <w:tab/>
        <w:t>Остановимся на дисконтировании подробнее.</w:t>
      </w:r>
    </w:p>
    <w:p w:rsidR="00807C27" w:rsidRPr="00E632AB" w:rsidRDefault="00807C27" w:rsidP="00E632AB">
      <w:pPr>
        <w:spacing w:line="360" w:lineRule="auto"/>
        <w:jc w:val="both"/>
        <w:rPr>
          <w:sz w:val="28"/>
          <w:szCs w:val="28"/>
        </w:rPr>
      </w:pPr>
      <w:r w:rsidRPr="00E632AB">
        <w:rPr>
          <w:sz w:val="28"/>
          <w:szCs w:val="28"/>
        </w:rPr>
        <w:tab/>
        <w:t>Инвестирование средств всегда являлось процессом рискованным, и чем длительнее срок окупаемости, тем рискованнее проект. Поэтому при принятии финансовых решений необходимо оценивать затраты, выручку, прибыль и экономическую рентабельность с учетом временных изменений.</w:t>
      </w:r>
    </w:p>
    <w:p w:rsidR="00807C27" w:rsidRPr="00E632AB" w:rsidRDefault="00807C27" w:rsidP="00E632AB">
      <w:pPr>
        <w:spacing w:line="360" w:lineRule="auto"/>
        <w:jc w:val="both"/>
        <w:rPr>
          <w:sz w:val="28"/>
          <w:szCs w:val="28"/>
        </w:rPr>
      </w:pPr>
      <w:r w:rsidRPr="00E632AB">
        <w:rPr>
          <w:sz w:val="28"/>
          <w:szCs w:val="28"/>
        </w:rPr>
        <w:tab/>
        <w:t xml:space="preserve">Эта операция называется </w:t>
      </w:r>
      <w:r w:rsidRPr="00E632AB">
        <w:rPr>
          <w:b/>
          <w:sz w:val="28"/>
          <w:szCs w:val="28"/>
          <w:u w:val="single"/>
        </w:rPr>
        <w:t>дисконтирование</w:t>
      </w:r>
      <w:r w:rsidRPr="00E632AB">
        <w:rPr>
          <w:sz w:val="28"/>
          <w:szCs w:val="28"/>
        </w:rPr>
        <w:t xml:space="preserve"> и производится обычно для нескольких альтернативных вариантов.</w:t>
      </w:r>
    </w:p>
    <w:p w:rsidR="00807C27" w:rsidRPr="00E632AB" w:rsidRDefault="00807C27" w:rsidP="00E632AB">
      <w:pPr>
        <w:spacing w:line="360" w:lineRule="auto"/>
        <w:jc w:val="both"/>
        <w:rPr>
          <w:sz w:val="28"/>
          <w:szCs w:val="28"/>
        </w:rPr>
      </w:pPr>
      <w:r w:rsidRPr="00E632AB">
        <w:rPr>
          <w:sz w:val="28"/>
          <w:szCs w:val="28"/>
        </w:rPr>
        <w:tab/>
        <w:t>Дисконтирование основано на том, что любая сумма, которая будет получена в будущем, в настоящее время обладает меньшей субъективной полезностью (ценностью). Это основано на том, что если ее пустить сегодня в оборот и заставлять приносить доход, то в будущем она приумножится.</w:t>
      </w:r>
    </w:p>
    <w:p w:rsidR="00807C27" w:rsidRPr="00E632AB" w:rsidRDefault="00807C27" w:rsidP="00E632AB">
      <w:pPr>
        <w:spacing w:line="360" w:lineRule="auto"/>
        <w:jc w:val="both"/>
        <w:rPr>
          <w:sz w:val="28"/>
          <w:szCs w:val="28"/>
        </w:rPr>
      </w:pPr>
      <w:r w:rsidRPr="00E632AB">
        <w:rPr>
          <w:sz w:val="28"/>
          <w:szCs w:val="28"/>
        </w:rPr>
        <w:tab/>
        <w:t>«Раз монета круглая - пусть оборачивается!», - гласит французская пословица.</w:t>
      </w:r>
    </w:p>
    <w:p w:rsidR="00807C27" w:rsidRPr="00E632AB" w:rsidRDefault="00807C27" w:rsidP="00E632AB">
      <w:pPr>
        <w:spacing w:line="360" w:lineRule="auto"/>
        <w:jc w:val="both"/>
        <w:rPr>
          <w:sz w:val="28"/>
          <w:szCs w:val="28"/>
        </w:rPr>
      </w:pPr>
      <w:r w:rsidRPr="00E632AB">
        <w:rPr>
          <w:sz w:val="28"/>
          <w:szCs w:val="28"/>
        </w:rPr>
        <w:tab/>
      </w:r>
      <w:r w:rsidRPr="00E632AB">
        <w:rPr>
          <w:sz w:val="28"/>
          <w:szCs w:val="28"/>
          <w:u w:val="single"/>
        </w:rPr>
        <w:t>Дисконтирование</w:t>
      </w:r>
      <w:r w:rsidRPr="00E632AB">
        <w:rPr>
          <w:sz w:val="28"/>
          <w:szCs w:val="28"/>
        </w:rPr>
        <w:t xml:space="preserve"> определяет нынешний (текущий) денежный эквивалент суммы, которая будет получена в будущем. Для этого надо ожидаемую к получению в будущем сумму уменьшить на доход, нарастающий за определенный срок, по правилу сложных процентов.</w:t>
      </w:r>
    </w:p>
    <w:p w:rsidR="00807C27" w:rsidRPr="00E632AB" w:rsidRDefault="00807C27" w:rsidP="00E632AB">
      <w:pPr>
        <w:spacing w:line="360" w:lineRule="auto"/>
        <w:ind w:firstLine="720"/>
        <w:jc w:val="both"/>
        <w:rPr>
          <w:sz w:val="28"/>
          <w:szCs w:val="28"/>
        </w:rPr>
      </w:pPr>
      <w:r w:rsidRPr="00E632AB">
        <w:rPr>
          <w:sz w:val="28"/>
          <w:szCs w:val="28"/>
          <w:u w:val="single"/>
        </w:rPr>
        <w:t>Пример.</w:t>
      </w:r>
      <w:r w:rsidRPr="00E632AB">
        <w:rPr>
          <w:sz w:val="28"/>
          <w:szCs w:val="28"/>
        </w:rPr>
        <w:t xml:space="preserve"> Если мы сегодня инвестируем 100000 рублей под 10% годовых, то через год получим:</w:t>
      </w:r>
    </w:p>
    <w:p w:rsidR="00807C27" w:rsidRPr="00E632AB" w:rsidRDefault="00807C27" w:rsidP="00E632AB">
      <w:pPr>
        <w:spacing w:line="360" w:lineRule="auto"/>
        <w:jc w:val="both"/>
        <w:rPr>
          <w:sz w:val="28"/>
          <w:szCs w:val="28"/>
        </w:rPr>
      </w:pPr>
      <w:r w:rsidRPr="00E632AB">
        <w:rPr>
          <w:sz w:val="28"/>
          <w:szCs w:val="28"/>
        </w:rPr>
        <w:tab/>
        <w:t>100000 * (100% + 10%) = 100000 * (1 + 0.1) = 110 тысяч рублей</w:t>
      </w:r>
    </w:p>
    <w:p w:rsidR="00807C27" w:rsidRPr="00E632AB" w:rsidRDefault="00807C27" w:rsidP="00E632AB">
      <w:pPr>
        <w:spacing w:line="360" w:lineRule="auto"/>
        <w:jc w:val="both"/>
        <w:rPr>
          <w:sz w:val="28"/>
          <w:szCs w:val="28"/>
        </w:rPr>
      </w:pPr>
      <w:r w:rsidRPr="00E632AB">
        <w:rPr>
          <w:sz w:val="28"/>
          <w:szCs w:val="28"/>
        </w:rPr>
        <w:t>через 2 года</w:t>
      </w:r>
    </w:p>
    <w:p w:rsidR="00807C27" w:rsidRPr="00E632AB" w:rsidRDefault="00807C27" w:rsidP="00E632AB">
      <w:pPr>
        <w:spacing w:line="360" w:lineRule="auto"/>
        <w:jc w:val="both"/>
        <w:rPr>
          <w:sz w:val="28"/>
          <w:szCs w:val="28"/>
        </w:rPr>
      </w:pPr>
      <w:r w:rsidRPr="00E632AB">
        <w:rPr>
          <w:sz w:val="28"/>
          <w:szCs w:val="28"/>
        </w:rPr>
        <w:tab/>
        <w:t>100000 * (1 + 0.1)  = 121000 рублей и т.д.</w:t>
      </w:r>
    </w:p>
    <w:p w:rsidR="00807C27" w:rsidRPr="00E632AB" w:rsidRDefault="00807C27" w:rsidP="00E632AB">
      <w:pPr>
        <w:spacing w:line="360" w:lineRule="auto"/>
        <w:jc w:val="both"/>
        <w:rPr>
          <w:sz w:val="28"/>
          <w:szCs w:val="28"/>
        </w:rPr>
      </w:pPr>
      <w:r w:rsidRPr="00E632AB">
        <w:rPr>
          <w:sz w:val="28"/>
          <w:szCs w:val="28"/>
        </w:rPr>
        <w:tab/>
        <w:t xml:space="preserve">Этот процесс реинвестирования капитала вместе с доходом на него для получения еще большего дохода в следующих периодах называется </w:t>
      </w:r>
      <w:r w:rsidRPr="00E632AB">
        <w:rPr>
          <w:sz w:val="28"/>
          <w:szCs w:val="28"/>
        </w:rPr>
        <w:lastRenderedPageBreak/>
        <w:t xml:space="preserve">сложением процентов и описывается формулой                               </w:t>
      </w:r>
    </w:p>
    <w:p w:rsidR="00807C27" w:rsidRPr="00E632AB" w:rsidRDefault="00807C27" w:rsidP="00E632AB">
      <w:pPr>
        <w:spacing w:line="360" w:lineRule="auto"/>
        <w:jc w:val="both"/>
        <w:rPr>
          <w:b/>
          <w:sz w:val="28"/>
          <w:szCs w:val="28"/>
        </w:rPr>
      </w:pPr>
      <w:r w:rsidRPr="00E632AB">
        <w:rPr>
          <w:sz w:val="28"/>
          <w:szCs w:val="28"/>
        </w:rPr>
        <w:tab/>
        <w:t xml:space="preserve">             </w:t>
      </w:r>
      <w:r w:rsidRPr="00E632AB">
        <w:rPr>
          <w:b/>
          <w:sz w:val="28"/>
          <w:szCs w:val="28"/>
        </w:rPr>
        <w:t>БС = НС* ( 1+</w:t>
      </w:r>
      <w:r w:rsidRPr="00E632AB">
        <w:rPr>
          <w:b/>
          <w:sz w:val="28"/>
          <w:szCs w:val="28"/>
          <w:lang w:val="en-US"/>
        </w:rPr>
        <w:t>r</w:t>
      </w:r>
      <w:r w:rsidRPr="00E632AB">
        <w:rPr>
          <w:b/>
          <w:sz w:val="28"/>
          <w:szCs w:val="28"/>
        </w:rPr>
        <w:t>)</w:t>
      </w:r>
      <w:r w:rsidR="003009FB" w:rsidRPr="003F0391">
        <w:rPr>
          <w:b/>
          <w:sz w:val="28"/>
          <w:szCs w:val="28"/>
        </w:rPr>
        <w:t xml:space="preserve"> </w:t>
      </w:r>
      <w:r w:rsidR="003009FB" w:rsidRPr="003009FB">
        <w:rPr>
          <w:rFonts w:ascii="Times New Roman Полужирный" w:hAnsi="Times New Roman Полужирный"/>
          <w:b/>
          <w:sz w:val="28"/>
          <w:szCs w:val="28"/>
          <w:vertAlign w:val="superscript"/>
          <w:lang w:val="en-US"/>
        </w:rPr>
        <w:t>n</w:t>
      </w:r>
      <w:r w:rsidR="003009FB" w:rsidRPr="003F0391">
        <w:rPr>
          <w:b/>
          <w:sz w:val="28"/>
          <w:szCs w:val="28"/>
        </w:rPr>
        <w:t xml:space="preserve"> </w:t>
      </w:r>
      <w:r w:rsidRPr="00E632AB">
        <w:rPr>
          <w:b/>
          <w:sz w:val="28"/>
          <w:szCs w:val="28"/>
        </w:rPr>
        <w:t xml:space="preserve"> , где</w:t>
      </w:r>
    </w:p>
    <w:p w:rsidR="00807C27" w:rsidRPr="00E632AB" w:rsidRDefault="00807C27" w:rsidP="003009FB">
      <w:pPr>
        <w:spacing w:line="360" w:lineRule="auto"/>
        <w:ind w:left="142"/>
        <w:rPr>
          <w:sz w:val="28"/>
          <w:szCs w:val="28"/>
        </w:rPr>
      </w:pPr>
      <w:r w:rsidRPr="00E632AB">
        <w:rPr>
          <w:b/>
          <w:sz w:val="28"/>
          <w:szCs w:val="28"/>
        </w:rPr>
        <w:tab/>
        <w:t xml:space="preserve">БС - </w:t>
      </w:r>
      <w:r w:rsidRPr="00E632AB">
        <w:rPr>
          <w:sz w:val="28"/>
          <w:szCs w:val="28"/>
        </w:rPr>
        <w:t>будущая денежная сумма (будущая стоимость);</w:t>
      </w:r>
    </w:p>
    <w:p w:rsidR="00807C27" w:rsidRPr="00E632AB" w:rsidRDefault="00807C27" w:rsidP="003009FB">
      <w:pPr>
        <w:spacing w:line="360" w:lineRule="auto"/>
        <w:ind w:left="142"/>
        <w:rPr>
          <w:sz w:val="28"/>
          <w:szCs w:val="28"/>
        </w:rPr>
      </w:pPr>
      <w:r w:rsidRPr="00E632AB">
        <w:rPr>
          <w:sz w:val="28"/>
          <w:szCs w:val="28"/>
        </w:rPr>
        <w:tab/>
      </w:r>
      <w:r w:rsidRPr="00E632AB">
        <w:rPr>
          <w:b/>
          <w:sz w:val="28"/>
          <w:szCs w:val="28"/>
        </w:rPr>
        <w:t xml:space="preserve">НС </w:t>
      </w:r>
      <w:r w:rsidRPr="00E632AB">
        <w:rPr>
          <w:sz w:val="28"/>
          <w:szCs w:val="28"/>
        </w:rPr>
        <w:t>- начальная (нынешняя текущая) стоимость;</w:t>
      </w:r>
    </w:p>
    <w:p w:rsidR="00807C27" w:rsidRPr="00E632AB" w:rsidRDefault="003009FB" w:rsidP="003009FB">
      <w:pPr>
        <w:widowControl/>
        <w:autoSpaceDE/>
        <w:autoSpaceDN/>
        <w:adjustRightInd/>
        <w:spacing w:line="360" w:lineRule="auto"/>
        <w:ind w:left="-141"/>
        <w:rPr>
          <w:sz w:val="28"/>
          <w:szCs w:val="28"/>
        </w:rPr>
      </w:pPr>
      <w:r>
        <w:rPr>
          <w:sz w:val="28"/>
          <w:szCs w:val="28"/>
        </w:rPr>
        <w:t xml:space="preserve">            </w:t>
      </w:r>
      <w:r w:rsidRPr="00E632AB">
        <w:rPr>
          <w:b/>
          <w:sz w:val="28"/>
          <w:szCs w:val="28"/>
          <w:lang w:val="en-US"/>
        </w:rPr>
        <w:t>r</w:t>
      </w:r>
      <w:r w:rsidRPr="00E632AB">
        <w:rPr>
          <w:sz w:val="28"/>
          <w:szCs w:val="28"/>
        </w:rPr>
        <w:t xml:space="preserve"> </w:t>
      </w:r>
      <w:r>
        <w:rPr>
          <w:sz w:val="28"/>
          <w:szCs w:val="28"/>
        </w:rPr>
        <w:t xml:space="preserve">- </w:t>
      </w:r>
      <w:r w:rsidR="00807C27" w:rsidRPr="00E632AB">
        <w:rPr>
          <w:sz w:val="28"/>
          <w:szCs w:val="28"/>
        </w:rPr>
        <w:t>ставка доходности, или норма доходности;</w:t>
      </w:r>
    </w:p>
    <w:p w:rsidR="00807C27" w:rsidRPr="00E632AB" w:rsidRDefault="003009FB" w:rsidP="003009FB">
      <w:pPr>
        <w:spacing w:line="360" w:lineRule="auto"/>
        <w:ind w:left="142"/>
        <w:rPr>
          <w:sz w:val="28"/>
          <w:szCs w:val="28"/>
        </w:rPr>
      </w:pPr>
      <w:r>
        <w:rPr>
          <w:sz w:val="28"/>
          <w:szCs w:val="28"/>
        </w:rPr>
        <w:tab/>
      </w:r>
      <w:r w:rsidR="00807C27" w:rsidRPr="00E632AB">
        <w:rPr>
          <w:b/>
          <w:sz w:val="28"/>
          <w:szCs w:val="28"/>
          <w:lang w:val="en-US"/>
        </w:rPr>
        <w:t>n</w:t>
      </w:r>
      <w:r w:rsidR="00807C27" w:rsidRPr="00E632AB">
        <w:rPr>
          <w:b/>
          <w:sz w:val="28"/>
          <w:szCs w:val="28"/>
        </w:rPr>
        <w:t xml:space="preserve"> - </w:t>
      </w:r>
      <w:r w:rsidR="00807C27" w:rsidRPr="00E632AB">
        <w:rPr>
          <w:sz w:val="28"/>
          <w:szCs w:val="28"/>
        </w:rPr>
        <w:t>число лет, за которое производится суммирование дохода.</w:t>
      </w:r>
    </w:p>
    <w:p w:rsidR="00807C27" w:rsidRPr="00E632AB" w:rsidRDefault="00807C27" w:rsidP="00E632AB">
      <w:pPr>
        <w:spacing w:line="360" w:lineRule="auto"/>
        <w:ind w:firstLine="720"/>
        <w:jc w:val="both"/>
        <w:rPr>
          <w:sz w:val="28"/>
          <w:szCs w:val="28"/>
        </w:rPr>
      </w:pPr>
      <w:r w:rsidRPr="00E632AB">
        <w:rPr>
          <w:sz w:val="28"/>
          <w:szCs w:val="28"/>
        </w:rPr>
        <w:t>Из формулы видно, что современная стоимость денежной суммы тем ниже, чем выше норма доходности и отдаленнее срок получения дохода.</w:t>
      </w:r>
    </w:p>
    <w:p w:rsidR="00807C27" w:rsidRPr="00E632AB" w:rsidRDefault="00807C27" w:rsidP="00E632AB">
      <w:pPr>
        <w:spacing w:line="360" w:lineRule="auto"/>
        <w:jc w:val="both"/>
        <w:rPr>
          <w:sz w:val="28"/>
          <w:szCs w:val="28"/>
        </w:rPr>
      </w:pPr>
      <w:r w:rsidRPr="00E632AB">
        <w:rPr>
          <w:sz w:val="28"/>
          <w:szCs w:val="28"/>
        </w:rPr>
        <w:tab/>
        <w:t>Учитывая три приведенные правила, выбор инвестиционного проекта из нескольких вариантов будет производиться в следующем порядке путем сравнения:</w:t>
      </w:r>
    </w:p>
    <w:p w:rsidR="00807C27" w:rsidRPr="00E632AB" w:rsidRDefault="00807C27" w:rsidP="00A955D3">
      <w:pPr>
        <w:widowControl/>
        <w:numPr>
          <w:ilvl w:val="0"/>
          <w:numId w:val="7"/>
        </w:numPr>
        <w:autoSpaceDE/>
        <w:autoSpaceDN/>
        <w:adjustRightInd/>
        <w:spacing w:line="360" w:lineRule="auto"/>
        <w:jc w:val="both"/>
        <w:rPr>
          <w:sz w:val="28"/>
          <w:szCs w:val="28"/>
        </w:rPr>
      </w:pPr>
      <w:r w:rsidRPr="00E632AB">
        <w:rPr>
          <w:sz w:val="28"/>
          <w:szCs w:val="28"/>
        </w:rPr>
        <w:t>сравнение среднегодовой рентабельности инвестиций со средней ставкой банковского процента;</w:t>
      </w:r>
    </w:p>
    <w:p w:rsidR="00807C27" w:rsidRPr="00E632AB" w:rsidRDefault="00807C27" w:rsidP="00A955D3">
      <w:pPr>
        <w:widowControl/>
        <w:numPr>
          <w:ilvl w:val="0"/>
          <w:numId w:val="7"/>
        </w:numPr>
        <w:autoSpaceDE/>
        <w:autoSpaceDN/>
        <w:adjustRightInd/>
        <w:spacing w:line="360" w:lineRule="auto"/>
        <w:jc w:val="both"/>
        <w:rPr>
          <w:sz w:val="28"/>
          <w:szCs w:val="28"/>
        </w:rPr>
      </w:pPr>
      <w:r w:rsidRPr="00E632AB">
        <w:rPr>
          <w:sz w:val="28"/>
          <w:szCs w:val="28"/>
        </w:rPr>
        <w:t>сравнение проектов с точки зрения страхования от   инфляционных потерь;</w:t>
      </w:r>
    </w:p>
    <w:p w:rsidR="00807C27" w:rsidRPr="00E632AB" w:rsidRDefault="00807C27" w:rsidP="00A955D3">
      <w:pPr>
        <w:widowControl/>
        <w:numPr>
          <w:ilvl w:val="0"/>
          <w:numId w:val="7"/>
        </w:numPr>
        <w:autoSpaceDE/>
        <w:autoSpaceDN/>
        <w:adjustRightInd/>
        <w:spacing w:line="360" w:lineRule="auto"/>
        <w:jc w:val="both"/>
        <w:rPr>
          <w:sz w:val="28"/>
          <w:szCs w:val="28"/>
        </w:rPr>
      </w:pPr>
      <w:r w:rsidRPr="00E632AB">
        <w:rPr>
          <w:sz w:val="28"/>
          <w:szCs w:val="28"/>
        </w:rPr>
        <w:t xml:space="preserve"> сравнение периодов окупаемости инвестиций;</w:t>
      </w:r>
    </w:p>
    <w:p w:rsidR="00807C27" w:rsidRPr="00E632AB" w:rsidRDefault="00807C27" w:rsidP="00A955D3">
      <w:pPr>
        <w:widowControl/>
        <w:numPr>
          <w:ilvl w:val="0"/>
          <w:numId w:val="7"/>
        </w:numPr>
        <w:autoSpaceDE/>
        <w:autoSpaceDN/>
        <w:adjustRightInd/>
        <w:spacing w:line="360" w:lineRule="auto"/>
        <w:jc w:val="both"/>
        <w:rPr>
          <w:sz w:val="28"/>
          <w:szCs w:val="28"/>
        </w:rPr>
      </w:pPr>
      <w:r w:rsidRPr="00E632AB">
        <w:rPr>
          <w:sz w:val="28"/>
          <w:szCs w:val="28"/>
        </w:rPr>
        <w:t xml:space="preserve"> размеров требуемых инвестиций;</w:t>
      </w:r>
    </w:p>
    <w:p w:rsidR="00807C27" w:rsidRPr="00E632AB" w:rsidRDefault="00807C27" w:rsidP="00A955D3">
      <w:pPr>
        <w:widowControl/>
        <w:numPr>
          <w:ilvl w:val="0"/>
          <w:numId w:val="7"/>
        </w:numPr>
        <w:autoSpaceDE/>
        <w:autoSpaceDN/>
        <w:adjustRightInd/>
        <w:spacing w:line="360" w:lineRule="auto"/>
        <w:jc w:val="both"/>
        <w:rPr>
          <w:sz w:val="28"/>
          <w:szCs w:val="28"/>
        </w:rPr>
      </w:pPr>
      <w:r w:rsidRPr="00E632AB">
        <w:rPr>
          <w:sz w:val="28"/>
          <w:szCs w:val="28"/>
        </w:rPr>
        <w:t xml:space="preserve"> стабильности  поступления средств;</w:t>
      </w:r>
    </w:p>
    <w:p w:rsidR="00807C27" w:rsidRPr="00E632AB" w:rsidRDefault="00807C27" w:rsidP="00A955D3">
      <w:pPr>
        <w:widowControl/>
        <w:numPr>
          <w:ilvl w:val="0"/>
          <w:numId w:val="7"/>
        </w:numPr>
        <w:autoSpaceDE/>
        <w:autoSpaceDN/>
        <w:adjustRightInd/>
        <w:spacing w:line="360" w:lineRule="auto"/>
        <w:jc w:val="both"/>
        <w:rPr>
          <w:sz w:val="28"/>
          <w:szCs w:val="28"/>
        </w:rPr>
      </w:pPr>
      <w:r w:rsidRPr="00E632AB">
        <w:rPr>
          <w:sz w:val="28"/>
          <w:szCs w:val="28"/>
        </w:rPr>
        <w:t xml:space="preserve"> рентабельности инвестиций за </w:t>
      </w:r>
      <w:r w:rsidR="003009FB">
        <w:rPr>
          <w:sz w:val="28"/>
          <w:szCs w:val="28"/>
          <w:lang w:val="en-US"/>
        </w:rPr>
        <w:t>n</w:t>
      </w:r>
      <w:r w:rsidR="003009FB" w:rsidRPr="003009FB">
        <w:rPr>
          <w:sz w:val="28"/>
          <w:szCs w:val="28"/>
        </w:rPr>
        <w:t>-</w:t>
      </w:r>
      <w:r w:rsidRPr="00E632AB">
        <w:rPr>
          <w:sz w:val="28"/>
          <w:szCs w:val="28"/>
        </w:rPr>
        <w:t xml:space="preserve"> лет;</w:t>
      </w:r>
    </w:p>
    <w:p w:rsidR="00807C27" w:rsidRPr="00E632AB" w:rsidRDefault="00807C27" w:rsidP="00A955D3">
      <w:pPr>
        <w:widowControl/>
        <w:numPr>
          <w:ilvl w:val="0"/>
          <w:numId w:val="7"/>
        </w:numPr>
        <w:autoSpaceDE/>
        <w:autoSpaceDN/>
        <w:adjustRightInd/>
        <w:spacing w:line="360" w:lineRule="auto"/>
        <w:jc w:val="both"/>
        <w:rPr>
          <w:sz w:val="28"/>
          <w:szCs w:val="28"/>
        </w:rPr>
      </w:pPr>
      <w:r w:rsidRPr="00E632AB">
        <w:rPr>
          <w:sz w:val="28"/>
          <w:szCs w:val="28"/>
        </w:rPr>
        <w:t xml:space="preserve">рентабельности инвестиций  за </w:t>
      </w:r>
      <w:r w:rsidR="003009FB">
        <w:rPr>
          <w:sz w:val="28"/>
          <w:szCs w:val="28"/>
          <w:lang w:val="en-US"/>
        </w:rPr>
        <w:t>n</w:t>
      </w:r>
      <w:r w:rsidR="003009FB" w:rsidRPr="003009FB">
        <w:rPr>
          <w:sz w:val="28"/>
          <w:szCs w:val="28"/>
        </w:rPr>
        <w:t>-</w:t>
      </w:r>
      <w:r w:rsidRPr="00E632AB">
        <w:rPr>
          <w:sz w:val="28"/>
          <w:szCs w:val="28"/>
        </w:rPr>
        <w:t xml:space="preserve"> лет с учетом дисконтирования.</w:t>
      </w:r>
    </w:p>
    <w:p w:rsidR="00807C27" w:rsidRPr="00E632AB" w:rsidRDefault="00807C27" w:rsidP="00E632AB">
      <w:pPr>
        <w:spacing w:line="360" w:lineRule="auto"/>
        <w:ind w:left="225"/>
        <w:jc w:val="both"/>
        <w:rPr>
          <w:sz w:val="28"/>
          <w:szCs w:val="28"/>
        </w:rPr>
      </w:pPr>
      <w:r w:rsidRPr="00E632AB">
        <w:rPr>
          <w:sz w:val="28"/>
          <w:szCs w:val="28"/>
        </w:rPr>
        <w:tab/>
      </w:r>
      <w:r w:rsidRPr="00E632AB">
        <w:rPr>
          <w:b/>
          <w:i/>
          <w:sz w:val="28"/>
          <w:szCs w:val="28"/>
        </w:rPr>
        <w:t>Это основные критерии принятия инвестиционных решений</w:t>
      </w:r>
      <w:r w:rsidRPr="00E632AB">
        <w:rPr>
          <w:sz w:val="28"/>
          <w:szCs w:val="28"/>
        </w:rPr>
        <w:t>.</w:t>
      </w:r>
    </w:p>
    <w:p w:rsidR="00807C27" w:rsidRPr="00E632AB" w:rsidRDefault="00807C27" w:rsidP="00E632AB">
      <w:pPr>
        <w:spacing w:line="360" w:lineRule="auto"/>
        <w:ind w:left="225"/>
        <w:jc w:val="both"/>
        <w:rPr>
          <w:sz w:val="28"/>
          <w:szCs w:val="28"/>
        </w:rPr>
      </w:pPr>
      <w:r w:rsidRPr="00E632AB">
        <w:rPr>
          <w:sz w:val="28"/>
          <w:szCs w:val="28"/>
        </w:rPr>
        <w:tab/>
        <w:t>Сравнивая данные критерии и комбинируя их в различных сочетаниях, финансовый менеджер делает выбор в пользу того или иного проекта.</w:t>
      </w:r>
    </w:p>
    <w:p w:rsidR="00807C27" w:rsidRPr="00E632AB" w:rsidRDefault="00807C27" w:rsidP="00E632AB">
      <w:pPr>
        <w:spacing w:line="360" w:lineRule="auto"/>
        <w:ind w:left="225"/>
        <w:jc w:val="both"/>
        <w:rPr>
          <w:sz w:val="28"/>
          <w:szCs w:val="28"/>
        </w:rPr>
      </w:pPr>
      <w:r w:rsidRPr="00E632AB">
        <w:rPr>
          <w:sz w:val="28"/>
          <w:szCs w:val="28"/>
        </w:rPr>
        <w:tab/>
        <w:t xml:space="preserve">Но предопределяет выбор </w:t>
      </w:r>
      <w:r w:rsidRPr="00E632AB">
        <w:rPr>
          <w:sz w:val="28"/>
          <w:szCs w:val="28"/>
          <w:u w:val="single"/>
        </w:rPr>
        <w:t>субъективное выделение главных на данный момент для предприятия критериев.</w:t>
      </w:r>
    </w:p>
    <w:p w:rsidR="00807C27" w:rsidRPr="00E632AB" w:rsidRDefault="00807C27" w:rsidP="00E632AB">
      <w:pPr>
        <w:spacing w:line="360" w:lineRule="auto"/>
        <w:ind w:left="225"/>
        <w:jc w:val="both"/>
        <w:rPr>
          <w:sz w:val="28"/>
          <w:szCs w:val="28"/>
        </w:rPr>
      </w:pPr>
      <w:r w:rsidRPr="00E632AB">
        <w:rPr>
          <w:sz w:val="28"/>
          <w:szCs w:val="28"/>
        </w:rPr>
        <w:t>Рассмотрим это на примере: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28"/>
        <w:gridCol w:w="1801"/>
        <w:gridCol w:w="1801"/>
      </w:tblGrid>
      <w:tr w:rsidR="00807C27" w:rsidRPr="003009FB" w:rsidTr="00D45A26">
        <w:tc>
          <w:tcPr>
            <w:tcW w:w="4928" w:type="dxa"/>
          </w:tcPr>
          <w:p w:rsidR="00807C27" w:rsidRPr="003009FB" w:rsidRDefault="00807C27" w:rsidP="003009FB">
            <w:pPr>
              <w:jc w:val="both"/>
              <w:rPr>
                <w:sz w:val="24"/>
                <w:szCs w:val="24"/>
              </w:rPr>
            </w:pPr>
            <w:r w:rsidRPr="003009FB">
              <w:rPr>
                <w:sz w:val="24"/>
                <w:szCs w:val="24"/>
              </w:rPr>
              <w:t>Показатели</w:t>
            </w:r>
          </w:p>
        </w:tc>
        <w:tc>
          <w:tcPr>
            <w:tcW w:w="1801" w:type="dxa"/>
          </w:tcPr>
          <w:p w:rsidR="00807C27" w:rsidRPr="003009FB" w:rsidRDefault="00807C27" w:rsidP="003009FB">
            <w:pPr>
              <w:jc w:val="both"/>
              <w:rPr>
                <w:sz w:val="24"/>
                <w:szCs w:val="24"/>
              </w:rPr>
            </w:pPr>
            <w:r w:rsidRPr="003009FB">
              <w:rPr>
                <w:sz w:val="24"/>
                <w:szCs w:val="24"/>
              </w:rPr>
              <w:t>Проект А</w:t>
            </w:r>
          </w:p>
        </w:tc>
        <w:tc>
          <w:tcPr>
            <w:tcW w:w="1801" w:type="dxa"/>
          </w:tcPr>
          <w:p w:rsidR="00807C27" w:rsidRPr="003009FB" w:rsidRDefault="00807C27" w:rsidP="003009FB">
            <w:pPr>
              <w:jc w:val="both"/>
              <w:rPr>
                <w:sz w:val="24"/>
                <w:szCs w:val="24"/>
              </w:rPr>
            </w:pPr>
            <w:r w:rsidRPr="003009FB">
              <w:rPr>
                <w:sz w:val="24"/>
                <w:szCs w:val="24"/>
              </w:rPr>
              <w:t>Проект Б</w:t>
            </w:r>
          </w:p>
        </w:tc>
      </w:tr>
      <w:tr w:rsidR="00807C27" w:rsidRPr="003009FB" w:rsidTr="00D45A26">
        <w:tc>
          <w:tcPr>
            <w:tcW w:w="4928" w:type="dxa"/>
          </w:tcPr>
          <w:p w:rsidR="00807C27" w:rsidRPr="003009FB" w:rsidRDefault="00807C27" w:rsidP="003009FB">
            <w:pPr>
              <w:jc w:val="both"/>
              <w:rPr>
                <w:sz w:val="24"/>
                <w:szCs w:val="24"/>
              </w:rPr>
            </w:pPr>
            <w:r w:rsidRPr="003009FB">
              <w:rPr>
                <w:sz w:val="24"/>
                <w:szCs w:val="24"/>
              </w:rPr>
              <w:t>Инвестиции, тыс. руб.  Всего</w:t>
            </w:r>
          </w:p>
          <w:p w:rsidR="00807C27" w:rsidRPr="003009FB" w:rsidRDefault="00807C27" w:rsidP="003009FB">
            <w:pPr>
              <w:jc w:val="both"/>
              <w:rPr>
                <w:sz w:val="24"/>
                <w:szCs w:val="24"/>
              </w:rPr>
            </w:pPr>
            <w:r w:rsidRPr="003009FB">
              <w:rPr>
                <w:sz w:val="24"/>
                <w:szCs w:val="24"/>
              </w:rPr>
              <w:t>Поступления (выручка), тыс. руб.</w:t>
            </w:r>
          </w:p>
          <w:p w:rsidR="00807C27" w:rsidRPr="003009FB" w:rsidRDefault="00807C27" w:rsidP="003009FB">
            <w:pPr>
              <w:jc w:val="both"/>
              <w:rPr>
                <w:sz w:val="24"/>
                <w:szCs w:val="24"/>
              </w:rPr>
            </w:pPr>
            <w:r w:rsidRPr="003009FB">
              <w:rPr>
                <w:sz w:val="24"/>
                <w:szCs w:val="24"/>
              </w:rPr>
              <w:t xml:space="preserve">    за первый год</w:t>
            </w:r>
          </w:p>
          <w:p w:rsidR="00807C27" w:rsidRPr="003009FB" w:rsidRDefault="00807C27" w:rsidP="003009FB">
            <w:pPr>
              <w:jc w:val="both"/>
              <w:rPr>
                <w:sz w:val="24"/>
                <w:szCs w:val="24"/>
              </w:rPr>
            </w:pPr>
            <w:r w:rsidRPr="003009FB">
              <w:rPr>
                <w:sz w:val="24"/>
                <w:szCs w:val="24"/>
              </w:rPr>
              <w:t xml:space="preserve">    за второй год</w:t>
            </w:r>
          </w:p>
          <w:p w:rsidR="00807C27" w:rsidRPr="003009FB" w:rsidRDefault="00807C27" w:rsidP="003009FB">
            <w:pPr>
              <w:jc w:val="both"/>
              <w:rPr>
                <w:sz w:val="24"/>
                <w:szCs w:val="24"/>
              </w:rPr>
            </w:pPr>
            <w:r w:rsidRPr="003009FB">
              <w:rPr>
                <w:sz w:val="24"/>
                <w:szCs w:val="24"/>
              </w:rPr>
              <w:t xml:space="preserve">    за третий год</w:t>
            </w:r>
          </w:p>
          <w:p w:rsidR="00807C27" w:rsidRPr="003009FB" w:rsidRDefault="00807C27" w:rsidP="003009FB">
            <w:pPr>
              <w:jc w:val="both"/>
              <w:rPr>
                <w:sz w:val="24"/>
                <w:szCs w:val="24"/>
              </w:rPr>
            </w:pPr>
            <w:r w:rsidRPr="003009FB">
              <w:rPr>
                <w:sz w:val="24"/>
                <w:szCs w:val="24"/>
              </w:rPr>
              <w:t xml:space="preserve">    за четвертый год</w:t>
            </w:r>
          </w:p>
          <w:p w:rsidR="00807C27" w:rsidRPr="003009FB" w:rsidRDefault="00807C27" w:rsidP="003009FB">
            <w:pPr>
              <w:jc w:val="both"/>
              <w:rPr>
                <w:sz w:val="24"/>
                <w:szCs w:val="24"/>
              </w:rPr>
            </w:pPr>
            <w:r w:rsidRPr="003009FB">
              <w:rPr>
                <w:sz w:val="24"/>
                <w:szCs w:val="24"/>
              </w:rPr>
              <w:lastRenderedPageBreak/>
              <w:t xml:space="preserve">    за пятый  год</w:t>
            </w:r>
          </w:p>
          <w:p w:rsidR="00807C27" w:rsidRPr="003009FB" w:rsidRDefault="00807C27" w:rsidP="003009FB">
            <w:pPr>
              <w:jc w:val="both"/>
              <w:rPr>
                <w:b/>
                <w:sz w:val="24"/>
                <w:szCs w:val="24"/>
              </w:rPr>
            </w:pPr>
            <w:r w:rsidRPr="003009FB">
              <w:rPr>
                <w:sz w:val="24"/>
                <w:szCs w:val="24"/>
              </w:rPr>
              <w:t xml:space="preserve">                       </w:t>
            </w:r>
            <w:r w:rsidRPr="003009FB">
              <w:rPr>
                <w:b/>
                <w:sz w:val="24"/>
                <w:szCs w:val="24"/>
                <w:u w:val="single"/>
              </w:rPr>
              <w:t>Итого за 5 лет</w:t>
            </w:r>
          </w:p>
          <w:p w:rsidR="00807C27" w:rsidRPr="003009FB" w:rsidRDefault="00807C27" w:rsidP="003009FB">
            <w:pPr>
              <w:jc w:val="both"/>
              <w:rPr>
                <w:sz w:val="24"/>
                <w:szCs w:val="24"/>
              </w:rPr>
            </w:pPr>
            <w:r w:rsidRPr="003009FB">
              <w:rPr>
                <w:sz w:val="24"/>
                <w:szCs w:val="24"/>
              </w:rPr>
              <w:t>Прибыль, тыс. руб.  Всего</w:t>
            </w:r>
          </w:p>
          <w:p w:rsidR="00807C27" w:rsidRPr="003009FB" w:rsidRDefault="00807C27" w:rsidP="003009FB">
            <w:pPr>
              <w:jc w:val="both"/>
              <w:rPr>
                <w:sz w:val="24"/>
                <w:szCs w:val="24"/>
              </w:rPr>
            </w:pPr>
            <w:r w:rsidRPr="003009FB">
              <w:rPr>
                <w:sz w:val="24"/>
                <w:szCs w:val="24"/>
              </w:rPr>
              <w:t>Среднегодовая прибыль, тыс. руб.</w:t>
            </w:r>
          </w:p>
          <w:p w:rsidR="00807C27" w:rsidRPr="003009FB" w:rsidRDefault="00807C27" w:rsidP="003009FB">
            <w:pPr>
              <w:jc w:val="both"/>
              <w:rPr>
                <w:sz w:val="24"/>
                <w:szCs w:val="24"/>
              </w:rPr>
            </w:pPr>
            <w:r w:rsidRPr="003009FB">
              <w:rPr>
                <w:sz w:val="24"/>
                <w:szCs w:val="24"/>
              </w:rPr>
              <w:t xml:space="preserve">Рентабельность инвестиций </w:t>
            </w:r>
          </w:p>
          <w:p w:rsidR="00807C27" w:rsidRPr="003009FB" w:rsidRDefault="00807C27" w:rsidP="003009FB">
            <w:pPr>
              <w:jc w:val="both"/>
              <w:rPr>
                <w:sz w:val="24"/>
                <w:szCs w:val="24"/>
              </w:rPr>
            </w:pPr>
            <w:r w:rsidRPr="003009FB">
              <w:rPr>
                <w:sz w:val="24"/>
                <w:szCs w:val="24"/>
              </w:rPr>
              <w:t>в целом за 5 лет, %</w:t>
            </w:r>
          </w:p>
          <w:p w:rsidR="00807C27" w:rsidRPr="003009FB" w:rsidRDefault="00807C27" w:rsidP="003009FB">
            <w:pPr>
              <w:jc w:val="both"/>
              <w:rPr>
                <w:sz w:val="24"/>
                <w:szCs w:val="24"/>
              </w:rPr>
            </w:pPr>
            <w:r w:rsidRPr="003009FB">
              <w:rPr>
                <w:sz w:val="24"/>
                <w:szCs w:val="24"/>
              </w:rPr>
              <w:t>Среднегодовая рентабельность</w:t>
            </w:r>
          </w:p>
          <w:p w:rsidR="00807C27" w:rsidRPr="003009FB" w:rsidRDefault="00807C27" w:rsidP="003009FB">
            <w:pPr>
              <w:jc w:val="both"/>
              <w:rPr>
                <w:sz w:val="24"/>
                <w:szCs w:val="24"/>
              </w:rPr>
            </w:pPr>
            <w:r w:rsidRPr="003009FB">
              <w:rPr>
                <w:sz w:val="24"/>
                <w:szCs w:val="24"/>
              </w:rPr>
              <w:t>инвестиций, %</w:t>
            </w:r>
          </w:p>
        </w:tc>
        <w:tc>
          <w:tcPr>
            <w:tcW w:w="1801" w:type="dxa"/>
          </w:tcPr>
          <w:p w:rsidR="00807C27" w:rsidRPr="003009FB" w:rsidRDefault="00807C27" w:rsidP="003009FB">
            <w:pPr>
              <w:jc w:val="both"/>
              <w:rPr>
                <w:sz w:val="24"/>
                <w:szCs w:val="24"/>
              </w:rPr>
            </w:pPr>
            <w:r w:rsidRPr="003009FB">
              <w:rPr>
                <w:sz w:val="24"/>
                <w:szCs w:val="24"/>
              </w:rPr>
              <w:lastRenderedPageBreak/>
              <w:t>600</w:t>
            </w: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270</w:t>
            </w:r>
          </w:p>
          <w:p w:rsidR="00807C27" w:rsidRPr="003009FB" w:rsidRDefault="00807C27" w:rsidP="003009FB">
            <w:pPr>
              <w:jc w:val="both"/>
              <w:rPr>
                <w:sz w:val="24"/>
                <w:szCs w:val="24"/>
              </w:rPr>
            </w:pPr>
            <w:r w:rsidRPr="003009FB">
              <w:rPr>
                <w:sz w:val="24"/>
                <w:szCs w:val="24"/>
              </w:rPr>
              <w:t>200</w:t>
            </w:r>
          </w:p>
          <w:p w:rsidR="00807C27" w:rsidRPr="003009FB" w:rsidRDefault="00807C27" w:rsidP="003009FB">
            <w:pPr>
              <w:jc w:val="both"/>
              <w:rPr>
                <w:sz w:val="24"/>
                <w:szCs w:val="24"/>
              </w:rPr>
            </w:pPr>
            <w:r w:rsidRPr="003009FB">
              <w:rPr>
                <w:sz w:val="24"/>
                <w:szCs w:val="24"/>
              </w:rPr>
              <w:t>120</w:t>
            </w:r>
          </w:p>
          <w:p w:rsidR="00807C27" w:rsidRPr="003009FB" w:rsidRDefault="00807C27" w:rsidP="003009FB">
            <w:pPr>
              <w:jc w:val="both"/>
              <w:rPr>
                <w:sz w:val="24"/>
                <w:szCs w:val="24"/>
              </w:rPr>
            </w:pPr>
            <w:r w:rsidRPr="003009FB">
              <w:rPr>
                <w:sz w:val="24"/>
                <w:szCs w:val="24"/>
              </w:rPr>
              <w:t>90</w:t>
            </w:r>
          </w:p>
          <w:p w:rsidR="00807C27" w:rsidRPr="003009FB" w:rsidRDefault="00807C27" w:rsidP="003009FB">
            <w:pPr>
              <w:jc w:val="both"/>
              <w:rPr>
                <w:sz w:val="24"/>
                <w:szCs w:val="24"/>
              </w:rPr>
            </w:pPr>
            <w:r w:rsidRPr="003009FB">
              <w:rPr>
                <w:sz w:val="24"/>
                <w:szCs w:val="24"/>
              </w:rPr>
              <w:lastRenderedPageBreak/>
              <w:t>70</w:t>
            </w:r>
          </w:p>
          <w:p w:rsidR="00807C27" w:rsidRPr="003009FB" w:rsidRDefault="00807C27" w:rsidP="003009FB">
            <w:pPr>
              <w:jc w:val="both"/>
              <w:rPr>
                <w:sz w:val="24"/>
                <w:szCs w:val="24"/>
              </w:rPr>
            </w:pPr>
            <w:r w:rsidRPr="003009FB">
              <w:rPr>
                <w:b/>
                <w:sz w:val="24"/>
                <w:szCs w:val="24"/>
                <w:u w:val="single"/>
              </w:rPr>
              <w:t>750</w:t>
            </w:r>
          </w:p>
          <w:p w:rsidR="00807C27" w:rsidRPr="003009FB" w:rsidRDefault="00807C27" w:rsidP="003009FB">
            <w:pPr>
              <w:jc w:val="both"/>
              <w:rPr>
                <w:sz w:val="24"/>
                <w:szCs w:val="24"/>
              </w:rPr>
            </w:pPr>
            <w:r w:rsidRPr="003009FB">
              <w:rPr>
                <w:sz w:val="24"/>
                <w:szCs w:val="24"/>
              </w:rPr>
              <w:t>150</w:t>
            </w:r>
          </w:p>
          <w:p w:rsidR="00807C27" w:rsidRPr="003009FB" w:rsidRDefault="00807C27" w:rsidP="003009FB">
            <w:pPr>
              <w:jc w:val="both"/>
              <w:rPr>
                <w:sz w:val="24"/>
                <w:szCs w:val="24"/>
              </w:rPr>
            </w:pPr>
            <w:r w:rsidRPr="003009FB">
              <w:rPr>
                <w:sz w:val="24"/>
                <w:szCs w:val="24"/>
              </w:rPr>
              <w:t>30</w:t>
            </w: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25</w:t>
            </w: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5</w:t>
            </w:r>
          </w:p>
        </w:tc>
        <w:tc>
          <w:tcPr>
            <w:tcW w:w="1801" w:type="dxa"/>
          </w:tcPr>
          <w:p w:rsidR="00807C27" w:rsidRPr="003009FB" w:rsidRDefault="00807C27" w:rsidP="003009FB">
            <w:pPr>
              <w:jc w:val="both"/>
              <w:rPr>
                <w:sz w:val="24"/>
                <w:szCs w:val="24"/>
              </w:rPr>
            </w:pPr>
            <w:r w:rsidRPr="003009FB">
              <w:rPr>
                <w:sz w:val="24"/>
                <w:szCs w:val="24"/>
              </w:rPr>
              <w:lastRenderedPageBreak/>
              <w:t>650</w:t>
            </w: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400</w:t>
            </w:r>
          </w:p>
          <w:p w:rsidR="00807C27" w:rsidRPr="003009FB" w:rsidRDefault="00807C27" w:rsidP="003009FB">
            <w:pPr>
              <w:jc w:val="both"/>
              <w:rPr>
                <w:sz w:val="24"/>
                <w:szCs w:val="24"/>
              </w:rPr>
            </w:pPr>
            <w:r w:rsidRPr="003009FB">
              <w:rPr>
                <w:sz w:val="24"/>
                <w:szCs w:val="24"/>
              </w:rPr>
              <w:t>350</w:t>
            </w:r>
          </w:p>
          <w:p w:rsidR="00807C27" w:rsidRPr="003009FB" w:rsidRDefault="00807C27" w:rsidP="003009FB">
            <w:pPr>
              <w:jc w:val="both"/>
              <w:rPr>
                <w:sz w:val="24"/>
                <w:szCs w:val="24"/>
              </w:rPr>
            </w:pPr>
            <w:r w:rsidRPr="003009FB">
              <w:rPr>
                <w:sz w:val="24"/>
                <w:szCs w:val="24"/>
              </w:rPr>
              <w:t>100</w:t>
            </w:r>
          </w:p>
          <w:p w:rsidR="00807C27" w:rsidRPr="003009FB" w:rsidRDefault="00807C27" w:rsidP="003009FB">
            <w:pPr>
              <w:jc w:val="both"/>
              <w:rPr>
                <w:sz w:val="24"/>
                <w:szCs w:val="24"/>
              </w:rPr>
            </w:pPr>
            <w:r w:rsidRPr="003009FB">
              <w:rPr>
                <w:sz w:val="24"/>
                <w:szCs w:val="24"/>
              </w:rPr>
              <w:t>50</w:t>
            </w:r>
          </w:p>
          <w:p w:rsidR="00807C27" w:rsidRPr="003009FB" w:rsidRDefault="00807C27" w:rsidP="003009FB">
            <w:pPr>
              <w:jc w:val="both"/>
              <w:rPr>
                <w:sz w:val="24"/>
                <w:szCs w:val="24"/>
              </w:rPr>
            </w:pPr>
            <w:r w:rsidRPr="003009FB">
              <w:rPr>
                <w:sz w:val="24"/>
                <w:szCs w:val="24"/>
              </w:rPr>
              <w:lastRenderedPageBreak/>
              <w:t>0</w:t>
            </w:r>
          </w:p>
          <w:p w:rsidR="00807C27" w:rsidRPr="003009FB" w:rsidRDefault="00807C27" w:rsidP="003009FB">
            <w:pPr>
              <w:jc w:val="both"/>
              <w:rPr>
                <w:b/>
                <w:sz w:val="24"/>
                <w:szCs w:val="24"/>
              </w:rPr>
            </w:pPr>
            <w:r w:rsidRPr="003009FB">
              <w:rPr>
                <w:b/>
                <w:sz w:val="24"/>
                <w:szCs w:val="24"/>
                <w:u w:val="single"/>
              </w:rPr>
              <w:t>900</w:t>
            </w:r>
          </w:p>
          <w:p w:rsidR="00807C27" w:rsidRPr="003009FB" w:rsidRDefault="00807C27" w:rsidP="003009FB">
            <w:pPr>
              <w:jc w:val="both"/>
              <w:rPr>
                <w:sz w:val="24"/>
                <w:szCs w:val="24"/>
              </w:rPr>
            </w:pPr>
            <w:r w:rsidRPr="003009FB">
              <w:rPr>
                <w:sz w:val="24"/>
                <w:szCs w:val="24"/>
              </w:rPr>
              <w:t>250</w:t>
            </w:r>
          </w:p>
          <w:p w:rsidR="00807C27" w:rsidRPr="003009FB" w:rsidRDefault="00807C27" w:rsidP="003009FB">
            <w:pPr>
              <w:jc w:val="both"/>
              <w:rPr>
                <w:sz w:val="24"/>
                <w:szCs w:val="24"/>
              </w:rPr>
            </w:pPr>
            <w:r w:rsidRPr="003009FB">
              <w:rPr>
                <w:sz w:val="24"/>
                <w:szCs w:val="24"/>
              </w:rPr>
              <w:t>50</w:t>
            </w: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38</w:t>
            </w: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7,6</w:t>
            </w:r>
          </w:p>
        </w:tc>
      </w:tr>
      <w:tr w:rsidR="00807C27" w:rsidRPr="003009FB" w:rsidTr="00D45A26">
        <w:tc>
          <w:tcPr>
            <w:tcW w:w="4928" w:type="dxa"/>
          </w:tcPr>
          <w:p w:rsidR="00807C27" w:rsidRPr="003009FB" w:rsidRDefault="00807C27" w:rsidP="003009FB">
            <w:pPr>
              <w:jc w:val="both"/>
              <w:rPr>
                <w:sz w:val="24"/>
                <w:szCs w:val="24"/>
              </w:rPr>
            </w:pPr>
            <w:r w:rsidRPr="003009FB">
              <w:rPr>
                <w:sz w:val="24"/>
                <w:szCs w:val="24"/>
              </w:rPr>
              <w:lastRenderedPageBreak/>
              <w:t>Прогнозируемые среднегодовые</w:t>
            </w:r>
          </w:p>
          <w:p w:rsidR="00807C27" w:rsidRPr="003009FB" w:rsidRDefault="00807C27" w:rsidP="003009FB">
            <w:pPr>
              <w:jc w:val="both"/>
              <w:rPr>
                <w:sz w:val="24"/>
                <w:szCs w:val="24"/>
              </w:rPr>
            </w:pPr>
            <w:r w:rsidRPr="003009FB">
              <w:rPr>
                <w:sz w:val="24"/>
                <w:szCs w:val="24"/>
              </w:rPr>
              <w:t>темпы инфляции</w:t>
            </w:r>
          </w:p>
          <w:p w:rsidR="00807C27" w:rsidRPr="003009FB" w:rsidRDefault="00807C27" w:rsidP="003009FB">
            <w:pPr>
              <w:jc w:val="both"/>
              <w:rPr>
                <w:sz w:val="24"/>
                <w:szCs w:val="24"/>
              </w:rPr>
            </w:pPr>
            <w:r w:rsidRPr="003009FB">
              <w:rPr>
                <w:sz w:val="24"/>
                <w:szCs w:val="24"/>
              </w:rPr>
              <w:t>Среднегодовая ставка</w:t>
            </w:r>
          </w:p>
          <w:p w:rsidR="00807C27" w:rsidRPr="003009FB" w:rsidRDefault="00807C27" w:rsidP="003009FB">
            <w:pPr>
              <w:jc w:val="both"/>
              <w:rPr>
                <w:sz w:val="24"/>
                <w:szCs w:val="24"/>
              </w:rPr>
            </w:pPr>
            <w:r w:rsidRPr="003009FB">
              <w:rPr>
                <w:sz w:val="24"/>
                <w:szCs w:val="24"/>
              </w:rPr>
              <w:t>банковского процента</w:t>
            </w:r>
          </w:p>
        </w:tc>
        <w:tc>
          <w:tcPr>
            <w:tcW w:w="3602" w:type="dxa"/>
            <w:gridSpan w:val="2"/>
          </w:tcPr>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4%</w:t>
            </w: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10% годовых</w:t>
            </w:r>
          </w:p>
        </w:tc>
      </w:tr>
    </w:tbl>
    <w:p w:rsidR="00807C27" w:rsidRPr="00E632AB" w:rsidRDefault="00807C27" w:rsidP="00E632AB">
      <w:pPr>
        <w:spacing w:line="360" w:lineRule="auto"/>
        <w:ind w:left="225"/>
        <w:jc w:val="both"/>
        <w:rPr>
          <w:sz w:val="28"/>
          <w:szCs w:val="28"/>
        </w:rPr>
      </w:pPr>
      <w:r w:rsidRPr="00E632AB">
        <w:rPr>
          <w:sz w:val="28"/>
          <w:szCs w:val="28"/>
        </w:rPr>
        <w:t>Проанализируем данную таблицу по основным критериям:</w:t>
      </w:r>
    </w:p>
    <w:p w:rsidR="00807C27" w:rsidRPr="00E632AB" w:rsidRDefault="00807C27" w:rsidP="00A955D3">
      <w:pPr>
        <w:widowControl/>
        <w:numPr>
          <w:ilvl w:val="0"/>
          <w:numId w:val="8"/>
        </w:numPr>
        <w:autoSpaceDE/>
        <w:autoSpaceDN/>
        <w:adjustRightInd/>
        <w:spacing w:line="360" w:lineRule="auto"/>
        <w:ind w:left="0" w:firstLine="720"/>
        <w:jc w:val="both"/>
        <w:rPr>
          <w:sz w:val="28"/>
          <w:szCs w:val="28"/>
        </w:rPr>
      </w:pPr>
      <w:r w:rsidRPr="00E632AB">
        <w:rPr>
          <w:sz w:val="28"/>
          <w:szCs w:val="28"/>
        </w:rPr>
        <w:t>Среднегодовая рентабельность инвестиций и средняя ставка банковского процента.</w:t>
      </w:r>
    </w:p>
    <w:p w:rsidR="00807C27" w:rsidRPr="00E632AB" w:rsidRDefault="00807C27" w:rsidP="00E632AB">
      <w:pPr>
        <w:spacing w:line="360" w:lineRule="auto"/>
        <w:jc w:val="both"/>
        <w:rPr>
          <w:sz w:val="28"/>
          <w:szCs w:val="28"/>
        </w:rPr>
      </w:pPr>
      <w:r w:rsidRPr="00E632AB">
        <w:rPr>
          <w:sz w:val="28"/>
          <w:szCs w:val="28"/>
        </w:rPr>
        <w:t xml:space="preserve">    </w:t>
      </w:r>
      <w:r w:rsidRPr="00E632AB">
        <w:rPr>
          <w:sz w:val="28"/>
          <w:szCs w:val="28"/>
        </w:rPr>
        <w:tab/>
        <w:t>По обоим проектам выгоднее хранить деньги в банке, но по проекту Б упущенная выгода меньше. (Проекты рассматриваются дальше, так как предполагается, что они очень важны).</w:t>
      </w:r>
    </w:p>
    <w:p w:rsidR="00807C27" w:rsidRPr="00E632AB" w:rsidRDefault="00807C27" w:rsidP="00E632AB">
      <w:pPr>
        <w:spacing w:line="360" w:lineRule="auto"/>
        <w:ind w:firstLine="720"/>
        <w:jc w:val="both"/>
        <w:rPr>
          <w:sz w:val="28"/>
          <w:szCs w:val="28"/>
        </w:rPr>
      </w:pPr>
      <w:r w:rsidRPr="00E632AB">
        <w:rPr>
          <w:sz w:val="28"/>
          <w:szCs w:val="28"/>
        </w:rPr>
        <w:t>2.Инфляционные потери.</w:t>
      </w:r>
    </w:p>
    <w:p w:rsidR="00807C27" w:rsidRPr="00E632AB" w:rsidRDefault="00807C27" w:rsidP="00E632AB">
      <w:pPr>
        <w:spacing w:line="360" w:lineRule="auto"/>
        <w:jc w:val="both"/>
        <w:rPr>
          <w:sz w:val="28"/>
          <w:szCs w:val="28"/>
        </w:rPr>
      </w:pPr>
      <w:r w:rsidRPr="00E632AB">
        <w:rPr>
          <w:sz w:val="28"/>
          <w:szCs w:val="28"/>
        </w:rPr>
        <w:t xml:space="preserve">   </w:t>
      </w:r>
      <w:r w:rsidRPr="00E632AB">
        <w:rPr>
          <w:sz w:val="28"/>
          <w:szCs w:val="28"/>
        </w:rPr>
        <w:tab/>
        <w:t>Среднегодовая рентабельность по обоим проектам превышает темпы роста инфляции, но по проекту Б разница между этими показателями (7,6% - 4% = 3,6%) больше чем по проекту А (5% - 4% = 1%). Это свидетельствует в пользу проекта Б.</w:t>
      </w:r>
    </w:p>
    <w:p w:rsidR="00807C27" w:rsidRPr="00E632AB" w:rsidRDefault="00807C27" w:rsidP="00A955D3">
      <w:pPr>
        <w:widowControl/>
        <w:numPr>
          <w:ilvl w:val="0"/>
          <w:numId w:val="9"/>
        </w:numPr>
        <w:autoSpaceDE/>
        <w:autoSpaceDN/>
        <w:adjustRightInd/>
        <w:spacing w:line="360" w:lineRule="auto"/>
        <w:ind w:left="0" w:firstLine="720"/>
        <w:jc w:val="both"/>
        <w:rPr>
          <w:sz w:val="28"/>
          <w:szCs w:val="28"/>
        </w:rPr>
      </w:pPr>
      <w:r w:rsidRPr="00E632AB">
        <w:rPr>
          <w:sz w:val="28"/>
          <w:szCs w:val="28"/>
        </w:rPr>
        <w:t>Период окупаемости инвестиций: по проекту Б он - быстрее.</w:t>
      </w:r>
    </w:p>
    <w:p w:rsidR="00807C27" w:rsidRPr="00E632AB" w:rsidRDefault="00807C27" w:rsidP="00A955D3">
      <w:pPr>
        <w:widowControl/>
        <w:numPr>
          <w:ilvl w:val="0"/>
          <w:numId w:val="10"/>
        </w:numPr>
        <w:autoSpaceDE/>
        <w:autoSpaceDN/>
        <w:adjustRightInd/>
        <w:spacing w:line="360" w:lineRule="auto"/>
        <w:ind w:left="0" w:firstLine="720"/>
        <w:jc w:val="both"/>
        <w:rPr>
          <w:sz w:val="28"/>
          <w:szCs w:val="28"/>
        </w:rPr>
      </w:pPr>
      <w:r w:rsidRPr="00E632AB">
        <w:rPr>
          <w:sz w:val="28"/>
          <w:szCs w:val="28"/>
        </w:rPr>
        <w:t>Размер требуемых инвестиций: проект Б на 50 тыс. руб. дороже - это может породить трудности финансирования.</w:t>
      </w:r>
    </w:p>
    <w:p w:rsidR="00807C27" w:rsidRPr="00E632AB" w:rsidRDefault="00807C27" w:rsidP="00A955D3">
      <w:pPr>
        <w:widowControl/>
        <w:numPr>
          <w:ilvl w:val="0"/>
          <w:numId w:val="10"/>
        </w:numPr>
        <w:autoSpaceDE/>
        <w:autoSpaceDN/>
        <w:adjustRightInd/>
        <w:spacing w:line="360" w:lineRule="auto"/>
        <w:ind w:left="0" w:firstLine="720"/>
        <w:jc w:val="both"/>
        <w:rPr>
          <w:sz w:val="28"/>
          <w:szCs w:val="28"/>
        </w:rPr>
      </w:pPr>
      <w:r w:rsidRPr="00E632AB">
        <w:rPr>
          <w:sz w:val="28"/>
          <w:szCs w:val="28"/>
        </w:rPr>
        <w:t>Стабильность поступлений:</w:t>
      </w:r>
    </w:p>
    <w:p w:rsidR="00807C27" w:rsidRPr="00E632AB" w:rsidRDefault="00807C27" w:rsidP="00E632AB">
      <w:pPr>
        <w:spacing w:line="360" w:lineRule="auto"/>
        <w:ind w:firstLine="720"/>
        <w:jc w:val="both"/>
        <w:rPr>
          <w:sz w:val="28"/>
          <w:szCs w:val="28"/>
        </w:rPr>
      </w:pPr>
      <w:r w:rsidRPr="00E632AB">
        <w:rPr>
          <w:sz w:val="28"/>
          <w:szCs w:val="28"/>
        </w:rPr>
        <w:tab/>
        <w:t>А - 5 лет;</w:t>
      </w:r>
    </w:p>
    <w:p w:rsidR="00807C27" w:rsidRPr="00E632AB" w:rsidRDefault="00807C27" w:rsidP="00E632AB">
      <w:pPr>
        <w:spacing w:line="360" w:lineRule="auto"/>
        <w:ind w:firstLine="720"/>
        <w:jc w:val="both"/>
        <w:rPr>
          <w:sz w:val="28"/>
          <w:szCs w:val="28"/>
        </w:rPr>
      </w:pPr>
      <w:r w:rsidRPr="00E632AB">
        <w:rPr>
          <w:sz w:val="28"/>
          <w:szCs w:val="28"/>
        </w:rPr>
        <w:tab/>
        <w:t>Б - 4 года</w:t>
      </w:r>
      <w:r w:rsidRPr="00E632AB">
        <w:rPr>
          <w:sz w:val="28"/>
          <w:szCs w:val="28"/>
        </w:rPr>
        <w:tab/>
        <w:t>дают средства.</w:t>
      </w:r>
    </w:p>
    <w:p w:rsidR="00807C27" w:rsidRPr="00E632AB" w:rsidRDefault="00807C27" w:rsidP="00E632AB">
      <w:pPr>
        <w:spacing w:line="360" w:lineRule="auto"/>
        <w:ind w:firstLine="720"/>
        <w:jc w:val="both"/>
        <w:rPr>
          <w:sz w:val="28"/>
          <w:szCs w:val="28"/>
        </w:rPr>
      </w:pPr>
      <w:r w:rsidRPr="00E632AB">
        <w:rPr>
          <w:sz w:val="28"/>
          <w:szCs w:val="28"/>
        </w:rPr>
        <w:t>Важно решить, что главнее - стабильный приток средств или наибольший приток средств в первые два года.</w:t>
      </w:r>
    </w:p>
    <w:p w:rsidR="00807C27" w:rsidRPr="00E632AB" w:rsidRDefault="00807C27" w:rsidP="00A955D3">
      <w:pPr>
        <w:widowControl/>
        <w:numPr>
          <w:ilvl w:val="0"/>
          <w:numId w:val="11"/>
        </w:numPr>
        <w:autoSpaceDE/>
        <w:autoSpaceDN/>
        <w:adjustRightInd/>
        <w:spacing w:line="360" w:lineRule="auto"/>
        <w:ind w:left="0" w:firstLine="720"/>
        <w:jc w:val="both"/>
        <w:rPr>
          <w:sz w:val="28"/>
          <w:szCs w:val="28"/>
        </w:rPr>
      </w:pPr>
      <w:r w:rsidRPr="00E632AB">
        <w:rPr>
          <w:sz w:val="28"/>
          <w:szCs w:val="28"/>
        </w:rPr>
        <w:t>Рентабельность за пять лет проекта Б лучше.</w:t>
      </w:r>
    </w:p>
    <w:p w:rsidR="00807C27" w:rsidRPr="00E632AB" w:rsidRDefault="00807C27" w:rsidP="00A955D3">
      <w:pPr>
        <w:widowControl/>
        <w:numPr>
          <w:ilvl w:val="0"/>
          <w:numId w:val="12"/>
        </w:numPr>
        <w:autoSpaceDE/>
        <w:autoSpaceDN/>
        <w:adjustRightInd/>
        <w:spacing w:line="360" w:lineRule="auto"/>
        <w:ind w:left="0" w:firstLine="720"/>
        <w:jc w:val="both"/>
        <w:rPr>
          <w:sz w:val="28"/>
          <w:szCs w:val="28"/>
        </w:rPr>
      </w:pPr>
      <w:r w:rsidRPr="00E632AB">
        <w:rPr>
          <w:sz w:val="28"/>
          <w:szCs w:val="28"/>
        </w:rPr>
        <w:t xml:space="preserve">Сравниваем рентабельность инвестиций в целом за пять лет с учетом дисконтирования, взяв за основу ставку банковского процента в 10% годовых </w:t>
      </w:r>
    </w:p>
    <w:p w:rsidR="00807C27" w:rsidRPr="00E632AB" w:rsidRDefault="00807C27" w:rsidP="00E632AB">
      <w:pPr>
        <w:widowControl/>
        <w:autoSpaceDE/>
        <w:autoSpaceDN/>
        <w:adjustRightInd/>
        <w:spacing w:line="360" w:lineRule="auto"/>
        <w:jc w:val="both"/>
        <w:rPr>
          <w:sz w:val="28"/>
          <w:szCs w:val="28"/>
        </w:rPr>
      </w:pP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5"/>
        <w:gridCol w:w="1012"/>
        <w:gridCol w:w="2351"/>
        <w:gridCol w:w="1120"/>
        <w:gridCol w:w="2314"/>
      </w:tblGrid>
      <w:tr w:rsidR="00807C27" w:rsidRPr="003009FB" w:rsidTr="003009FB">
        <w:tc>
          <w:tcPr>
            <w:tcW w:w="2135" w:type="dxa"/>
          </w:tcPr>
          <w:p w:rsidR="00807C27" w:rsidRPr="003009FB" w:rsidRDefault="00807C27" w:rsidP="003009FB">
            <w:pPr>
              <w:jc w:val="both"/>
              <w:rPr>
                <w:sz w:val="24"/>
                <w:szCs w:val="24"/>
              </w:rPr>
            </w:pPr>
          </w:p>
        </w:tc>
        <w:tc>
          <w:tcPr>
            <w:tcW w:w="3363" w:type="dxa"/>
            <w:gridSpan w:val="2"/>
          </w:tcPr>
          <w:p w:rsidR="00807C27" w:rsidRPr="003009FB" w:rsidRDefault="00807C27" w:rsidP="003009FB">
            <w:pPr>
              <w:jc w:val="both"/>
              <w:rPr>
                <w:sz w:val="24"/>
                <w:szCs w:val="24"/>
              </w:rPr>
            </w:pPr>
            <w:r w:rsidRPr="003009FB">
              <w:rPr>
                <w:sz w:val="24"/>
                <w:szCs w:val="24"/>
              </w:rPr>
              <w:t>Проект А</w:t>
            </w:r>
          </w:p>
        </w:tc>
        <w:tc>
          <w:tcPr>
            <w:tcW w:w="3434" w:type="dxa"/>
            <w:gridSpan w:val="2"/>
          </w:tcPr>
          <w:p w:rsidR="00807C27" w:rsidRPr="003009FB" w:rsidRDefault="00807C27" w:rsidP="003009FB">
            <w:pPr>
              <w:jc w:val="both"/>
              <w:rPr>
                <w:sz w:val="24"/>
                <w:szCs w:val="24"/>
              </w:rPr>
            </w:pPr>
            <w:r w:rsidRPr="003009FB">
              <w:rPr>
                <w:sz w:val="24"/>
                <w:szCs w:val="24"/>
              </w:rPr>
              <w:t>Проект Б</w:t>
            </w:r>
          </w:p>
        </w:tc>
      </w:tr>
      <w:tr w:rsidR="00807C27" w:rsidRPr="003009FB" w:rsidTr="003009FB">
        <w:tc>
          <w:tcPr>
            <w:tcW w:w="2135" w:type="dxa"/>
          </w:tcPr>
          <w:p w:rsidR="00807C27" w:rsidRPr="003009FB" w:rsidRDefault="00807C27" w:rsidP="003009FB">
            <w:pPr>
              <w:jc w:val="both"/>
              <w:rPr>
                <w:sz w:val="24"/>
                <w:szCs w:val="24"/>
              </w:rPr>
            </w:pPr>
          </w:p>
        </w:tc>
        <w:tc>
          <w:tcPr>
            <w:tcW w:w="1012" w:type="dxa"/>
          </w:tcPr>
          <w:p w:rsidR="00807C27" w:rsidRPr="003009FB" w:rsidRDefault="00807C27" w:rsidP="003009FB">
            <w:pPr>
              <w:jc w:val="both"/>
              <w:rPr>
                <w:sz w:val="24"/>
                <w:szCs w:val="24"/>
              </w:rPr>
            </w:pPr>
            <w:r w:rsidRPr="003009FB">
              <w:rPr>
                <w:sz w:val="24"/>
                <w:szCs w:val="24"/>
              </w:rPr>
              <w:t>до дисконтирова-ния</w:t>
            </w:r>
          </w:p>
        </w:tc>
        <w:tc>
          <w:tcPr>
            <w:tcW w:w="2351" w:type="dxa"/>
          </w:tcPr>
          <w:p w:rsidR="00807C27" w:rsidRPr="003009FB" w:rsidRDefault="00807C27" w:rsidP="003009FB">
            <w:pPr>
              <w:jc w:val="both"/>
              <w:rPr>
                <w:sz w:val="24"/>
                <w:szCs w:val="24"/>
              </w:rPr>
            </w:pPr>
            <w:r w:rsidRPr="003009FB">
              <w:rPr>
                <w:sz w:val="24"/>
                <w:szCs w:val="24"/>
              </w:rPr>
              <w:t>после дисконтирования</w:t>
            </w:r>
          </w:p>
        </w:tc>
        <w:tc>
          <w:tcPr>
            <w:tcW w:w="1120" w:type="dxa"/>
          </w:tcPr>
          <w:p w:rsidR="00807C27" w:rsidRPr="003009FB" w:rsidRDefault="00807C27" w:rsidP="003009FB">
            <w:pPr>
              <w:jc w:val="both"/>
              <w:rPr>
                <w:sz w:val="24"/>
                <w:szCs w:val="24"/>
              </w:rPr>
            </w:pPr>
            <w:r w:rsidRPr="003009FB">
              <w:rPr>
                <w:sz w:val="24"/>
                <w:szCs w:val="24"/>
              </w:rPr>
              <w:t>до дискон-тирова-ния</w:t>
            </w:r>
          </w:p>
        </w:tc>
        <w:tc>
          <w:tcPr>
            <w:tcW w:w="2314" w:type="dxa"/>
          </w:tcPr>
          <w:p w:rsidR="00807C27" w:rsidRPr="003009FB" w:rsidRDefault="00807C27" w:rsidP="003009FB">
            <w:pPr>
              <w:jc w:val="both"/>
              <w:rPr>
                <w:sz w:val="24"/>
                <w:szCs w:val="24"/>
              </w:rPr>
            </w:pPr>
            <w:r w:rsidRPr="003009FB">
              <w:rPr>
                <w:sz w:val="24"/>
                <w:szCs w:val="24"/>
              </w:rPr>
              <w:t>после дисконтирования</w:t>
            </w:r>
          </w:p>
        </w:tc>
      </w:tr>
      <w:tr w:rsidR="00807C27" w:rsidRPr="003009FB" w:rsidTr="003009FB">
        <w:tc>
          <w:tcPr>
            <w:tcW w:w="2135" w:type="dxa"/>
          </w:tcPr>
          <w:p w:rsidR="00807C27" w:rsidRPr="003009FB" w:rsidRDefault="00807C27" w:rsidP="003009FB">
            <w:pPr>
              <w:jc w:val="both"/>
              <w:rPr>
                <w:sz w:val="24"/>
                <w:szCs w:val="24"/>
              </w:rPr>
            </w:pPr>
            <w:r w:rsidRPr="003009FB">
              <w:rPr>
                <w:sz w:val="24"/>
                <w:szCs w:val="24"/>
              </w:rPr>
              <w:t>Инвестиции, тыс. руб.</w:t>
            </w:r>
          </w:p>
        </w:tc>
        <w:tc>
          <w:tcPr>
            <w:tcW w:w="1012" w:type="dxa"/>
          </w:tcPr>
          <w:p w:rsidR="00807C27" w:rsidRPr="003009FB" w:rsidRDefault="00807C27" w:rsidP="003009FB">
            <w:pPr>
              <w:jc w:val="both"/>
              <w:rPr>
                <w:sz w:val="24"/>
                <w:szCs w:val="24"/>
              </w:rPr>
            </w:pPr>
            <w:r w:rsidRPr="003009FB">
              <w:rPr>
                <w:sz w:val="24"/>
                <w:szCs w:val="24"/>
              </w:rPr>
              <w:t>600</w:t>
            </w:r>
          </w:p>
        </w:tc>
        <w:tc>
          <w:tcPr>
            <w:tcW w:w="2351" w:type="dxa"/>
          </w:tcPr>
          <w:p w:rsidR="00807C27" w:rsidRPr="003009FB" w:rsidRDefault="00807C27" w:rsidP="003009FB">
            <w:pPr>
              <w:jc w:val="both"/>
              <w:rPr>
                <w:sz w:val="24"/>
                <w:szCs w:val="24"/>
              </w:rPr>
            </w:pPr>
            <w:r w:rsidRPr="003009FB">
              <w:rPr>
                <w:sz w:val="24"/>
                <w:szCs w:val="24"/>
              </w:rPr>
              <w:t>600</w:t>
            </w:r>
          </w:p>
        </w:tc>
        <w:tc>
          <w:tcPr>
            <w:tcW w:w="1120" w:type="dxa"/>
          </w:tcPr>
          <w:p w:rsidR="00807C27" w:rsidRPr="003009FB" w:rsidRDefault="00807C27" w:rsidP="003009FB">
            <w:pPr>
              <w:jc w:val="both"/>
              <w:rPr>
                <w:sz w:val="24"/>
                <w:szCs w:val="24"/>
              </w:rPr>
            </w:pPr>
            <w:r w:rsidRPr="003009FB">
              <w:rPr>
                <w:sz w:val="24"/>
                <w:szCs w:val="24"/>
              </w:rPr>
              <w:t>650</w:t>
            </w:r>
          </w:p>
        </w:tc>
        <w:tc>
          <w:tcPr>
            <w:tcW w:w="2314" w:type="dxa"/>
          </w:tcPr>
          <w:p w:rsidR="00807C27" w:rsidRPr="003009FB" w:rsidRDefault="00807C27" w:rsidP="003009FB">
            <w:pPr>
              <w:jc w:val="both"/>
              <w:rPr>
                <w:sz w:val="24"/>
                <w:szCs w:val="24"/>
              </w:rPr>
            </w:pPr>
            <w:r w:rsidRPr="003009FB">
              <w:rPr>
                <w:sz w:val="24"/>
                <w:szCs w:val="24"/>
              </w:rPr>
              <w:t>650</w:t>
            </w:r>
          </w:p>
        </w:tc>
      </w:tr>
      <w:tr w:rsidR="00807C27" w:rsidRPr="003009FB" w:rsidTr="003009FB">
        <w:tc>
          <w:tcPr>
            <w:tcW w:w="2135" w:type="dxa"/>
          </w:tcPr>
          <w:p w:rsidR="00807C27" w:rsidRPr="003009FB" w:rsidRDefault="00807C27" w:rsidP="003009FB">
            <w:pPr>
              <w:jc w:val="both"/>
              <w:rPr>
                <w:sz w:val="24"/>
                <w:szCs w:val="24"/>
              </w:rPr>
            </w:pPr>
            <w:r w:rsidRPr="003009FB">
              <w:rPr>
                <w:sz w:val="24"/>
                <w:szCs w:val="24"/>
              </w:rPr>
              <w:t>Поступления (выручка), тыс. руб.</w:t>
            </w:r>
          </w:p>
          <w:p w:rsidR="00807C27" w:rsidRPr="003009FB" w:rsidRDefault="00807C27" w:rsidP="003009FB">
            <w:pPr>
              <w:jc w:val="both"/>
              <w:rPr>
                <w:sz w:val="24"/>
                <w:szCs w:val="24"/>
              </w:rPr>
            </w:pPr>
            <w:r w:rsidRPr="003009FB">
              <w:rPr>
                <w:sz w:val="24"/>
                <w:szCs w:val="24"/>
              </w:rPr>
              <w:t>1-ый год</w:t>
            </w:r>
          </w:p>
          <w:p w:rsidR="00807C27" w:rsidRPr="003009FB" w:rsidRDefault="00807C27" w:rsidP="003009FB">
            <w:pPr>
              <w:jc w:val="both"/>
              <w:rPr>
                <w:sz w:val="24"/>
                <w:szCs w:val="24"/>
              </w:rPr>
            </w:pPr>
            <w:r w:rsidRPr="003009FB">
              <w:rPr>
                <w:sz w:val="24"/>
                <w:szCs w:val="24"/>
              </w:rPr>
              <w:t>2-ой год</w:t>
            </w:r>
          </w:p>
          <w:p w:rsidR="00807C27" w:rsidRPr="003009FB" w:rsidRDefault="00807C27" w:rsidP="003009FB">
            <w:pPr>
              <w:jc w:val="both"/>
              <w:rPr>
                <w:sz w:val="24"/>
                <w:szCs w:val="24"/>
              </w:rPr>
            </w:pPr>
            <w:r w:rsidRPr="003009FB">
              <w:rPr>
                <w:sz w:val="24"/>
                <w:szCs w:val="24"/>
              </w:rPr>
              <w:t>3-ий год</w:t>
            </w:r>
          </w:p>
          <w:p w:rsidR="00807C27" w:rsidRPr="003009FB" w:rsidRDefault="00807C27" w:rsidP="003009FB">
            <w:pPr>
              <w:jc w:val="both"/>
              <w:rPr>
                <w:sz w:val="24"/>
                <w:szCs w:val="24"/>
              </w:rPr>
            </w:pPr>
            <w:r w:rsidRPr="003009FB">
              <w:rPr>
                <w:sz w:val="24"/>
                <w:szCs w:val="24"/>
              </w:rPr>
              <w:t>4-ый год</w:t>
            </w:r>
          </w:p>
          <w:p w:rsidR="00807C27" w:rsidRPr="003009FB" w:rsidRDefault="00807C27" w:rsidP="003009FB">
            <w:pPr>
              <w:jc w:val="both"/>
              <w:rPr>
                <w:sz w:val="24"/>
                <w:szCs w:val="24"/>
              </w:rPr>
            </w:pPr>
            <w:r w:rsidRPr="003009FB">
              <w:rPr>
                <w:sz w:val="24"/>
                <w:szCs w:val="24"/>
              </w:rPr>
              <w:t>5-ый год</w:t>
            </w:r>
          </w:p>
        </w:tc>
        <w:tc>
          <w:tcPr>
            <w:tcW w:w="1012" w:type="dxa"/>
          </w:tcPr>
          <w:p w:rsidR="00807C27" w:rsidRPr="003009FB" w:rsidRDefault="00807C27" w:rsidP="003009FB">
            <w:pPr>
              <w:jc w:val="both"/>
              <w:rPr>
                <w:sz w:val="24"/>
                <w:szCs w:val="24"/>
              </w:rPr>
            </w:pP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270</w:t>
            </w:r>
          </w:p>
          <w:p w:rsidR="00807C27" w:rsidRPr="003009FB" w:rsidRDefault="00807C27" w:rsidP="003009FB">
            <w:pPr>
              <w:jc w:val="both"/>
              <w:rPr>
                <w:sz w:val="24"/>
                <w:szCs w:val="24"/>
              </w:rPr>
            </w:pPr>
            <w:r w:rsidRPr="003009FB">
              <w:rPr>
                <w:sz w:val="24"/>
                <w:szCs w:val="24"/>
              </w:rPr>
              <w:t>200</w:t>
            </w:r>
          </w:p>
          <w:p w:rsidR="00807C27" w:rsidRPr="003009FB" w:rsidRDefault="00807C27" w:rsidP="003009FB">
            <w:pPr>
              <w:jc w:val="both"/>
              <w:rPr>
                <w:sz w:val="24"/>
                <w:szCs w:val="24"/>
              </w:rPr>
            </w:pPr>
            <w:r w:rsidRPr="003009FB">
              <w:rPr>
                <w:sz w:val="24"/>
                <w:szCs w:val="24"/>
              </w:rPr>
              <w:t>120</w:t>
            </w:r>
          </w:p>
          <w:p w:rsidR="00807C27" w:rsidRPr="003009FB" w:rsidRDefault="00807C27" w:rsidP="003009FB">
            <w:pPr>
              <w:jc w:val="both"/>
              <w:rPr>
                <w:sz w:val="24"/>
                <w:szCs w:val="24"/>
              </w:rPr>
            </w:pPr>
            <w:r w:rsidRPr="003009FB">
              <w:rPr>
                <w:sz w:val="24"/>
                <w:szCs w:val="24"/>
              </w:rPr>
              <w:t>90</w:t>
            </w:r>
          </w:p>
          <w:p w:rsidR="00807C27" w:rsidRPr="003009FB" w:rsidRDefault="00807C27" w:rsidP="003009FB">
            <w:pPr>
              <w:jc w:val="both"/>
              <w:rPr>
                <w:sz w:val="24"/>
                <w:szCs w:val="24"/>
              </w:rPr>
            </w:pPr>
            <w:r w:rsidRPr="003009FB">
              <w:rPr>
                <w:sz w:val="24"/>
                <w:szCs w:val="24"/>
              </w:rPr>
              <w:t>70</w:t>
            </w:r>
          </w:p>
        </w:tc>
        <w:tc>
          <w:tcPr>
            <w:tcW w:w="2351" w:type="dxa"/>
          </w:tcPr>
          <w:p w:rsidR="00807C27" w:rsidRPr="003009FB" w:rsidRDefault="00807C27" w:rsidP="003009FB">
            <w:pPr>
              <w:jc w:val="both"/>
              <w:rPr>
                <w:sz w:val="24"/>
                <w:szCs w:val="24"/>
              </w:rPr>
            </w:pP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270 / (1 + 0,1) = 245,5</w:t>
            </w:r>
          </w:p>
          <w:p w:rsidR="00807C27" w:rsidRPr="003009FB" w:rsidRDefault="00807C27" w:rsidP="003009FB">
            <w:pPr>
              <w:jc w:val="both"/>
              <w:rPr>
                <w:sz w:val="24"/>
                <w:szCs w:val="24"/>
              </w:rPr>
            </w:pPr>
            <w:r w:rsidRPr="003009FB">
              <w:rPr>
                <w:sz w:val="24"/>
                <w:szCs w:val="24"/>
              </w:rPr>
              <w:t>270 / (1 + 0,1) = 165,3</w:t>
            </w:r>
          </w:p>
          <w:p w:rsidR="00807C27" w:rsidRPr="003009FB" w:rsidRDefault="00807C27" w:rsidP="003009FB">
            <w:pPr>
              <w:jc w:val="both"/>
              <w:rPr>
                <w:sz w:val="24"/>
                <w:szCs w:val="24"/>
              </w:rPr>
            </w:pPr>
            <w:r w:rsidRPr="003009FB">
              <w:rPr>
                <w:sz w:val="24"/>
                <w:szCs w:val="24"/>
              </w:rPr>
              <w:t>120 / (1 + 0,1) = 90,2</w:t>
            </w:r>
          </w:p>
          <w:p w:rsidR="00807C27" w:rsidRPr="003009FB" w:rsidRDefault="00807C27" w:rsidP="003009FB">
            <w:pPr>
              <w:jc w:val="both"/>
              <w:rPr>
                <w:sz w:val="24"/>
                <w:szCs w:val="24"/>
              </w:rPr>
            </w:pPr>
            <w:r w:rsidRPr="003009FB">
              <w:rPr>
                <w:sz w:val="24"/>
                <w:szCs w:val="24"/>
              </w:rPr>
              <w:t xml:space="preserve">90 / (1 + 0,1)  = 61,5 </w:t>
            </w:r>
          </w:p>
          <w:p w:rsidR="00807C27" w:rsidRPr="003009FB" w:rsidRDefault="00807C27" w:rsidP="003009FB">
            <w:pPr>
              <w:jc w:val="both"/>
              <w:rPr>
                <w:sz w:val="24"/>
                <w:szCs w:val="24"/>
              </w:rPr>
            </w:pPr>
            <w:r w:rsidRPr="003009FB">
              <w:rPr>
                <w:sz w:val="24"/>
                <w:szCs w:val="24"/>
              </w:rPr>
              <w:t>70 / (1 + 0,1) = 43,8</w:t>
            </w:r>
          </w:p>
        </w:tc>
        <w:tc>
          <w:tcPr>
            <w:tcW w:w="1120" w:type="dxa"/>
          </w:tcPr>
          <w:p w:rsidR="00807C27" w:rsidRPr="003009FB" w:rsidRDefault="00807C27" w:rsidP="003009FB">
            <w:pPr>
              <w:jc w:val="both"/>
              <w:rPr>
                <w:sz w:val="24"/>
                <w:szCs w:val="24"/>
              </w:rPr>
            </w:pP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400</w:t>
            </w:r>
          </w:p>
          <w:p w:rsidR="00807C27" w:rsidRPr="003009FB" w:rsidRDefault="00807C27" w:rsidP="003009FB">
            <w:pPr>
              <w:jc w:val="both"/>
              <w:rPr>
                <w:sz w:val="24"/>
                <w:szCs w:val="24"/>
              </w:rPr>
            </w:pPr>
            <w:r w:rsidRPr="003009FB">
              <w:rPr>
                <w:sz w:val="24"/>
                <w:szCs w:val="24"/>
              </w:rPr>
              <w:t>350</w:t>
            </w:r>
          </w:p>
          <w:p w:rsidR="00807C27" w:rsidRPr="003009FB" w:rsidRDefault="00807C27" w:rsidP="003009FB">
            <w:pPr>
              <w:jc w:val="both"/>
              <w:rPr>
                <w:sz w:val="24"/>
                <w:szCs w:val="24"/>
              </w:rPr>
            </w:pPr>
            <w:r w:rsidRPr="003009FB">
              <w:rPr>
                <w:sz w:val="24"/>
                <w:szCs w:val="24"/>
              </w:rPr>
              <w:t>100</w:t>
            </w:r>
          </w:p>
          <w:p w:rsidR="00807C27" w:rsidRPr="003009FB" w:rsidRDefault="00807C27" w:rsidP="003009FB">
            <w:pPr>
              <w:jc w:val="both"/>
              <w:rPr>
                <w:sz w:val="24"/>
                <w:szCs w:val="24"/>
              </w:rPr>
            </w:pPr>
            <w:r w:rsidRPr="003009FB">
              <w:rPr>
                <w:sz w:val="24"/>
                <w:szCs w:val="24"/>
              </w:rPr>
              <w:t>50</w:t>
            </w:r>
          </w:p>
          <w:p w:rsidR="00807C27" w:rsidRPr="003009FB" w:rsidRDefault="00807C27" w:rsidP="003009FB">
            <w:pPr>
              <w:jc w:val="both"/>
              <w:rPr>
                <w:sz w:val="24"/>
                <w:szCs w:val="24"/>
              </w:rPr>
            </w:pPr>
            <w:r w:rsidRPr="003009FB">
              <w:rPr>
                <w:sz w:val="24"/>
                <w:szCs w:val="24"/>
              </w:rPr>
              <w:t>0</w:t>
            </w:r>
          </w:p>
        </w:tc>
        <w:tc>
          <w:tcPr>
            <w:tcW w:w="2314" w:type="dxa"/>
          </w:tcPr>
          <w:p w:rsidR="00807C27" w:rsidRPr="003009FB" w:rsidRDefault="00807C27" w:rsidP="003009FB">
            <w:pPr>
              <w:jc w:val="both"/>
              <w:rPr>
                <w:sz w:val="24"/>
                <w:szCs w:val="24"/>
              </w:rPr>
            </w:pPr>
          </w:p>
          <w:p w:rsidR="00807C27" w:rsidRPr="003009FB" w:rsidRDefault="00807C27" w:rsidP="003009FB">
            <w:pPr>
              <w:jc w:val="both"/>
              <w:rPr>
                <w:sz w:val="24"/>
                <w:szCs w:val="24"/>
              </w:rPr>
            </w:pPr>
          </w:p>
          <w:p w:rsidR="00807C27" w:rsidRPr="003009FB" w:rsidRDefault="00807C27" w:rsidP="003009FB">
            <w:pPr>
              <w:jc w:val="both"/>
              <w:rPr>
                <w:sz w:val="24"/>
                <w:szCs w:val="24"/>
              </w:rPr>
            </w:pPr>
            <w:r w:rsidRPr="003009FB">
              <w:rPr>
                <w:sz w:val="24"/>
                <w:szCs w:val="24"/>
              </w:rPr>
              <w:t>400/ (1 + 0,1) = 363,6</w:t>
            </w:r>
          </w:p>
          <w:p w:rsidR="00807C27" w:rsidRPr="003009FB" w:rsidRDefault="00807C27" w:rsidP="003009FB">
            <w:pPr>
              <w:jc w:val="both"/>
              <w:rPr>
                <w:sz w:val="24"/>
                <w:szCs w:val="24"/>
              </w:rPr>
            </w:pPr>
            <w:r w:rsidRPr="003009FB">
              <w:rPr>
                <w:sz w:val="24"/>
                <w:szCs w:val="24"/>
              </w:rPr>
              <w:t>350 / (1 + 0,1) = 289,3</w:t>
            </w:r>
          </w:p>
          <w:p w:rsidR="00807C27" w:rsidRPr="003009FB" w:rsidRDefault="00807C27" w:rsidP="003009FB">
            <w:pPr>
              <w:jc w:val="both"/>
              <w:rPr>
                <w:sz w:val="24"/>
                <w:szCs w:val="24"/>
              </w:rPr>
            </w:pPr>
            <w:r w:rsidRPr="003009FB">
              <w:rPr>
                <w:sz w:val="24"/>
                <w:szCs w:val="24"/>
              </w:rPr>
              <w:t>100 / (1 + 0,1) = 75,2</w:t>
            </w:r>
          </w:p>
          <w:p w:rsidR="00807C27" w:rsidRPr="003009FB" w:rsidRDefault="00807C27" w:rsidP="003009FB">
            <w:pPr>
              <w:jc w:val="both"/>
              <w:rPr>
                <w:sz w:val="24"/>
                <w:szCs w:val="24"/>
              </w:rPr>
            </w:pPr>
            <w:r w:rsidRPr="003009FB">
              <w:rPr>
                <w:sz w:val="24"/>
                <w:szCs w:val="24"/>
              </w:rPr>
              <w:t>50 / (1 + 0,1) = 34,2</w:t>
            </w:r>
          </w:p>
          <w:p w:rsidR="00807C27" w:rsidRPr="003009FB" w:rsidRDefault="00807C27" w:rsidP="003009FB">
            <w:pPr>
              <w:jc w:val="both"/>
              <w:rPr>
                <w:sz w:val="24"/>
                <w:szCs w:val="24"/>
              </w:rPr>
            </w:pPr>
            <w:r w:rsidRPr="003009FB">
              <w:rPr>
                <w:sz w:val="24"/>
                <w:szCs w:val="24"/>
              </w:rPr>
              <w:t>0</w:t>
            </w:r>
          </w:p>
        </w:tc>
      </w:tr>
      <w:tr w:rsidR="00807C27" w:rsidRPr="003009FB" w:rsidTr="003009FB">
        <w:tc>
          <w:tcPr>
            <w:tcW w:w="2135" w:type="dxa"/>
          </w:tcPr>
          <w:p w:rsidR="00807C27" w:rsidRPr="003009FB" w:rsidRDefault="00807C27" w:rsidP="003009FB">
            <w:pPr>
              <w:jc w:val="both"/>
              <w:rPr>
                <w:sz w:val="24"/>
                <w:szCs w:val="24"/>
              </w:rPr>
            </w:pPr>
            <w:r w:rsidRPr="003009FB">
              <w:rPr>
                <w:sz w:val="24"/>
                <w:szCs w:val="24"/>
              </w:rPr>
              <w:t>Итого поступлений, тыс. руб.</w:t>
            </w:r>
          </w:p>
        </w:tc>
        <w:tc>
          <w:tcPr>
            <w:tcW w:w="1012" w:type="dxa"/>
          </w:tcPr>
          <w:p w:rsidR="00807C27" w:rsidRPr="003009FB" w:rsidRDefault="00807C27" w:rsidP="003009FB">
            <w:pPr>
              <w:jc w:val="both"/>
              <w:rPr>
                <w:sz w:val="24"/>
                <w:szCs w:val="24"/>
              </w:rPr>
            </w:pPr>
            <w:r w:rsidRPr="003009FB">
              <w:rPr>
                <w:sz w:val="24"/>
                <w:szCs w:val="24"/>
              </w:rPr>
              <w:t>750</w:t>
            </w:r>
          </w:p>
        </w:tc>
        <w:tc>
          <w:tcPr>
            <w:tcW w:w="2351" w:type="dxa"/>
          </w:tcPr>
          <w:p w:rsidR="00807C27" w:rsidRPr="003009FB" w:rsidRDefault="00807C27" w:rsidP="003009FB">
            <w:pPr>
              <w:jc w:val="both"/>
              <w:rPr>
                <w:sz w:val="24"/>
                <w:szCs w:val="24"/>
              </w:rPr>
            </w:pPr>
            <w:r w:rsidRPr="003009FB">
              <w:rPr>
                <w:sz w:val="24"/>
                <w:szCs w:val="24"/>
              </w:rPr>
              <w:t>606,3</w:t>
            </w:r>
          </w:p>
        </w:tc>
        <w:tc>
          <w:tcPr>
            <w:tcW w:w="1120" w:type="dxa"/>
          </w:tcPr>
          <w:p w:rsidR="00807C27" w:rsidRPr="003009FB" w:rsidRDefault="00807C27" w:rsidP="003009FB">
            <w:pPr>
              <w:jc w:val="both"/>
              <w:rPr>
                <w:sz w:val="24"/>
                <w:szCs w:val="24"/>
              </w:rPr>
            </w:pPr>
            <w:r w:rsidRPr="003009FB">
              <w:rPr>
                <w:sz w:val="24"/>
                <w:szCs w:val="24"/>
              </w:rPr>
              <w:t>900</w:t>
            </w:r>
          </w:p>
        </w:tc>
        <w:tc>
          <w:tcPr>
            <w:tcW w:w="2314" w:type="dxa"/>
          </w:tcPr>
          <w:p w:rsidR="00807C27" w:rsidRPr="003009FB" w:rsidRDefault="00807C27" w:rsidP="003009FB">
            <w:pPr>
              <w:jc w:val="both"/>
              <w:rPr>
                <w:sz w:val="24"/>
                <w:szCs w:val="24"/>
              </w:rPr>
            </w:pPr>
            <w:r w:rsidRPr="003009FB">
              <w:rPr>
                <w:sz w:val="24"/>
                <w:szCs w:val="24"/>
              </w:rPr>
              <w:t>762,3</w:t>
            </w:r>
          </w:p>
        </w:tc>
      </w:tr>
      <w:tr w:rsidR="00807C27" w:rsidRPr="003009FB" w:rsidTr="003009FB">
        <w:tc>
          <w:tcPr>
            <w:tcW w:w="2135" w:type="dxa"/>
          </w:tcPr>
          <w:p w:rsidR="00807C27" w:rsidRPr="003009FB" w:rsidRDefault="00807C27" w:rsidP="003009FB">
            <w:pPr>
              <w:jc w:val="both"/>
              <w:rPr>
                <w:sz w:val="24"/>
                <w:szCs w:val="24"/>
              </w:rPr>
            </w:pPr>
            <w:r w:rsidRPr="003009FB">
              <w:rPr>
                <w:sz w:val="24"/>
                <w:szCs w:val="24"/>
              </w:rPr>
              <w:t>Прибыль,  тыс. руб.</w:t>
            </w:r>
          </w:p>
          <w:p w:rsidR="00807C27" w:rsidRPr="003009FB" w:rsidRDefault="00807C27" w:rsidP="003009FB">
            <w:pPr>
              <w:jc w:val="both"/>
              <w:rPr>
                <w:sz w:val="24"/>
                <w:szCs w:val="24"/>
              </w:rPr>
            </w:pPr>
            <w:r w:rsidRPr="003009FB">
              <w:rPr>
                <w:sz w:val="24"/>
                <w:szCs w:val="24"/>
              </w:rPr>
              <w:t>Всего</w:t>
            </w:r>
          </w:p>
        </w:tc>
        <w:tc>
          <w:tcPr>
            <w:tcW w:w="1012" w:type="dxa"/>
          </w:tcPr>
          <w:p w:rsidR="00807C27" w:rsidRPr="003009FB" w:rsidRDefault="00807C27" w:rsidP="003009FB">
            <w:pPr>
              <w:jc w:val="both"/>
              <w:rPr>
                <w:sz w:val="24"/>
                <w:szCs w:val="24"/>
              </w:rPr>
            </w:pPr>
            <w:r w:rsidRPr="003009FB">
              <w:rPr>
                <w:sz w:val="24"/>
                <w:szCs w:val="24"/>
              </w:rPr>
              <w:t>150</w:t>
            </w:r>
          </w:p>
        </w:tc>
        <w:tc>
          <w:tcPr>
            <w:tcW w:w="2351" w:type="dxa"/>
          </w:tcPr>
          <w:p w:rsidR="00807C27" w:rsidRPr="003009FB" w:rsidRDefault="00807C27" w:rsidP="003009FB">
            <w:pPr>
              <w:jc w:val="both"/>
              <w:rPr>
                <w:sz w:val="24"/>
                <w:szCs w:val="24"/>
              </w:rPr>
            </w:pPr>
            <w:r w:rsidRPr="003009FB">
              <w:rPr>
                <w:sz w:val="24"/>
                <w:szCs w:val="24"/>
              </w:rPr>
              <w:t>606,3 -  600 = 6,3</w:t>
            </w:r>
          </w:p>
        </w:tc>
        <w:tc>
          <w:tcPr>
            <w:tcW w:w="1120" w:type="dxa"/>
          </w:tcPr>
          <w:p w:rsidR="00807C27" w:rsidRPr="003009FB" w:rsidRDefault="00807C27" w:rsidP="003009FB">
            <w:pPr>
              <w:jc w:val="both"/>
              <w:rPr>
                <w:sz w:val="24"/>
                <w:szCs w:val="24"/>
              </w:rPr>
            </w:pPr>
            <w:r w:rsidRPr="003009FB">
              <w:rPr>
                <w:sz w:val="24"/>
                <w:szCs w:val="24"/>
              </w:rPr>
              <w:t>250</w:t>
            </w:r>
          </w:p>
        </w:tc>
        <w:tc>
          <w:tcPr>
            <w:tcW w:w="2314" w:type="dxa"/>
          </w:tcPr>
          <w:p w:rsidR="00807C27" w:rsidRPr="003009FB" w:rsidRDefault="00807C27" w:rsidP="003009FB">
            <w:pPr>
              <w:jc w:val="both"/>
              <w:rPr>
                <w:sz w:val="24"/>
                <w:szCs w:val="24"/>
              </w:rPr>
            </w:pPr>
            <w:r w:rsidRPr="003009FB">
              <w:rPr>
                <w:sz w:val="24"/>
                <w:szCs w:val="24"/>
              </w:rPr>
              <w:t>762,3 - 650 = 112,3</w:t>
            </w:r>
          </w:p>
        </w:tc>
      </w:tr>
      <w:tr w:rsidR="00807C27" w:rsidRPr="003009FB" w:rsidTr="003009FB">
        <w:tc>
          <w:tcPr>
            <w:tcW w:w="2135" w:type="dxa"/>
          </w:tcPr>
          <w:p w:rsidR="00807C27" w:rsidRPr="003009FB" w:rsidRDefault="00807C27" w:rsidP="003009FB">
            <w:pPr>
              <w:jc w:val="both"/>
              <w:rPr>
                <w:sz w:val="24"/>
                <w:szCs w:val="24"/>
              </w:rPr>
            </w:pPr>
            <w:r w:rsidRPr="003009FB">
              <w:rPr>
                <w:sz w:val="24"/>
                <w:szCs w:val="24"/>
              </w:rPr>
              <w:t>Экономическая рентабельность после дисконтирования</w:t>
            </w:r>
          </w:p>
        </w:tc>
        <w:tc>
          <w:tcPr>
            <w:tcW w:w="3363" w:type="dxa"/>
            <w:gridSpan w:val="2"/>
          </w:tcPr>
          <w:p w:rsidR="00807C27" w:rsidRPr="003009FB" w:rsidRDefault="00807C27" w:rsidP="003009FB">
            <w:pPr>
              <w:jc w:val="both"/>
              <w:rPr>
                <w:sz w:val="24"/>
                <w:szCs w:val="24"/>
              </w:rPr>
            </w:pPr>
            <w:r w:rsidRPr="003009FB">
              <w:rPr>
                <w:sz w:val="24"/>
                <w:szCs w:val="24"/>
              </w:rPr>
              <w:t>6,3 * 100%</w:t>
            </w:r>
          </w:p>
          <w:p w:rsidR="00807C27" w:rsidRPr="003009FB" w:rsidRDefault="00807C27" w:rsidP="003009FB">
            <w:pPr>
              <w:jc w:val="both"/>
              <w:rPr>
                <w:sz w:val="24"/>
                <w:szCs w:val="24"/>
              </w:rPr>
            </w:pPr>
            <w:r w:rsidRPr="003009FB">
              <w:rPr>
                <w:sz w:val="24"/>
                <w:szCs w:val="24"/>
              </w:rPr>
              <w:t>--------------- = 1,05%</w:t>
            </w:r>
          </w:p>
          <w:p w:rsidR="00807C27" w:rsidRPr="003009FB" w:rsidRDefault="00807C27" w:rsidP="003009FB">
            <w:pPr>
              <w:jc w:val="both"/>
              <w:rPr>
                <w:sz w:val="24"/>
                <w:szCs w:val="24"/>
              </w:rPr>
            </w:pPr>
            <w:r w:rsidRPr="003009FB">
              <w:rPr>
                <w:sz w:val="24"/>
                <w:szCs w:val="24"/>
              </w:rPr>
              <w:t xml:space="preserve">   600</w:t>
            </w:r>
          </w:p>
        </w:tc>
        <w:tc>
          <w:tcPr>
            <w:tcW w:w="3434" w:type="dxa"/>
            <w:gridSpan w:val="2"/>
          </w:tcPr>
          <w:p w:rsidR="00807C27" w:rsidRPr="003009FB" w:rsidRDefault="00807C27" w:rsidP="003009FB">
            <w:pPr>
              <w:jc w:val="both"/>
              <w:rPr>
                <w:sz w:val="24"/>
                <w:szCs w:val="24"/>
              </w:rPr>
            </w:pPr>
            <w:r w:rsidRPr="003009FB">
              <w:rPr>
                <w:sz w:val="24"/>
                <w:szCs w:val="24"/>
              </w:rPr>
              <w:t>112,3 * 100%</w:t>
            </w:r>
          </w:p>
          <w:p w:rsidR="00807C27" w:rsidRPr="003009FB" w:rsidRDefault="00807C27" w:rsidP="003009FB">
            <w:pPr>
              <w:jc w:val="both"/>
              <w:rPr>
                <w:sz w:val="24"/>
                <w:szCs w:val="24"/>
              </w:rPr>
            </w:pPr>
            <w:r w:rsidRPr="003009FB">
              <w:rPr>
                <w:sz w:val="24"/>
                <w:szCs w:val="24"/>
              </w:rPr>
              <w:t>----------------- = 17,3%</w:t>
            </w:r>
          </w:p>
          <w:p w:rsidR="00807C27" w:rsidRPr="003009FB" w:rsidRDefault="00807C27" w:rsidP="003009FB">
            <w:pPr>
              <w:jc w:val="both"/>
              <w:rPr>
                <w:sz w:val="24"/>
                <w:szCs w:val="24"/>
              </w:rPr>
            </w:pPr>
            <w:r w:rsidRPr="003009FB">
              <w:rPr>
                <w:sz w:val="24"/>
                <w:szCs w:val="24"/>
              </w:rPr>
              <w:t xml:space="preserve">       650</w:t>
            </w:r>
          </w:p>
        </w:tc>
      </w:tr>
    </w:tbl>
    <w:p w:rsidR="00807C27" w:rsidRPr="00E632AB" w:rsidRDefault="00807C27" w:rsidP="00E632AB">
      <w:pPr>
        <w:spacing w:line="360" w:lineRule="auto"/>
        <w:jc w:val="both"/>
        <w:rPr>
          <w:sz w:val="28"/>
          <w:szCs w:val="28"/>
        </w:rPr>
      </w:pPr>
    </w:p>
    <w:p w:rsidR="00807C27" w:rsidRPr="00E632AB" w:rsidRDefault="00807C27" w:rsidP="00E632AB">
      <w:pPr>
        <w:spacing w:line="360" w:lineRule="auto"/>
        <w:jc w:val="both"/>
        <w:rPr>
          <w:sz w:val="28"/>
          <w:szCs w:val="28"/>
        </w:rPr>
      </w:pPr>
      <w:r w:rsidRPr="00E632AB">
        <w:rPr>
          <w:sz w:val="28"/>
          <w:szCs w:val="28"/>
        </w:rPr>
        <w:tab/>
        <w:t>Последние цифры не требуют комментария.</w:t>
      </w:r>
    </w:p>
    <w:p w:rsidR="00807C27" w:rsidRPr="00E632AB" w:rsidRDefault="00807C27" w:rsidP="00E632AB">
      <w:pPr>
        <w:spacing w:line="360" w:lineRule="auto"/>
        <w:jc w:val="both"/>
        <w:rPr>
          <w:b/>
          <w:sz w:val="28"/>
          <w:szCs w:val="28"/>
          <w:u w:val="single"/>
        </w:rPr>
      </w:pPr>
      <w:r w:rsidRPr="00E632AB">
        <w:rPr>
          <w:sz w:val="28"/>
          <w:szCs w:val="28"/>
        </w:rPr>
        <w:tab/>
      </w:r>
      <w:r w:rsidRPr="00E632AB">
        <w:rPr>
          <w:b/>
          <w:sz w:val="28"/>
          <w:szCs w:val="28"/>
          <w:u w:val="single"/>
        </w:rPr>
        <w:t>Но</w:t>
      </w:r>
    </w:p>
    <w:p w:rsidR="00807C27" w:rsidRPr="00E632AB" w:rsidRDefault="00807C27" w:rsidP="00E632AB">
      <w:pPr>
        <w:spacing w:line="360" w:lineRule="auto"/>
        <w:jc w:val="both"/>
        <w:rPr>
          <w:sz w:val="28"/>
          <w:szCs w:val="28"/>
        </w:rPr>
      </w:pPr>
      <w:r w:rsidRPr="00E632AB">
        <w:rPr>
          <w:sz w:val="28"/>
          <w:szCs w:val="28"/>
        </w:rPr>
        <w:t xml:space="preserve">важно субъективное выделение главного на данный момент для предприятия критерия, то есть если стратегии фирмы в наибольшей степени соответствует проект, обеспечивающий пусть скромную, но стабильную выручку, то </w:t>
      </w:r>
      <w:r w:rsidRPr="00E632AB">
        <w:rPr>
          <w:sz w:val="28"/>
          <w:szCs w:val="28"/>
          <w:u w:val="single"/>
        </w:rPr>
        <w:t xml:space="preserve">проект А </w:t>
      </w:r>
      <w:r w:rsidRPr="00E632AB">
        <w:rPr>
          <w:sz w:val="28"/>
          <w:szCs w:val="28"/>
        </w:rPr>
        <w:t>будет лучше.</w:t>
      </w:r>
    </w:p>
    <w:p w:rsidR="00807C27" w:rsidRPr="00E632AB" w:rsidRDefault="00807C27" w:rsidP="00E632AB">
      <w:pPr>
        <w:spacing w:line="360" w:lineRule="auto"/>
        <w:jc w:val="both"/>
        <w:rPr>
          <w:sz w:val="28"/>
          <w:szCs w:val="28"/>
        </w:rPr>
      </w:pPr>
      <w:r w:rsidRPr="00E632AB">
        <w:rPr>
          <w:sz w:val="28"/>
          <w:szCs w:val="28"/>
        </w:rPr>
        <w:tab/>
        <w:t xml:space="preserve">Если основное - прибыльность проекта, - тогда </w:t>
      </w:r>
      <w:r w:rsidRPr="00E632AB">
        <w:rPr>
          <w:sz w:val="28"/>
          <w:szCs w:val="28"/>
          <w:u w:val="single"/>
        </w:rPr>
        <w:t>проект Б.</w:t>
      </w:r>
    </w:p>
    <w:p w:rsidR="00807C27" w:rsidRPr="00E632AB" w:rsidRDefault="00807C27" w:rsidP="00E632AB">
      <w:pPr>
        <w:spacing w:line="360" w:lineRule="auto"/>
        <w:jc w:val="both"/>
        <w:rPr>
          <w:spacing w:val="-2"/>
          <w:sz w:val="28"/>
          <w:szCs w:val="28"/>
        </w:rPr>
      </w:pPr>
    </w:p>
    <w:p w:rsidR="00807C27" w:rsidRPr="00E632AB" w:rsidRDefault="00807C27" w:rsidP="00E632AB">
      <w:pPr>
        <w:pStyle w:val="2"/>
        <w:spacing w:before="0" w:after="0" w:line="360" w:lineRule="auto"/>
        <w:jc w:val="both"/>
        <w:rPr>
          <w:rFonts w:ascii="Times New Roman" w:hAnsi="Times New Roman" w:cs="Times New Roman"/>
          <w:i w:val="0"/>
          <w:iCs w:val="0"/>
        </w:rPr>
      </w:pPr>
      <w:bookmarkStart w:id="5" w:name="_Toc345240468"/>
      <w:r w:rsidRPr="00E632AB">
        <w:rPr>
          <w:rFonts w:ascii="Times New Roman" w:hAnsi="Times New Roman" w:cs="Times New Roman"/>
          <w:i w:val="0"/>
          <w:iCs w:val="0"/>
        </w:rPr>
        <w:t>ГЛАВА 3. Денежные потоки и методы их оценки</w:t>
      </w:r>
      <w:bookmarkEnd w:id="5"/>
    </w:p>
    <w:p w:rsidR="003009FB" w:rsidRPr="003009FB" w:rsidRDefault="003009FB" w:rsidP="003009FB">
      <w:pPr>
        <w:pStyle w:val="3"/>
        <w:spacing w:before="0" w:after="0" w:line="360" w:lineRule="auto"/>
        <w:jc w:val="both"/>
        <w:rPr>
          <w:rFonts w:ascii="Times New Roman" w:hAnsi="Times New Roman" w:cs="Times New Roman"/>
          <w:b w:val="0"/>
          <w:i/>
          <w:sz w:val="28"/>
          <w:szCs w:val="28"/>
          <w:u w:val="single"/>
        </w:rPr>
      </w:pPr>
      <w:bookmarkStart w:id="6" w:name="_Toc345240469"/>
      <w:r w:rsidRPr="003009FB">
        <w:rPr>
          <w:rFonts w:ascii="Times New Roman" w:hAnsi="Times New Roman" w:cs="Times New Roman"/>
          <w:b w:val="0"/>
          <w:i/>
          <w:sz w:val="28"/>
          <w:szCs w:val="28"/>
          <w:u w:val="single"/>
        </w:rPr>
        <w:t>3.1. Понятие денежного потока, аннуитет</w:t>
      </w:r>
    </w:p>
    <w:p w:rsidR="003009FB" w:rsidRPr="003009FB" w:rsidRDefault="003009FB" w:rsidP="003009FB">
      <w:pPr>
        <w:pStyle w:val="3"/>
        <w:spacing w:before="0" w:after="0" w:line="360" w:lineRule="auto"/>
        <w:jc w:val="both"/>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3.2. Методы оценки денежных потоков</w:t>
      </w:r>
    </w:p>
    <w:p w:rsidR="003009FB" w:rsidRDefault="003009FB" w:rsidP="00E632AB">
      <w:pPr>
        <w:pStyle w:val="3"/>
        <w:spacing w:before="0" w:after="0" w:line="360" w:lineRule="auto"/>
        <w:jc w:val="both"/>
        <w:rPr>
          <w:rFonts w:ascii="Times New Roman" w:hAnsi="Times New Roman" w:cs="Times New Roman"/>
          <w:sz w:val="28"/>
          <w:szCs w:val="28"/>
        </w:rPr>
      </w:pPr>
    </w:p>
    <w:p w:rsidR="00807C27" w:rsidRPr="00E632AB" w:rsidRDefault="00807C27" w:rsidP="00E632AB">
      <w:pPr>
        <w:pStyle w:val="3"/>
        <w:spacing w:before="0" w:after="0" w:line="360" w:lineRule="auto"/>
        <w:jc w:val="both"/>
        <w:rPr>
          <w:rFonts w:ascii="Times New Roman" w:hAnsi="Times New Roman" w:cs="Times New Roman"/>
          <w:sz w:val="28"/>
          <w:szCs w:val="28"/>
        </w:rPr>
      </w:pPr>
      <w:r w:rsidRPr="00E632AB">
        <w:rPr>
          <w:rFonts w:ascii="Times New Roman" w:hAnsi="Times New Roman" w:cs="Times New Roman"/>
          <w:sz w:val="28"/>
          <w:szCs w:val="28"/>
        </w:rPr>
        <w:t>3.1. Понятие денежного потока, аннуитет</w:t>
      </w:r>
      <w:bookmarkEnd w:id="6"/>
    </w:p>
    <w:p w:rsidR="00807C27" w:rsidRPr="00E632AB" w:rsidRDefault="00807C27" w:rsidP="00E632AB">
      <w:pPr>
        <w:shd w:val="clear" w:color="auto" w:fill="FFFFFF"/>
        <w:spacing w:line="360" w:lineRule="auto"/>
        <w:ind w:left="5" w:right="10" w:firstLine="494"/>
        <w:jc w:val="both"/>
        <w:rPr>
          <w:sz w:val="28"/>
          <w:szCs w:val="28"/>
        </w:rPr>
      </w:pPr>
      <w:r w:rsidRPr="00E632AB">
        <w:rPr>
          <w:color w:val="000000"/>
          <w:spacing w:val="-2"/>
          <w:sz w:val="28"/>
          <w:szCs w:val="28"/>
        </w:rPr>
        <w:t xml:space="preserve">Как уже отмечалось выше, концепция денежных потоков является </w:t>
      </w:r>
      <w:r w:rsidRPr="00E632AB">
        <w:rPr>
          <w:color w:val="000000"/>
          <w:spacing w:val="1"/>
          <w:sz w:val="28"/>
          <w:szCs w:val="28"/>
        </w:rPr>
        <w:lastRenderedPageBreak/>
        <w:t xml:space="preserve">фундаментальной для финансового управления. В этой связи необходимо </w:t>
      </w:r>
      <w:r w:rsidRPr="00E632AB">
        <w:rPr>
          <w:color w:val="000000"/>
          <w:spacing w:val="2"/>
          <w:sz w:val="28"/>
          <w:szCs w:val="28"/>
        </w:rPr>
        <w:t xml:space="preserve">четко определить сущность данной экономической категории, а также </w:t>
      </w:r>
      <w:r w:rsidRPr="00E632AB">
        <w:rPr>
          <w:color w:val="000000"/>
          <w:spacing w:val="-2"/>
          <w:sz w:val="28"/>
          <w:szCs w:val="28"/>
        </w:rPr>
        <w:t>основные параметры оценки.</w:t>
      </w:r>
    </w:p>
    <w:p w:rsidR="00807C27" w:rsidRPr="00E632AB" w:rsidRDefault="00807C27" w:rsidP="00E632AB">
      <w:pPr>
        <w:shd w:val="clear" w:color="auto" w:fill="FFFFFF"/>
        <w:spacing w:line="360" w:lineRule="auto"/>
        <w:ind w:right="5" w:firstLine="475"/>
        <w:jc w:val="both"/>
        <w:rPr>
          <w:sz w:val="28"/>
          <w:szCs w:val="28"/>
        </w:rPr>
      </w:pPr>
      <w:r w:rsidRPr="00E632AB">
        <w:rPr>
          <w:i/>
          <w:iCs/>
          <w:color w:val="000000"/>
          <w:spacing w:val="-2"/>
          <w:sz w:val="28"/>
          <w:szCs w:val="28"/>
        </w:rPr>
        <w:t xml:space="preserve">Денежный поток — </w:t>
      </w:r>
      <w:r w:rsidRPr="00E632AB">
        <w:rPr>
          <w:color w:val="000000"/>
          <w:spacing w:val="-2"/>
          <w:sz w:val="28"/>
          <w:szCs w:val="28"/>
        </w:rPr>
        <w:t xml:space="preserve">это денежные средства, получаемые предприятием </w:t>
      </w:r>
      <w:r w:rsidRPr="00E632AB">
        <w:rPr>
          <w:color w:val="000000"/>
          <w:spacing w:val="-1"/>
          <w:sz w:val="28"/>
          <w:szCs w:val="28"/>
        </w:rPr>
        <w:t xml:space="preserve">от всех видов деятельности и расходуемые на обеспечение дальнейшей </w:t>
      </w:r>
      <w:r w:rsidRPr="00E632AB">
        <w:rPr>
          <w:color w:val="000000"/>
          <w:spacing w:val="3"/>
          <w:sz w:val="28"/>
          <w:szCs w:val="28"/>
        </w:rPr>
        <w:t xml:space="preserve">деятельности. Главным фактором формирования входящего денежного </w:t>
      </w:r>
      <w:r w:rsidRPr="00E632AB">
        <w:rPr>
          <w:color w:val="000000"/>
          <w:spacing w:val="-1"/>
          <w:sz w:val="28"/>
          <w:szCs w:val="28"/>
        </w:rPr>
        <w:t xml:space="preserve">потока на предприятии является оплата покупателями стоимости проданной </w:t>
      </w:r>
      <w:r w:rsidRPr="00E632AB">
        <w:rPr>
          <w:color w:val="000000"/>
          <w:spacing w:val="1"/>
          <w:sz w:val="28"/>
          <w:szCs w:val="28"/>
        </w:rPr>
        <w:t xml:space="preserve">продукции. При этом исходными показателями для расчета денежных </w:t>
      </w:r>
      <w:r w:rsidRPr="00E632AB">
        <w:rPr>
          <w:color w:val="000000"/>
          <w:spacing w:val="-1"/>
          <w:sz w:val="28"/>
          <w:szCs w:val="28"/>
        </w:rPr>
        <w:t>поступлений становятся выручка от реализации и прибыль от продаж.</w:t>
      </w:r>
    </w:p>
    <w:p w:rsidR="00807C27" w:rsidRPr="00E632AB" w:rsidRDefault="00807C27" w:rsidP="00E632AB">
      <w:pPr>
        <w:shd w:val="clear" w:color="auto" w:fill="FFFFFF"/>
        <w:spacing w:line="360" w:lineRule="auto"/>
        <w:ind w:left="5" w:right="5" w:firstLine="504"/>
        <w:jc w:val="both"/>
        <w:rPr>
          <w:sz w:val="28"/>
          <w:szCs w:val="28"/>
        </w:rPr>
      </w:pPr>
      <w:r w:rsidRPr="00E632AB">
        <w:rPr>
          <w:color w:val="000000"/>
          <w:spacing w:val="-2"/>
          <w:sz w:val="28"/>
          <w:szCs w:val="28"/>
        </w:rPr>
        <w:t xml:space="preserve">Формирование денежного потока на предприятии следует оценивать по </w:t>
      </w:r>
      <w:r w:rsidRPr="00E632AB">
        <w:rPr>
          <w:color w:val="000000"/>
          <w:spacing w:val="-1"/>
          <w:sz w:val="28"/>
          <w:szCs w:val="28"/>
        </w:rPr>
        <w:t>каналам поступления денежных средств и направлениям их использования.</w:t>
      </w:r>
    </w:p>
    <w:p w:rsidR="00807C27" w:rsidRPr="00E632AB" w:rsidRDefault="00807C27" w:rsidP="00E632AB">
      <w:pPr>
        <w:shd w:val="clear" w:color="auto" w:fill="FFFFFF"/>
        <w:spacing w:line="360" w:lineRule="auto"/>
        <w:ind w:left="499"/>
        <w:jc w:val="both"/>
        <w:rPr>
          <w:sz w:val="28"/>
          <w:szCs w:val="28"/>
        </w:rPr>
      </w:pPr>
      <w:r w:rsidRPr="00E632AB">
        <w:rPr>
          <w:i/>
          <w:iCs/>
          <w:color w:val="000000"/>
          <w:spacing w:val="-1"/>
          <w:sz w:val="28"/>
          <w:szCs w:val="28"/>
        </w:rPr>
        <w:t xml:space="preserve">Поступление денежных средств </w:t>
      </w:r>
      <w:r w:rsidRPr="00E632AB">
        <w:rPr>
          <w:color w:val="000000"/>
          <w:spacing w:val="-1"/>
          <w:sz w:val="28"/>
          <w:szCs w:val="28"/>
        </w:rPr>
        <w:t>происходит в следующих формах:</w:t>
      </w:r>
    </w:p>
    <w:p w:rsidR="00807C27" w:rsidRPr="00E632AB" w:rsidRDefault="00807C27" w:rsidP="00A955D3">
      <w:pPr>
        <w:numPr>
          <w:ilvl w:val="0"/>
          <w:numId w:val="15"/>
        </w:numPr>
        <w:shd w:val="clear" w:color="auto" w:fill="FFFFFF"/>
        <w:tabs>
          <w:tab w:val="left" w:pos="250"/>
        </w:tabs>
        <w:spacing w:line="360" w:lineRule="auto"/>
        <w:ind w:left="1080" w:hanging="360"/>
        <w:jc w:val="both"/>
        <w:rPr>
          <w:color w:val="000000"/>
          <w:spacing w:val="-17"/>
          <w:sz w:val="28"/>
          <w:szCs w:val="28"/>
        </w:rPr>
      </w:pPr>
      <w:r w:rsidRPr="00E632AB">
        <w:rPr>
          <w:color w:val="000000"/>
          <w:spacing w:val="-1"/>
          <w:sz w:val="28"/>
          <w:szCs w:val="28"/>
        </w:rPr>
        <w:t>Выручка от продажи товаров, работ, услуг.</w:t>
      </w:r>
    </w:p>
    <w:p w:rsidR="00807C27" w:rsidRPr="00E632AB" w:rsidRDefault="00807C27" w:rsidP="00A955D3">
      <w:pPr>
        <w:numPr>
          <w:ilvl w:val="0"/>
          <w:numId w:val="15"/>
        </w:numPr>
        <w:shd w:val="clear" w:color="auto" w:fill="FFFFFF"/>
        <w:tabs>
          <w:tab w:val="left" w:pos="250"/>
        </w:tabs>
        <w:spacing w:line="360" w:lineRule="auto"/>
        <w:ind w:left="1080" w:hanging="360"/>
        <w:jc w:val="both"/>
        <w:rPr>
          <w:color w:val="000000"/>
          <w:spacing w:val="-9"/>
          <w:sz w:val="28"/>
          <w:szCs w:val="28"/>
        </w:rPr>
      </w:pPr>
      <w:r w:rsidRPr="00E632AB">
        <w:rPr>
          <w:color w:val="000000"/>
          <w:spacing w:val="-2"/>
          <w:sz w:val="28"/>
          <w:szCs w:val="28"/>
        </w:rPr>
        <w:t>Выручка от продажи имущества.</w:t>
      </w:r>
    </w:p>
    <w:p w:rsidR="00807C27" w:rsidRPr="00E632AB" w:rsidRDefault="00807C27" w:rsidP="00A955D3">
      <w:pPr>
        <w:numPr>
          <w:ilvl w:val="0"/>
          <w:numId w:val="15"/>
        </w:numPr>
        <w:shd w:val="clear" w:color="auto" w:fill="FFFFFF"/>
        <w:tabs>
          <w:tab w:val="left" w:pos="250"/>
        </w:tabs>
        <w:spacing w:line="360" w:lineRule="auto"/>
        <w:ind w:left="1080" w:hanging="360"/>
        <w:jc w:val="both"/>
        <w:rPr>
          <w:color w:val="000000"/>
          <w:spacing w:val="-10"/>
          <w:sz w:val="28"/>
          <w:szCs w:val="28"/>
        </w:rPr>
      </w:pPr>
      <w:r w:rsidRPr="00E632AB">
        <w:rPr>
          <w:color w:val="000000"/>
          <w:spacing w:val="-3"/>
          <w:sz w:val="28"/>
          <w:szCs w:val="28"/>
        </w:rPr>
        <w:t>Полученные авансы.</w:t>
      </w:r>
    </w:p>
    <w:p w:rsidR="00807C27" w:rsidRPr="00E632AB" w:rsidRDefault="00807C27" w:rsidP="00A955D3">
      <w:pPr>
        <w:numPr>
          <w:ilvl w:val="0"/>
          <w:numId w:val="15"/>
        </w:numPr>
        <w:shd w:val="clear" w:color="auto" w:fill="FFFFFF"/>
        <w:tabs>
          <w:tab w:val="left" w:pos="250"/>
        </w:tabs>
        <w:spacing w:line="360" w:lineRule="auto"/>
        <w:ind w:left="1080" w:hanging="360"/>
        <w:jc w:val="both"/>
        <w:rPr>
          <w:color w:val="000000"/>
          <w:spacing w:val="-10"/>
          <w:sz w:val="28"/>
          <w:szCs w:val="28"/>
        </w:rPr>
      </w:pPr>
      <w:r w:rsidRPr="00E632AB">
        <w:rPr>
          <w:color w:val="000000"/>
          <w:spacing w:val="-2"/>
          <w:sz w:val="28"/>
          <w:szCs w:val="28"/>
        </w:rPr>
        <w:t>Бюджетное и другое целевое финансирование.</w:t>
      </w:r>
    </w:p>
    <w:p w:rsidR="00807C27" w:rsidRPr="00E632AB" w:rsidRDefault="00807C27" w:rsidP="00A955D3">
      <w:pPr>
        <w:numPr>
          <w:ilvl w:val="0"/>
          <w:numId w:val="15"/>
        </w:numPr>
        <w:shd w:val="clear" w:color="auto" w:fill="FFFFFF"/>
        <w:tabs>
          <w:tab w:val="left" w:pos="250"/>
        </w:tabs>
        <w:spacing w:line="360" w:lineRule="auto"/>
        <w:ind w:left="1080" w:hanging="360"/>
        <w:jc w:val="both"/>
        <w:rPr>
          <w:color w:val="000000"/>
          <w:spacing w:val="-8"/>
          <w:sz w:val="28"/>
          <w:szCs w:val="28"/>
        </w:rPr>
      </w:pPr>
      <w:r w:rsidRPr="00E632AB">
        <w:rPr>
          <w:color w:val="000000"/>
          <w:spacing w:val="-2"/>
          <w:sz w:val="28"/>
          <w:szCs w:val="28"/>
        </w:rPr>
        <w:t>Безвозмездное получение ресурсов.</w:t>
      </w:r>
    </w:p>
    <w:p w:rsidR="00807C27" w:rsidRPr="00E632AB" w:rsidRDefault="00807C27" w:rsidP="00A955D3">
      <w:pPr>
        <w:numPr>
          <w:ilvl w:val="0"/>
          <w:numId w:val="15"/>
        </w:numPr>
        <w:shd w:val="clear" w:color="auto" w:fill="FFFFFF"/>
        <w:tabs>
          <w:tab w:val="left" w:pos="250"/>
        </w:tabs>
        <w:spacing w:line="360" w:lineRule="auto"/>
        <w:ind w:left="1080" w:hanging="360"/>
        <w:jc w:val="both"/>
        <w:rPr>
          <w:color w:val="000000"/>
          <w:spacing w:val="-10"/>
          <w:sz w:val="28"/>
          <w:szCs w:val="28"/>
        </w:rPr>
      </w:pPr>
      <w:r w:rsidRPr="00E632AB">
        <w:rPr>
          <w:color w:val="000000"/>
          <w:spacing w:val="-3"/>
          <w:sz w:val="28"/>
          <w:szCs w:val="28"/>
        </w:rPr>
        <w:t>Кредиты и займы.</w:t>
      </w:r>
    </w:p>
    <w:p w:rsidR="00807C27" w:rsidRPr="00E632AB" w:rsidRDefault="00807C27" w:rsidP="00A955D3">
      <w:pPr>
        <w:numPr>
          <w:ilvl w:val="0"/>
          <w:numId w:val="15"/>
        </w:numPr>
        <w:shd w:val="clear" w:color="auto" w:fill="FFFFFF"/>
        <w:tabs>
          <w:tab w:val="left" w:pos="250"/>
        </w:tabs>
        <w:spacing w:line="360" w:lineRule="auto"/>
        <w:ind w:left="1080" w:hanging="360"/>
        <w:jc w:val="both"/>
        <w:rPr>
          <w:color w:val="000000"/>
          <w:spacing w:val="-10"/>
          <w:sz w:val="28"/>
          <w:szCs w:val="28"/>
        </w:rPr>
      </w:pPr>
      <w:r w:rsidRPr="00E632AB">
        <w:rPr>
          <w:color w:val="000000"/>
          <w:spacing w:val="-2"/>
          <w:sz w:val="28"/>
          <w:szCs w:val="28"/>
        </w:rPr>
        <w:t>Дивиденды и проценты по финансовым вложениям.</w:t>
      </w:r>
    </w:p>
    <w:p w:rsidR="00807C27" w:rsidRPr="00E632AB" w:rsidRDefault="00807C27" w:rsidP="00A955D3">
      <w:pPr>
        <w:numPr>
          <w:ilvl w:val="0"/>
          <w:numId w:val="15"/>
        </w:numPr>
        <w:shd w:val="clear" w:color="auto" w:fill="FFFFFF"/>
        <w:tabs>
          <w:tab w:val="left" w:pos="250"/>
        </w:tabs>
        <w:spacing w:line="360" w:lineRule="auto"/>
        <w:ind w:left="1080" w:hanging="360"/>
        <w:jc w:val="both"/>
        <w:rPr>
          <w:color w:val="000000"/>
          <w:spacing w:val="-10"/>
          <w:sz w:val="28"/>
          <w:szCs w:val="28"/>
        </w:rPr>
      </w:pPr>
      <w:r w:rsidRPr="00E632AB">
        <w:rPr>
          <w:color w:val="000000"/>
          <w:spacing w:val="-2"/>
          <w:sz w:val="28"/>
          <w:szCs w:val="28"/>
        </w:rPr>
        <w:t>Другие поступления.</w:t>
      </w:r>
    </w:p>
    <w:p w:rsidR="00807C27" w:rsidRPr="00E632AB" w:rsidRDefault="00807C27" w:rsidP="00E632AB">
      <w:pPr>
        <w:shd w:val="clear" w:color="auto" w:fill="FFFFFF"/>
        <w:spacing w:line="360" w:lineRule="auto"/>
        <w:ind w:left="5" w:firstLine="494"/>
        <w:jc w:val="both"/>
        <w:rPr>
          <w:sz w:val="28"/>
          <w:szCs w:val="28"/>
        </w:rPr>
      </w:pPr>
      <w:r w:rsidRPr="00E632AB">
        <w:rPr>
          <w:i/>
          <w:iCs/>
          <w:color w:val="000000"/>
          <w:spacing w:val="-1"/>
          <w:sz w:val="28"/>
          <w:szCs w:val="28"/>
        </w:rPr>
        <w:t xml:space="preserve">Использование денежных средств </w:t>
      </w:r>
      <w:r w:rsidRPr="00E632AB">
        <w:rPr>
          <w:color w:val="000000"/>
          <w:spacing w:val="-1"/>
          <w:sz w:val="28"/>
          <w:szCs w:val="28"/>
        </w:rPr>
        <w:t xml:space="preserve">осуществляется по следующим </w:t>
      </w:r>
      <w:r w:rsidRPr="00E632AB">
        <w:rPr>
          <w:color w:val="000000"/>
          <w:spacing w:val="-3"/>
          <w:sz w:val="28"/>
          <w:szCs w:val="28"/>
        </w:rPr>
        <w:t>направлениям:</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15"/>
          <w:sz w:val="28"/>
          <w:szCs w:val="28"/>
        </w:rPr>
      </w:pPr>
      <w:r w:rsidRPr="00E632AB">
        <w:rPr>
          <w:color w:val="000000"/>
          <w:spacing w:val="-1"/>
          <w:sz w:val="28"/>
          <w:szCs w:val="28"/>
        </w:rPr>
        <w:t>Оплата приобретенных товаров, работ, услуг.</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10"/>
          <w:sz w:val="28"/>
          <w:szCs w:val="28"/>
        </w:rPr>
      </w:pPr>
      <w:r w:rsidRPr="00E632AB">
        <w:rPr>
          <w:color w:val="000000"/>
          <w:spacing w:val="-3"/>
          <w:sz w:val="28"/>
          <w:szCs w:val="28"/>
        </w:rPr>
        <w:t>Оплата труда.</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10"/>
          <w:sz w:val="28"/>
          <w:szCs w:val="28"/>
        </w:rPr>
      </w:pPr>
      <w:r w:rsidRPr="00E632AB">
        <w:rPr>
          <w:color w:val="000000"/>
          <w:spacing w:val="-2"/>
          <w:sz w:val="28"/>
          <w:szCs w:val="28"/>
        </w:rPr>
        <w:t>Отчисления единого социального налога.</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9"/>
          <w:sz w:val="28"/>
          <w:szCs w:val="28"/>
        </w:rPr>
      </w:pPr>
      <w:r w:rsidRPr="00E632AB">
        <w:rPr>
          <w:color w:val="000000"/>
          <w:spacing w:val="-2"/>
          <w:sz w:val="28"/>
          <w:szCs w:val="28"/>
        </w:rPr>
        <w:t>Выдача подотчетных сумм и авансов.</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10"/>
          <w:sz w:val="28"/>
          <w:szCs w:val="28"/>
        </w:rPr>
      </w:pPr>
      <w:r w:rsidRPr="00E632AB">
        <w:rPr>
          <w:color w:val="000000"/>
          <w:spacing w:val="-2"/>
          <w:sz w:val="28"/>
          <w:szCs w:val="28"/>
        </w:rPr>
        <w:t>Оплата долевого участия в строительстве.</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10"/>
          <w:sz w:val="28"/>
          <w:szCs w:val="28"/>
        </w:rPr>
      </w:pPr>
      <w:r w:rsidRPr="00E632AB">
        <w:rPr>
          <w:color w:val="000000"/>
          <w:spacing w:val="-2"/>
          <w:sz w:val="28"/>
          <w:szCs w:val="28"/>
        </w:rPr>
        <w:t>Оплата машин, оборудования, транспортных средств.</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10"/>
          <w:sz w:val="28"/>
          <w:szCs w:val="28"/>
        </w:rPr>
      </w:pPr>
      <w:r w:rsidRPr="00E632AB">
        <w:rPr>
          <w:color w:val="000000"/>
          <w:spacing w:val="-2"/>
          <w:sz w:val="28"/>
          <w:szCs w:val="28"/>
        </w:rPr>
        <w:t>Финансовые вложения.</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13"/>
          <w:sz w:val="28"/>
          <w:szCs w:val="28"/>
        </w:rPr>
      </w:pPr>
      <w:r w:rsidRPr="00E632AB">
        <w:rPr>
          <w:color w:val="000000"/>
          <w:spacing w:val="-2"/>
          <w:sz w:val="28"/>
          <w:szCs w:val="28"/>
        </w:rPr>
        <w:t>Выплата дивидендов и процентов по ценным бумагам.</w:t>
      </w:r>
    </w:p>
    <w:p w:rsidR="00807C27" w:rsidRPr="00E632AB" w:rsidRDefault="00807C27" w:rsidP="00A955D3">
      <w:pPr>
        <w:numPr>
          <w:ilvl w:val="0"/>
          <w:numId w:val="16"/>
        </w:numPr>
        <w:shd w:val="clear" w:color="auto" w:fill="FFFFFF"/>
        <w:tabs>
          <w:tab w:val="left" w:pos="254"/>
        </w:tabs>
        <w:spacing w:line="360" w:lineRule="auto"/>
        <w:ind w:left="5"/>
        <w:jc w:val="both"/>
        <w:rPr>
          <w:color w:val="000000"/>
          <w:spacing w:val="-10"/>
          <w:sz w:val="28"/>
          <w:szCs w:val="28"/>
        </w:rPr>
      </w:pPr>
      <w:r w:rsidRPr="00E632AB">
        <w:rPr>
          <w:color w:val="000000"/>
          <w:spacing w:val="-2"/>
          <w:sz w:val="28"/>
          <w:szCs w:val="28"/>
        </w:rPr>
        <w:lastRenderedPageBreak/>
        <w:t>Расчеты с бюджетом.</w:t>
      </w:r>
    </w:p>
    <w:p w:rsidR="00807C27" w:rsidRPr="00E632AB" w:rsidRDefault="00807C27" w:rsidP="00A955D3">
      <w:pPr>
        <w:numPr>
          <w:ilvl w:val="0"/>
          <w:numId w:val="17"/>
        </w:numPr>
        <w:shd w:val="clear" w:color="auto" w:fill="FFFFFF"/>
        <w:tabs>
          <w:tab w:val="left" w:pos="254"/>
        </w:tabs>
        <w:spacing w:line="360" w:lineRule="auto"/>
        <w:ind w:left="254" w:hanging="250"/>
        <w:jc w:val="both"/>
        <w:rPr>
          <w:color w:val="000000"/>
          <w:spacing w:val="-11"/>
          <w:sz w:val="28"/>
          <w:szCs w:val="28"/>
        </w:rPr>
      </w:pPr>
      <w:r w:rsidRPr="00E632AB">
        <w:rPr>
          <w:color w:val="000000"/>
          <w:spacing w:val="3"/>
          <w:sz w:val="28"/>
          <w:szCs w:val="28"/>
        </w:rPr>
        <w:t xml:space="preserve">Оплата процентов и основной суммы долга по полученным кредитам и </w:t>
      </w:r>
      <w:r w:rsidRPr="00E632AB">
        <w:rPr>
          <w:color w:val="000000"/>
          <w:spacing w:val="-3"/>
          <w:sz w:val="28"/>
          <w:szCs w:val="28"/>
        </w:rPr>
        <w:t>займам.</w:t>
      </w:r>
    </w:p>
    <w:p w:rsidR="00807C27" w:rsidRPr="00E632AB" w:rsidRDefault="00807C27" w:rsidP="00E632AB">
      <w:pPr>
        <w:shd w:val="clear" w:color="auto" w:fill="FFFFFF"/>
        <w:spacing w:line="360" w:lineRule="auto"/>
        <w:ind w:left="29"/>
        <w:jc w:val="both"/>
        <w:rPr>
          <w:sz w:val="28"/>
          <w:szCs w:val="28"/>
        </w:rPr>
      </w:pPr>
      <w:r w:rsidRPr="00E632AB">
        <w:rPr>
          <w:color w:val="000000"/>
          <w:spacing w:val="-3"/>
          <w:sz w:val="28"/>
          <w:szCs w:val="28"/>
        </w:rPr>
        <w:t>11 .Прочие необходимые выплаты и перечисления.</w:t>
      </w:r>
    </w:p>
    <w:p w:rsidR="00807C27" w:rsidRPr="00E632AB" w:rsidRDefault="00807C27" w:rsidP="00E632AB">
      <w:pPr>
        <w:shd w:val="clear" w:color="auto" w:fill="FFFFFF"/>
        <w:spacing w:line="360" w:lineRule="auto"/>
        <w:ind w:left="14" w:firstLine="499"/>
        <w:jc w:val="both"/>
        <w:rPr>
          <w:sz w:val="28"/>
          <w:szCs w:val="28"/>
        </w:rPr>
      </w:pPr>
      <w:r w:rsidRPr="00E632AB">
        <w:rPr>
          <w:color w:val="000000"/>
          <w:sz w:val="28"/>
          <w:szCs w:val="28"/>
        </w:rPr>
        <w:t xml:space="preserve">Разность между поступившими и уплаченными суммами денежных </w:t>
      </w:r>
      <w:r w:rsidRPr="00E632AB">
        <w:rPr>
          <w:color w:val="000000"/>
          <w:spacing w:val="-1"/>
          <w:sz w:val="28"/>
          <w:szCs w:val="28"/>
        </w:rPr>
        <w:t>средств составляет балансовый остаток денежных средств на конец периода.</w:t>
      </w:r>
    </w:p>
    <w:p w:rsidR="00807C27" w:rsidRPr="00E632AB" w:rsidRDefault="00807C27" w:rsidP="00E632AB">
      <w:pPr>
        <w:shd w:val="clear" w:color="auto" w:fill="FFFFFF"/>
        <w:spacing w:line="360" w:lineRule="auto"/>
        <w:ind w:left="19" w:right="5" w:firstLine="490"/>
        <w:jc w:val="both"/>
        <w:rPr>
          <w:sz w:val="28"/>
          <w:szCs w:val="28"/>
        </w:rPr>
      </w:pPr>
      <w:r w:rsidRPr="00E632AB">
        <w:rPr>
          <w:color w:val="000000"/>
          <w:spacing w:val="-1"/>
          <w:sz w:val="28"/>
          <w:szCs w:val="28"/>
        </w:rPr>
        <w:t xml:space="preserve">В соответствии с фазами реализации инвестиционного проекта можно </w:t>
      </w:r>
      <w:r w:rsidRPr="00E632AB">
        <w:rPr>
          <w:color w:val="000000"/>
          <w:spacing w:val="-2"/>
          <w:sz w:val="28"/>
          <w:szCs w:val="28"/>
        </w:rPr>
        <w:t>выделить три основных элемента его денежного потока:</w:t>
      </w:r>
    </w:p>
    <w:p w:rsidR="00807C27" w:rsidRPr="00E632AB" w:rsidRDefault="00807C27" w:rsidP="00E632AB">
      <w:pPr>
        <w:numPr>
          <w:ilvl w:val="0"/>
          <w:numId w:val="1"/>
        </w:numPr>
        <w:shd w:val="clear" w:color="auto" w:fill="FFFFFF"/>
        <w:tabs>
          <w:tab w:val="left" w:pos="259"/>
        </w:tabs>
        <w:spacing w:line="360" w:lineRule="auto"/>
        <w:ind w:left="14"/>
        <w:jc w:val="both"/>
        <w:rPr>
          <w:color w:val="000000"/>
          <w:sz w:val="28"/>
          <w:szCs w:val="28"/>
        </w:rPr>
      </w:pPr>
      <w:r w:rsidRPr="00E632AB">
        <w:rPr>
          <w:color w:val="000000"/>
          <w:spacing w:val="-2"/>
          <w:sz w:val="28"/>
          <w:szCs w:val="28"/>
        </w:rPr>
        <w:t>чистый объем первоначальных затрат (</w:t>
      </w:r>
      <w:r w:rsidRPr="00E632AB">
        <w:rPr>
          <w:color w:val="000000"/>
          <w:spacing w:val="-2"/>
          <w:sz w:val="28"/>
          <w:szCs w:val="28"/>
          <w:lang w:val="en-US"/>
        </w:rPr>
        <w:t>I</w:t>
      </w:r>
      <w:r w:rsidRPr="00E632AB">
        <w:rPr>
          <w:color w:val="000000"/>
          <w:spacing w:val="-2"/>
          <w:sz w:val="28"/>
          <w:szCs w:val="28"/>
        </w:rPr>
        <w:t>);</w:t>
      </w:r>
    </w:p>
    <w:p w:rsidR="00807C27" w:rsidRPr="00E632AB" w:rsidRDefault="00807C27" w:rsidP="00E632AB">
      <w:pPr>
        <w:numPr>
          <w:ilvl w:val="0"/>
          <w:numId w:val="1"/>
        </w:numPr>
        <w:shd w:val="clear" w:color="auto" w:fill="FFFFFF"/>
        <w:tabs>
          <w:tab w:val="left" w:pos="259"/>
        </w:tabs>
        <w:spacing w:line="360" w:lineRule="auto"/>
        <w:ind w:left="14"/>
        <w:jc w:val="both"/>
        <w:rPr>
          <w:color w:val="000000"/>
          <w:sz w:val="28"/>
          <w:szCs w:val="28"/>
        </w:rPr>
      </w:pPr>
      <w:r w:rsidRPr="00E632AB">
        <w:rPr>
          <w:color w:val="000000"/>
          <w:spacing w:val="-1"/>
          <w:sz w:val="28"/>
          <w:szCs w:val="28"/>
        </w:rPr>
        <w:t>чистый денежный поток от предполагаемой деятельности (</w:t>
      </w:r>
      <w:r w:rsidRPr="00E632AB">
        <w:rPr>
          <w:color w:val="000000"/>
          <w:spacing w:val="-1"/>
          <w:sz w:val="28"/>
          <w:szCs w:val="28"/>
          <w:lang w:val="en-US"/>
        </w:rPr>
        <w:t>OCF</w:t>
      </w:r>
      <w:r w:rsidRPr="00E632AB">
        <w:rPr>
          <w:color w:val="000000"/>
          <w:spacing w:val="-1"/>
          <w:sz w:val="28"/>
          <w:szCs w:val="28"/>
        </w:rPr>
        <w:t>);</w:t>
      </w:r>
    </w:p>
    <w:p w:rsidR="00807C27" w:rsidRPr="00E632AB" w:rsidRDefault="00807C27" w:rsidP="00E632AB">
      <w:pPr>
        <w:shd w:val="clear" w:color="auto" w:fill="FFFFFF"/>
        <w:spacing w:line="360" w:lineRule="auto"/>
        <w:jc w:val="both"/>
        <w:rPr>
          <w:sz w:val="28"/>
          <w:szCs w:val="28"/>
        </w:rPr>
      </w:pPr>
      <w:r w:rsidRPr="00E632AB">
        <w:rPr>
          <w:color w:val="000000"/>
          <w:spacing w:val="1"/>
          <w:sz w:val="28"/>
          <w:szCs w:val="28"/>
        </w:rPr>
        <w:t xml:space="preserve">•   чистый денежный поток, возникающий в результате завершения проекта </w:t>
      </w:r>
      <w:r w:rsidRPr="00E632AB">
        <w:rPr>
          <w:color w:val="000000"/>
          <w:spacing w:val="-4"/>
          <w:sz w:val="28"/>
          <w:szCs w:val="28"/>
        </w:rPr>
        <w:t>(</w:t>
      </w:r>
      <w:r w:rsidRPr="00E632AB">
        <w:rPr>
          <w:color w:val="000000"/>
          <w:spacing w:val="-4"/>
          <w:sz w:val="28"/>
          <w:szCs w:val="28"/>
          <w:lang w:val="en-US"/>
        </w:rPr>
        <w:t>LCF</w:t>
      </w:r>
      <w:r w:rsidRPr="00E632AB">
        <w:rPr>
          <w:color w:val="000000"/>
          <w:spacing w:val="-4"/>
          <w:sz w:val="28"/>
          <w:szCs w:val="28"/>
        </w:rPr>
        <w:t>).</w:t>
      </w:r>
    </w:p>
    <w:p w:rsidR="00807C27" w:rsidRPr="00E632AB" w:rsidRDefault="00807C27" w:rsidP="00E632AB">
      <w:pPr>
        <w:shd w:val="clear" w:color="auto" w:fill="FFFFFF"/>
        <w:spacing w:line="360" w:lineRule="auto"/>
        <w:ind w:firstLine="504"/>
        <w:jc w:val="both"/>
        <w:rPr>
          <w:color w:val="000000"/>
          <w:spacing w:val="-1"/>
          <w:sz w:val="28"/>
          <w:szCs w:val="28"/>
        </w:rPr>
      </w:pPr>
      <w:r w:rsidRPr="00E632AB">
        <w:rPr>
          <w:color w:val="000000"/>
          <w:spacing w:val="-2"/>
          <w:sz w:val="28"/>
          <w:szCs w:val="28"/>
        </w:rPr>
        <w:t xml:space="preserve">Исходя из выделенных элементов, определим суммарный денежный </w:t>
      </w:r>
      <w:r w:rsidRPr="00E632AB">
        <w:rPr>
          <w:color w:val="000000"/>
          <w:spacing w:val="-1"/>
          <w:sz w:val="28"/>
          <w:szCs w:val="28"/>
        </w:rPr>
        <w:t>поток от проекта (</w:t>
      </w:r>
      <w:r w:rsidRPr="00E632AB">
        <w:rPr>
          <w:color w:val="000000"/>
          <w:spacing w:val="-1"/>
          <w:sz w:val="28"/>
          <w:szCs w:val="28"/>
          <w:lang w:val="en-US"/>
        </w:rPr>
        <w:t>FCF</w:t>
      </w:r>
      <w:r w:rsidRPr="00E632AB">
        <w:rPr>
          <w:color w:val="000000"/>
          <w:spacing w:val="-1"/>
          <w:sz w:val="28"/>
          <w:szCs w:val="28"/>
        </w:rPr>
        <w:t>) следующим образом:</w:t>
      </w:r>
    </w:p>
    <w:p w:rsidR="00807C27" w:rsidRPr="00E632AB" w:rsidRDefault="00807C27" w:rsidP="00E632AB">
      <w:pPr>
        <w:shd w:val="clear" w:color="auto" w:fill="FFFFFF"/>
        <w:spacing w:line="360" w:lineRule="auto"/>
        <w:ind w:firstLine="504"/>
        <w:jc w:val="both"/>
        <w:rPr>
          <w:sz w:val="28"/>
          <w:szCs w:val="28"/>
        </w:rPr>
      </w:pPr>
    </w:p>
    <w:p w:rsidR="00807C27" w:rsidRPr="00E632AB" w:rsidRDefault="00807C27" w:rsidP="00E632AB">
      <w:pPr>
        <w:shd w:val="clear" w:color="auto" w:fill="FFFFFF"/>
        <w:spacing w:line="360" w:lineRule="auto"/>
        <w:jc w:val="both"/>
        <w:rPr>
          <w:color w:val="000000"/>
          <w:sz w:val="28"/>
          <w:szCs w:val="28"/>
        </w:rPr>
      </w:pPr>
      <w:r w:rsidRPr="00E632AB">
        <w:rPr>
          <w:b/>
          <w:i/>
          <w:iCs/>
          <w:color w:val="000000"/>
          <w:spacing w:val="10"/>
          <w:sz w:val="28"/>
          <w:szCs w:val="28"/>
          <w:lang w:val="en-US"/>
        </w:rPr>
        <w:t>FCF</w:t>
      </w:r>
      <w:r w:rsidRPr="00E632AB">
        <w:rPr>
          <w:b/>
          <w:i/>
          <w:iCs/>
          <w:color w:val="000000"/>
          <w:spacing w:val="10"/>
          <w:sz w:val="28"/>
          <w:szCs w:val="28"/>
        </w:rPr>
        <w:t xml:space="preserve">   = -</w:t>
      </w:r>
      <w:r w:rsidRPr="00E632AB">
        <w:rPr>
          <w:b/>
          <w:i/>
          <w:iCs/>
          <w:color w:val="000000"/>
          <w:spacing w:val="10"/>
          <w:sz w:val="28"/>
          <w:szCs w:val="28"/>
          <w:lang w:val="en-US"/>
        </w:rPr>
        <w:t>I</w:t>
      </w:r>
      <w:r w:rsidRPr="00E632AB">
        <w:rPr>
          <w:b/>
          <w:i/>
          <w:iCs/>
          <w:color w:val="000000"/>
          <w:spacing w:val="10"/>
          <w:sz w:val="28"/>
          <w:szCs w:val="28"/>
        </w:rPr>
        <w:t xml:space="preserve"> + </w:t>
      </w:r>
      <w:r w:rsidRPr="00E632AB">
        <w:rPr>
          <w:b/>
          <w:i/>
          <w:iCs/>
          <w:color w:val="000000"/>
          <w:spacing w:val="10"/>
          <w:sz w:val="28"/>
          <w:szCs w:val="28"/>
          <w:lang w:val="en-US"/>
        </w:rPr>
        <w:t>OCF</w:t>
      </w:r>
      <w:r w:rsidRPr="00E632AB">
        <w:rPr>
          <w:b/>
          <w:i/>
          <w:iCs/>
          <w:color w:val="000000"/>
          <w:spacing w:val="10"/>
          <w:sz w:val="28"/>
          <w:szCs w:val="28"/>
        </w:rPr>
        <w:t xml:space="preserve">   + </w:t>
      </w:r>
      <w:r w:rsidRPr="00E632AB">
        <w:rPr>
          <w:b/>
          <w:i/>
          <w:iCs/>
          <w:color w:val="000000"/>
          <w:spacing w:val="10"/>
          <w:sz w:val="28"/>
          <w:szCs w:val="28"/>
          <w:lang w:val="en-US"/>
        </w:rPr>
        <w:t>LCF</w:t>
      </w:r>
      <w:r w:rsidRPr="00E632AB">
        <w:rPr>
          <w:b/>
          <w:i/>
          <w:iCs/>
          <w:color w:val="000000"/>
          <w:spacing w:val="10"/>
          <w:sz w:val="28"/>
          <w:szCs w:val="28"/>
        </w:rPr>
        <w:tab/>
      </w:r>
      <w:r w:rsidRPr="00E632AB">
        <w:rPr>
          <w:i/>
          <w:iCs/>
          <w:color w:val="000000"/>
          <w:spacing w:val="10"/>
          <w:sz w:val="28"/>
          <w:szCs w:val="28"/>
        </w:rPr>
        <w:tab/>
      </w:r>
      <w:r w:rsidRPr="00E632AB">
        <w:rPr>
          <w:i/>
          <w:iCs/>
          <w:color w:val="000000"/>
          <w:spacing w:val="10"/>
          <w:sz w:val="28"/>
          <w:szCs w:val="28"/>
        </w:rPr>
        <w:tab/>
      </w:r>
      <w:r w:rsidRPr="00E632AB">
        <w:rPr>
          <w:color w:val="000000"/>
          <w:sz w:val="28"/>
          <w:szCs w:val="28"/>
        </w:rPr>
        <w:t>(1)</w:t>
      </w:r>
    </w:p>
    <w:p w:rsidR="00807C27" w:rsidRPr="00E632AB" w:rsidRDefault="00807C27" w:rsidP="00E632AB">
      <w:pPr>
        <w:shd w:val="clear" w:color="auto" w:fill="FFFFFF"/>
        <w:spacing w:line="360" w:lineRule="auto"/>
        <w:ind w:right="38" w:firstLine="499"/>
        <w:jc w:val="both"/>
        <w:rPr>
          <w:color w:val="000000"/>
          <w:spacing w:val="-2"/>
          <w:sz w:val="28"/>
          <w:szCs w:val="28"/>
        </w:rPr>
      </w:pPr>
      <w:r w:rsidRPr="00E632AB">
        <w:rPr>
          <w:color w:val="000000"/>
          <w:sz w:val="28"/>
          <w:szCs w:val="28"/>
        </w:rPr>
        <w:t>Чистые инвестиции (</w:t>
      </w:r>
      <w:r w:rsidRPr="00E632AB">
        <w:rPr>
          <w:color w:val="000000"/>
          <w:sz w:val="28"/>
          <w:szCs w:val="28"/>
          <w:lang w:val="en-US"/>
        </w:rPr>
        <w:t>I</w:t>
      </w:r>
      <w:r w:rsidRPr="00E632AB">
        <w:rPr>
          <w:color w:val="000000"/>
          <w:sz w:val="28"/>
          <w:szCs w:val="28"/>
        </w:rPr>
        <w:t xml:space="preserve">) обычно состоят из общего объема требуемого </w:t>
      </w:r>
      <w:r w:rsidRPr="00E632AB">
        <w:rPr>
          <w:color w:val="000000"/>
          <w:spacing w:val="-2"/>
          <w:sz w:val="28"/>
          <w:szCs w:val="28"/>
        </w:rPr>
        <w:t xml:space="preserve">для новых активов капитала за вычетом стоимости любых высвобождаемых </w:t>
      </w:r>
      <w:r w:rsidRPr="00E632AB">
        <w:rPr>
          <w:color w:val="000000"/>
          <w:spacing w:val="-1"/>
          <w:sz w:val="28"/>
          <w:szCs w:val="28"/>
        </w:rPr>
        <w:t xml:space="preserve">фондов, что вызвано принятием проекта. Помимо стоимости новых активов сюда включаются также все затраты, связанные с их доставкой и вводом в </w:t>
      </w:r>
      <w:r w:rsidRPr="00E632AB">
        <w:rPr>
          <w:color w:val="000000"/>
          <w:spacing w:val="3"/>
          <w:sz w:val="28"/>
          <w:szCs w:val="28"/>
        </w:rPr>
        <w:t xml:space="preserve">эксплуатацию. Таким образом, формула расчета первоначальных затрат </w:t>
      </w:r>
      <w:r w:rsidRPr="00E632AB">
        <w:rPr>
          <w:color w:val="000000"/>
          <w:spacing w:val="-2"/>
          <w:sz w:val="28"/>
          <w:szCs w:val="28"/>
        </w:rPr>
        <w:t>будет иметь вид:</w:t>
      </w:r>
    </w:p>
    <w:p w:rsidR="00807C27" w:rsidRPr="00E632AB" w:rsidRDefault="00807C27" w:rsidP="00E632AB">
      <w:pPr>
        <w:shd w:val="clear" w:color="auto" w:fill="FFFFFF"/>
        <w:spacing w:line="360" w:lineRule="auto"/>
        <w:ind w:right="38" w:firstLine="499"/>
        <w:jc w:val="both"/>
        <w:rPr>
          <w:sz w:val="28"/>
          <w:szCs w:val="28"/>
        </w:rPr>
      </w:pPr>
    </w:p>
    <w:p w:rsidR="00807C27" w:rsidRPr="00E632AB" w:rsidRDefault="00807C27" w:rsidP="00E632AB">
      <w:pPr>
        <w:shd w:val="clear" w:color="auto" w:fill="FFFFFF"/>
        <w:tabs>
          <w:tab w:val="left" w:pos="7200"/>
        </w:tabs>
        <w:spacing w:line="360" w:lineRule="auto"/>
        <w:ind w:left="2107"/>
        <w:jc w:val="both"/>
        <w:rPr>
          <w:iCs/>
          <w:color w:val="000000"/>
          <w:spacing w:val="18"/>
          <w:sz w:val="28"/>
          <w:szCs w:val="28"/>
        </w:rPr>
      </w:pPr>
      <w:r w:rsidRPr="00E632AB">
        <w:rPr>
          <w:b/>
          <w:i/>
          <w:color w:val="000000"/>
          <w:spacing w:val="18"/>
          <w:sz w:val="28"/>
          <w:szCs w:val="28"/>
          <w:lang w:val="en-US"/>
        </w:rPr>
        <w:t>I</w:t>
      </w:r>
      <w:r w:rsidRPr="00E632AB">
        <w:rPr>
          <w:b/>
          <w:i/>
          <w:color w:val="000000"/>
          <w:spacing w:val="18"/>
          <w:sz w:val="28"/>
          <w:szCs w:val="28"/>
        </w:rPr>
        <w:t xml:space="preserve"> = </w:t>
      </w:r>
      <w:r w:rsidRPr="00E632AB">
        <w:rPr>
          <w:b/>
          <w:i/>
          <w:iCs/>
          <w:color w:val="000000"/>
          <w:spacing w:val="18"/>
          <w:sz w:val="28"/>
          <w:szCs w:val="28"/>
          <w:lang w:val="en-US"/>
        </w:rPr>
        <w:t>FA</w:t>
      </w:r>
      <w:r w:rsidRPr="00E632AB">
        <w:rPr>
          <w:b/>
          <w:i/>
          <w:iCs/>
          <w:color w:val="000000"/>
          <w:spacing w:val="18"/>
          <w:sz w:val="28"/>
          <w:szCs w:val="28"/>
        </w:rPr>
        <w:t xml:space="preserve"> +</w:t>
      </w:r>
      <w:r w:rsidRPr="00E632AB">
        <w:rPr>
          <w:b/>
          <w:i/>
          <w:iCs/>
          <w:color w:val="000000"/>
          <w:spacing w:val="18"/>
          <w:sz w:val="28"/>
          <w:szCs w:val="28"/>
          <w:lang w:val="en-US"/>
        </w:rPr>
        <w:t>WC</w:t>
      </w:r>
      <w:r w:rsidRPr="00E632AB">
        <w:rPr>
          <w:b/>
          <w:i/>
          <w:iCs/>
          <w:color w:val="000000"/>
          <w:spacing w:val="18"/>
          <w:sz w:val="28"/>
          <w:szCs w:val="28"/>
        </w:rPr>
        <w:t xml:space="preserve"> </w:t>
      </w:r>
      <w:r w:rsidRPr="00E632AB">
        <w:rPr>
          <w:b/>
          <w:i/>
          <w:color w:val="000000"/>
          <w:spacing w:val="18"/>
          <w:sz w:val="28"/>
          <w:szCs w:val="28"/>
        </w:rPr>
        <w:t xml:space="preserve">– </w:t>
      </w:r>
      <w:r w:rsidRPr="00E632AB">
        <w:rPr>
          <w:b/>
          <w:i/>
          <w:iCs/>
          <w:color w:val="000000"/>
          <w:spacing w:val="18"/>
          <w:sz w:val="28"/>
          <w:szCs w:val="28"/>
          <w:lang w:val="en-US"/>
        </w:rPr>
        <w:t>IT</w:t>
      </w:r>
      <w:r w:rsidRPr="00E632AB">
        <w:rPr>
          <w:iCs/>
          <w:color w:val="000000"/>
          <w:spacing w:val="18"/>
          <w:sz w:val="28"/>
          <w:szCs w:val="28"/>
        </w:rPr>
        <w:t>, где</w:t>
      </w:r>
      <w:r w:rsidRPr="00E632AB">
        <w:rPr>
          <w:iCs/>
          <w:color w:val="000000"/>
          <w:spacing w:val="18"/>
          <w:sz w:val="28"/>
          <w:szCs w:val="28"/>
        </w:rPr>
        <w:tab/>
        <w:t>(2)</w:t>
      </w:r>
    </w:p>
    <w:p w:rsidR="00807C27" w:rsidRPr="00E632AB" w:rsidRDefault="00807C27" w:rsidP="00E632AB">
      <w:pPr>
        <w:shd w:val="clear" w:color="auto" w:fill="FFFFFF"/>
        <w:tabs>
          <w:tab w:val="left" w:pos="7200"/>
        </w:tabs>
        <w:spacing w:line="360" w:lineRule="auto"/>
        <w:ind w:left="2107"/>
        <w:jc w:val="both"/>
        <w:rPr>
          <w:sz w:val="28"/>
          <w:szCs w:val="28"/>
        </w:rPr>
      </w:pPr>
    </w:p>
    <w:p w:rsidR="00807C27" w:rsidRPr="00E632AB" w:rsidRDefault="00807C27" w:rsidP="00E632AB">
      <w:pPr>
        <w:shd w:val="clear" w:color="auto" w:fill="FFFFFF"/>
        <w:spacing w:line="360" w:lineRule="auto"/>
        <w:jc w:val="both"/>
        <w:rPr>
          <w:sz w:val="28"/>
          <w:szCs w:val="28"/>
        </w:rPr>
      </w:pPr>
      <w:r w:rsidRPr="00E632AB">
        <w:rPr>
          <w:color w:val="000000"/>
          <w:sz w:val="28"/>
          <w:szCs w:val="28"/>
          <w:lang w:val="en-US"/>
        </w:rPr>
        <w:t>FA</w:t>
      </w:r>
      <w:r w:rsidRPr="00E632AB">
        <w:rPr>
          <w:color w:val="000000"/>
          <w:sz w:val="28"/>
          <w:szCs w:val="28"/>
        </w:rPr>
        <w:t xml:space="preserve"> - чистый прирост основных фондов;</w:t>
      </w:r>
    </w:p>
    <w:p w:rsidR="00807C27" w:rsidRPr="00E632AB" w:rsidRDefault="00807C27" w:rsidP="00E632AB">
      <w:pPr>
        <w:shd w:val="clear" w:color="auto" w:fill="FFFFFF"/>
        <w:spacing w:line="360" w:lineRule="auto"/>
        <w:ind w:left="5"/>
        <w:jc w:val="both"/>
        <w:rPr>
          <w:sz w:val="28"/>
          <w:szCs w:val="28"/>
        </w:rPr>
      </w:pPr>
      <w:r w:rsidRPr="00E632AB">
        <w:rPr>
          <w:color w:val="000000"/>
          <w:spacing w:val="-1"/>
          <w:sz w:val="28"/>
          <w:szCs w:val="28"/>
          <w:lang w:val="en-US"/>
        </w:rPr>
        <w:t>WC</w:t>
      </w:r>
      <w:r w:rsidRPr="00E632AB">
        <w:rPr>
          <w:color w:val="000000"/>
          <w:spacing w:val="-1"/>
          <w:sz w:val="28"/>
          <w:szCs w:val="28"/>
        </w:rPr>
        <w:t xml:space="preserve"> - чистое изменение оборотного капитала;</w:t>
      </w:r>
    </w:p>
    <w:p w:rsidR="00807C27" w:rsidRPr="00E632AB" w:rsidRDefault="00807C27" w:rsidP="00E632AB">
      <w:pPr>
        <w:shd w:val="clear" w:color="auto" w:fill="FFFFFF"/>
        <w:spacing w:line="360" w:lineRule="auto"/>
        <w:ind w:left="5"/>
        <w:jc w:val="both"/>
        <w:rPr>
          <w:sz w:val="28"/>
          <w:szCs w:val="28"/>
        </w:rPr>
      </w:pPr>
      <w:r w:rsidRPr="00E632AB">
        <w:rPr>
          <w:color w:val="000000"/>
          <w:spacing w:val="-1"/>
          <w:sz w:val="28"/>
          <w:szCs w:val="28"/>
          <w:lang w:val="en-US"/>
        </w:rPr>
        <w:t>IT</w:t>
      </w:r>
      <w:r w:rsidRPr="00E632AB">
        <w:rPr>
          <w:color w:val="000000"/>
          <w:spacing w:val="-1"/>
          <w:sz w:val="28"/>
          <w:szCs w:val="28"/>
        </w:rPr>
        <w:t xml:space="preserve"> - чистая величина налоговых/инвестиционных льгот.</w:t>
      </w:r>
    </w:p>
    <w:p w:rsidR="00807C27" w:rsidRPr="00E632AB" w:rsidRDefault="00807C27" w:rsidP="00E632AB">
      <w:pPr>
        <w:shd w:val="clear" w:color="auto" w:fill="FFFFFF"/>
        <w:spacing w:line="360" w:lineRule="auto"/>
        <w:ind w:right="38" w:firstLine="499"/>
        <w:jc w:val="both"/>
        <w:rPr>
          <w:color w:val="000000"/>
          <w:spacing w:val="-2"/>
          <w:sz w:val="28"/>
          <w:szCs w:val="28"/>
        </w:rPr>
      </w:pPr>
      <w:r w:rsidRPr="00E632AB">
        <w:rPr>
          <w:color w:val="000000"/>
          <w:spacing w:val="-2"/>
          <w:sz w:val="28"/>
          <w:szCs w:val="28"/>
        </w:rPr>
        <w:t xml:space="preserve">Основным элементом денежного потока проекта являются выплаты и </w:t>
      </w:r>
      <w:r w:rsidRPr="00E632AB">
        <w:rPr>
          <w:color w:val="000000"/>
          <w:spacing w:val="1"/>
          <w:sz w:val="28"/>
          <w:szCs w:val="28"/>
        </w:rPr>
        <w:t>поступления от предполагаемой им операционной деятельности (</w:t>
      </w:r>
      <w:r w:rsidRPr="00E632AB">
        <w:rPr>
          <w:color w:val="000000"/>
          <w:spacing w:val="1"/>
          <w:sz w:val="28"/>
          <w:szCs w:val="28"/>
          <w:lang w:val="en-US"/>
        </w:rPr>
        <w:t>OCF</w:t>
      </w:r>
      <w:r w:rsidRPr="00E632AB">
        <w:rPr>
          <w:color w:val="000000"/>
          <w:spacing w:val="1"/>
          <w:sz w:val="28"/>
          <w:szCs w:val="28"/>
        </w:rPr>
        <w:t xml:space="preserve">) в </w:t>
      </w:r>
      <w:r w:rsidRPr="00E632AB">
        <w:rPr>
          <w:color w:val="000000"/>
          <w:spacing w:val="-1"/>
          <w:sz w:val="28"/>
          <w:szCs w:val="28"/>
        </w:rPr>
        <w:lastRenderedPageBreak/>
        <w:t xml:space="preserve">течение эксплуатационной фазы жизненного цикла. В каждом периоде </w:t>
      </w:r>
      <w:r w:rsidRPr="00E632AB">
        <w:rPr>
          <w:color w:val="000000"/>
          <w:spacing w:val="-1"/>
          <w:sz w:val="28"/>
          <w:szCs w:val="28"/>
          <w:lang w:val="en-US"/>
        </w:rPr>
        <w:t>t</w:t>
      </w:r>
      <w:r w:rsidRPr="00E632AB">
        <w:rPr>
          <w:color w:val="000000"/>
          <w:spacing w:val="-1"/>
          <w:sz w:val="28"/>
          <w:szCs w:val="28"/>
        </w:rPr>
        <w:t xml:space="preserve"> их </w:t>
      </w:r>
      <w:r w:rsidRPr="00E632AB">
        <w:rPr>
          <w:color w:val="000000"/>
          <w:spacing w:val="-2"/>
          <w:sz w:val="28"/>
          <w:szCs w:val="28"/>
        </w:rPr>
        <w:t>величина может быть определена как:</w:t>
      </w:r>
    </w:p>
    <w:p w:rsidR="00807C27" w:rsidRPr="00E632AB" w:rsidRDefault="00807C27" w:rsidP="00E632AB">
      <w:pPr>
        <w:shd w:val="clear" w:color="auto" w:fill="FFFFFF"/>
        <w:spacing w:line="360" w:lineRule="auto"/>
        <w:ind w:right="38" w:firstLine="499"/>
        <w:jc w:val="both"/>
        <w:rPr>
          <w:sz w:val="28"/>
          <w:szCs w:val="28"/>
        </w:rPr>
      </w:pPr>
    </w:p>
    <w:p w:rsidR="00807C27" w:rsidRPr="00E632AB" w:rsidRDefault="00807C27" w:rsidP="00E632AB">
      <w:pPr>
        <w:shd w:val="clear" w:color="auto" w:fill="FFFFFF"/>
        <w:tabs>
          <w:tab w:val="left" w:pos="7200"/>
        </w:tabs>
        <w:spacing w:line="360" w:lineRule="auto"/>
        <w:ind w:left="1680"/>
        <w:jc w:val="both"/>
        <w:rPr>
          <w:iCs/>
          <w:spacing w:val="3"/>
          <w:sz w:val="28"/>
          <w:szCs w:val="28"/>
          <w:lang w:val="en-US"/>
        </w:rPr>
      </w:pPr>
      <w:r w:rsidRPr="00E632AB">
        <w:rPr>
          <w:b/>
          <w:i/>
          <w:iCs/>
          <w:spacing w:val="3"/>
          <w:sz w:val="28"/>
          <w:szCs w:val="28"/>
          <w:lang w:val="en-US"/>
        </w:rPr>
        <w:t>OCF=(R-VC-F</w:t>
      </w:r>
      <w:r w:rsidRPr="00E632AB">
        <w:rPr>
          <w:b/>
          <w:i/>
          <w:iCs/>
          <w:spacing w:val="3"/>
          <w:sz w:val="28"/>
          <w:szCs w:val="28"/>
        </w:rPr>
        <w:t>С</w:t>
      </w:r>
      <w:r w:rsidRPr="00E632AB">
        <w:rPr>
          <w:b/>
          <w:i/>
          <w:iCs/>
          <w:spacing w:val="3"/>
          <w:sz w:val="28"/>
          <w:szCs w:val="28"/>
          <w:lang w:val="en-US"/>
        </w:rPr>
        <w:t>*(1 – T) + A</w:t>
      </w:r>
      <w:r w:rsidRPr="00E632AB">
        <w:rPr>
          <w:b/>
          <w:i/>
          <w:iCs/>
          <w:spacing w:val="3"/>
          <w:sz w:val="28"/>
          <w:szCs w:val="28"/>
          <w:vertAlign w:val="subscript"/>
          <w:lang w:val="en-US"/>
        </w:rPr>
        <w:t>t</w:t>
      </w:r>
      <w:r w:rsidRPr="00E632AB">
        <w:rPr>
          <w:b/>
          <w:i/>
          <w:iCs/>
          <w:spacing w:val="3"/>
          <w:sz w:val="28"/>
          <w:szCs w:val="28"/>
          <w:lang w:val="en-US"/>
        </w:rPr>
        <w:t xml:space="preserve">*T, </w:t>
      </w:r>
      <w:r w:rsidRPr="00E632AB">
        <w:rPr>
          <w:iCs/>
          <w:spacing w:val="3"/>
          <w:sz w:val="28"/>
          <w:szCs w:val="28"/>
        </w:rPr>
        <w:t>где</w:t>
      </w:r>
      <w:r w:rsidRPr="00E632AB">
        <w:rPr>
          <w:iCs/>
          <w:spacing w:val="3"/>
          <w:sz w:val="28"/>
          <w:szCs w:val="28"/>
          <w:lang w:val="en-US"/>
        </w:rPr>
        <w:tab/>
        <w:t>(3)</w:t>
      </w:r>
    </w:p>
    <w:p w:rsidR="00807C27" w:rsidRPr="00E632AB" w:rsidRDefault="00807C27" w:rsidP="00E632AB">
      <w:pPr>
        <w:shd w:val="clear" w:color="auto" w:fill="FFFFFF"/>
        <w:tabs>
          <w:tab w:val="left" w:pos="7200"/>
        </w:tabs>
        <w:spacing w:line="360" w:lineRule="auto"/>
        <w:ind w:left="1680"/>
        <w:jc w:val="both"/>
        <w:rPr>
          <w:sz w:val="28"/>
          <w:szCs w:val="28"/>
          <w:lang w:val="en-US"/>
        </w:rPr>
      </w:pPr>
    </w:p>
    <w:p w:rsidR="00807C27" w:rsidRPr="00E632AB" w:rsidRDefault="00807C27" w:rsidP="00E632AB">
      <w:pPr>
        <w:shd w:val="clear" w:color="auto" w:fill="FFFFFF"/>
        <w:spacing w:line="360" w:lineRule="auto"/>
        <w:ind w:left="11" w:right="731"/>
        <w:jc w:val="both"/>
        <w:rPr>
          <w:color w:val="000000"/>
          <w:spacing w:val="-2"/>
          <w:sz w:val="28"/>
          <w:szCs w:val="28"/>
        </w:rPr>
      </w:pPr>
      <w:r w:rsidRPr="00E632AB">
        <w:rPr>
          <w:color w:val="000000"/>
          <w:spacing w:val="-2"/>
          <w:sz w:val="28"/>
          <w:szCs w:val="28"/>
          <w:lang w:val="en-US"/>
        </w:rPr>
        <w:t>R</w:t>
      </w:r>
      <w:r w:rsidRPr="00E632AB">
        <w:rPr>
          <w:color w:val="000000"/>
          <w:spacing w:val="-2"/>
          <w:sz w:val="28"/>
          <w:szCs w:val="28"/>
        </w:rPr>
        <w:t xml:space="preserve"> - изменение объема поступлений от реализации товаров и услуг; </w:t>
      </w:r>
    </w:p>
    <w:p w:rsidR="00807C27" w:rsidRPr="00E632AB" w:rsidRDefault="00807C27" w:rsidP="00E632AB">
      <w:pPr>
        <w:shd w:val="clear" w:color="auto" w:fill="FFFFFF"/>
        <w:spacing w:line="360" w:lineRule="auto"/>
        <w:ind w:left="11" w:right="731"/>
        <w:jc w:val="both"/>
        <w:rPr>
          <w:color w:val="000000"/>
          <w:spacing w:val="-1"/>
          <w:sz w:val="28"/>
          <w:szCs w:val="28"/>
        </w:rPr>
      </w:pPr>
      <w:r w:rsidRPr="00E632AB">
        <w:rPr>
          <w:color w:val="000000"/>
          <w:spacing w:val="-1"/>
          <w:sz w:val="28"/>
          <w:szCs w:val="28"/>
          <w:lang w:val="en-US"/>
        </w:rPr>
        <w:t>VC</w:t>
      </w:r>
      <w:r w:rsidRPr="00E632AB">
        <w:rPr>
          <w:color w:val="000000"/>
          <w:spacing w:val="-1"/>
          <w:sz w:val="28"/>
          <w:szCs w:val="28"/>
        </w:rPr>
        <w:t xml:space="preserve"> - изменение величины переменных затрат; </w:t>
      </w:r>
    </w:p>
    <w:p w:rsidR="00807C27" w:rsidRPr="00E632AB" w:rsidRDefault="00807C27" w:rsidP="00E632AB">
      <w:pPr>
        <w:shd w:val="clear" w:color="auto" w:fill="FFFFFF"/>
        <w:spacing w:line="360" w:lineRule="auto"/>
        <w:ind w:left="11" w:right="731"/>
        <w:jc w:val="both"/>
        <w:rPr>
          <w:color w:val="000000"/>
          <w:spacing w:val="-1"/>
          <w:sz w:val="28"/>
          <w:szCs w:val="28"/>
        </w:rPr>
      </w:pPr>
      <w:r w:rsidRPr="00E632AB">
        <w:rPr>
          <w:color w:val="000000"/>
          <w:spacing w:val="-1"/>
          <w:sz w:val="28"/>
          <w:szCs w:val="28"/>
          <w:lang w:val="en-US"/>
        </w:rPr>
        <w:t>FC</w:t>
      </w:r>
      <w:r w:rsidRPr="00E632AB">
        <w:rPr>
          <w:color w:val="000000"/>
          <w:spacing w:val="-1"/>
          <w:sz w:val="28"/>
          <w:szCs w:val="28"/>
        </w:rPr>
        <w:t xml:space="preserve"> - изменение величины постоянных затрат; </w:t>
      </w:r>
    </w:p>
    <w:p w:rsidR="00807C27" w:rsidRPr="00E632AB" w:rsidRDefault="00807C27" w:rsidP="00E632AB">
      <w:pPr>
        <w:shd w:val="clear" w:color="auto" w:fill="FFFFFF"/>
        <w:spacing w:line="360" w:lineRule="auto"/>
        <w:ind w:left="11" w:right="731"/>
        <w:jc w:val="both"/>
        <w:rPr>
          <w:color w:val="000000"/>
          <w:spacing w:val="-1"/>
          <w:sz w:val="28"/>
          <w:szCs w:val="28"/>
        </w:rPr>
      </w:pPr>
      <w:r w:rsidRPr="00E632AB">
        <w:rPr>
          <w:color w:val="000000"/>
          <w:spacing w:val="-1"/>
          <w:sz w:val="28"/>
          <w:szCs w:val="28"/>
        </w:rPr>
        <w:t xml:space="preserve">А - изменение амортизационных отчислений; </w:t>
      </w:r>
    </w:p>
    <w:p w:rsidR="00807C27" w:rsidRPr="00E632AB" w:rsidRDefault="00807C27" w:rsidP="00E632AB">
      <w:pPr>
        <w:shd w:val="clear" w:color="auto" w:fill="FFFFFF"/>
        <w:spacing w:line="360" w:lineRule="auto"/>
        <w:ind w:left="11" w:right="731"/>
        <w:jc w:val="both"/>
        <w:rPr>
          <w:sz w:val="28"/>
          <w:szCs w:val="28"/>
        </w:rPr>
      </w:pPr>
      <w:r w:rsidRPr="00E632AB">
        <w:rPr>
          <w:color w:val="000000"/>
          <w:spacing w:val="-1"/>
          <w:sz w:val="28"/>
          <w:szCs w:val="28"/>
        </w:rPr>
        <w:t>Т - ставка налога на прибыль.</w:t>
      </w:r>
    </w:p>
    <w:p w:rsidR="00807C27" w:rsidRPr="00E632AB" w:rsidRDefault="00807C27" w:rsidP="00E632AB">
      <w:pPr>
        <w:shd w:val="clear" w:color="auto" w:fill="FFFFFF"/>
        <w:spacing w:line="360" w:lineRule="auto"/>
        <w:ind w:left="14" w:firstLine="494"/>
        <w:jc w:val="both"/>
        <w:rPr>
          <w:color w:val="000000"/>
          <w:spacing w:val="-2"/>
          <w:sz w:val="28"/>
          <w:szCs w:val="28"/>
        </w:rPr>
      </w:pPr>
      <w:r w:rsidRPr="00E632AB">
        <w:rPr>
          <w:color w:val="000000"/>
          <w:spacing w:val="-3"/>
          <w:sz w:val="28"/>
          <w:szCs w:val="28"/>
        </w:rPr>
        <w:t xml:space="preserve">Заключительным, хотя и необязательным элементом денежного потока, </w:t>
      </w:r>
      <w:r w:rsidRPr="00E632AB">
        <w:rPr>
          <w:color w:val="000000"/>
          <w:spacing w:val="2"/>
          <w:sz w:val="28"/>
          <w:szCs w:val="28"/>
        </w:rPr>
        <w:t xml:space="preserve">являются средства, высвобождаемые в конце жизненного цикла проекта </w:t>
      </w:r>
      <w:r w:rsidRPr="00E632AB">
        <w:rPr>
          <w:color w:val="000000"/>
          <w:spacing w:val="-1"/>
          <w:sz w:val="28"/>
          <w:szCs w:val="28"/>
        </w:rPr>
        <w:t>(</w:t>
      </w:r>
      <w:r w:rsidRPr="00E632AB">
        <w:rPr>
          <w:color w:val="000000"/>
          <w:spacing w:val="-1"/>
          <w:sz w:val="28"/>
          <w:szCs w:val="28"/>
          <w:lang w:val="en-US"/>
        </w:rPr>
        <w:t>LCF</w:t>
      </w:r>
      <w:r w:rsidRPr="00E632AB">
        <w:rPr>
          <w:color w:val="000000"/>
          <w:spacing w:val="-1"/>
          <w:sz w:val="28"/>
          <w:szCs w:val="28"/>
        </w:rPr>
        <w:t xml:space="preserve">). Такие средства могут возникать от продажи ненужного оборудования, </w:t>
      </w:r>
      <w:r w:rsidRPr="00E632AB">
        <w:rPr>
          <w:color w:val="000000"/>
          <w:spacing w:val="1"/>
          <w:sz w:val="28"/>
          <w:szCs w:val="28"/>
        </w:rPr>
        <w:t xml:space="preserve">а также полного или частичного высвобождения различных элементов </w:t>
      </w:r>
      <w:r w:rsidRPr="00E632AB">
        <w:rPr>
          <w:color w:val="000000"/>
          <w:spacing w:val="-2"/>
          <w:sz w:val="28"/>
          <w:szCs w:val="28"/>
        </w:rPr>
        <w:t>оборотного капитала. В общем случае этот элемент денежного потока может быть определен по формуле:</w:t>
      </w:r>
    </w:p>
    <w:p w:rsidR="00807C27" w:rsidRPr="00E632AB" w:rsidRDefault="00807C27" w:rsidP="00E632AB">
      <w:pPr>
        <w:shd w:val="clear" w:color="auto" w:fill="FFFFFF"/>
        <w:spacing w:line="360" w:lineRule="auto"/>
        <w:ind w:left="14" w:firstLine="494"/>
        <w:jc w:val="both"/>
        <w:rPr>
          <w:sz w:val="28"/>
          <w:szCs w:val="28"/>
        </w:rPr>
      </w:pPr>
    </w:p>
    <w:p w:rsidR="00807C27" w:rsidRPr="00E632AB" w:rsidRDefault="00807C27" w:rsidP="00E632AB">
      <w:pPr>
        <w:shd w:val="clear" w:color="auto" w:fill="FFFFFF"/>
        <w:tabs>
          <w:tab w:val="left" w:pos="5040"/>
        </w:tabs>
        <w:spacing w:line="360" w:lineRule="auto"/>
        <w:jc w:val="both"/>
        <w:rPr>
          <w:b/>
          <w:bCs/>
          <w:color w:val="000000"/>
          <w:sz w:val="28"/>
          <w:szCs w:val="28"/>
        </w:rPr>
      </w:pPr>
      <w:r w:rsidRPr="00E632AB">
        <w:rPr>
          <w:b/>
          <w:i/>
          <w:iCs/>
          <w:color w:val="000000"/>
          <w:spacing w:val="8"/>
          <w:sz w:val="28"/>
          <w:szCs w:val="28"/>
          <w:lang w:val="en-US"/>
        </w:rPr>
        <w:t>LCF</w:t>
      </w:r>
      <w:r w:rsidRPr="00E632AB">
        <w:rPr>
          <w:b/>
          <w:i/>
          <w:iCs/>
          <w:color w:val="000000"/>
          <w:spacing w:val="8"/>
          <w:sz w:val="28"/>
          <w:szCs w:val="28"/>
        </w:rPr>
        <w:t xml:space="preserve"> </w:t>
      </w:r>
      <w:r w:rsidRPr="00E632AB">
        <w:rPr>
          <w:b/>
          <w:color w:val="000000"/>
          <w:spacing w:val="8"/>
          <w:sz w:val="28"/>
          <w:szCs w:val="28"/>
        </w:rPr>
        <w:t xml:space="preserve">= </w:t>
      </w:r>
      <w:r w:rsidRPr="00E632AB">
        <w:rPr>
          <w:b/>
          <w:i/>
          <w:iCs/>
          <w:color w:val="000000"/>
          <w:spacing w:val="8"/>
          <w:sz w:val="28"/>
          <w:szCs w:val="28"/>
          <w:lang w:val="en-US"/>
        </w:rPr>
        <w:t>FA</w:t>
      </w:r>
      <w:r w:rsidRPr="00E632AB">
        <w:rPr>
          <w:b/>
          <w:i/>
          <w:iCs/>
          <w:color w:val="000000"/>
          <w:spacing w:val="8"/>
          <w:sz w:val="28"/>
          <w:szCs w:val="28"/>
        </w:rPr>
        <w:t xml:space="preserve"> +</w:t>
      </w:r>
      <w:r w:rsidRPr="00E632AB">
        <w:rPr>
          <w:b/>
          <w:i/>
          <w:iCs/>
          <w:color w:val="000000"/>
          <w:spacing w:val="8"/>
          <w:sz w:val="28"/>
          <w:szCs w:val="28"/>
          <w:lang w:val="en-US"/>
        </w:rPr>
        <w:t>WC</w:t>
      </w:r>
      <w:r w:rsidRPr="00E632AB">
        <w:rPr>
          <w:iCs/>
          <w:color w:val="000000"/>
          <w:spacing w:val="8"/>
          <w:sz w:val="28"/>
          <w:szCs w:val="28"/>
        </w:rPr>
        <w:t>,</w:t>
      </w:r>
      <w:r w:rsidRPr="00E632AB">
        <w:rPr>
          <w:i/>
          <w:iCs/>
          <w:color w:val="000000"/>
          <w:spacing w:val="8"/>
          <w:sz w:val="28"/>
          <w:szCs w:val="28"/>
        </w:rPr>
        <w:t xml:space="preserve"> </w:t>
      </w:r>
      <w:r w:rsidRPr="00E632AB">
        <w:rPr>
          <w:iCs/>
          <w:color w:val="000000"/>
          <w:spacing w:val="8"/>
          <w:sz w:val="28"/>
          <w:szCs w:val="28"/>
        </w:rPr>
        <w:t>г</w:t>
      </w:r>
      <w:r w:rsidRPr="00E632AB">
        <w:rPr>
          <w:color w:val="000000"/>
          <w:sz w:val="28"/>
          <w:szCs w:val="28"/>
        </w:rPr>
        <w:t xml:space="preserve">де </w:t>
      </w:r>
      <w:r w:rsidRPr="00E632AB">
        <w:rPr>
          <w:color w:val="000000"/>
          <w:sz w:val="28"/>
          <w:szCs w:val="28"/>
        </w:rPr>
        <w:tab/>
      </w:r>
      <w:r w:rsidRPr="00E632AB">
        <w:rPr>
          <w:bCs/>
          <w:color w:val="000000"/>
          <w:sz w:val="28"/>
          <w:szCs w:val="28"/>
        </w:rPr>
        <w:t>(4)</w:t>
      </w:r>
    </w:p>
    <w:p w:rsidR="00807C27" w:rsidRPr="00E632AB" w:rsidRDefault="00807C27" w:rsidP="00E632AB">
      <w:pPr>
        <w:shd w:val="clear" w:color="auto" w:fill="FFFFFF"/>
        <w:spacing w:line="360" w:lineRule="auto"/>
        <w:jc w:val="both"/>
        <w:rPr>
          <w:sz w:val="28"/>
          <w:szCs w:val="28"/>
        </w:rPr>
      </w:pPr>
    </w:p>
    <w:p w:rsidR="00807C27" w:rsidRPr="00E632AB" w:rsidRDefault="00807C27" w:rsidP="00E632AB">
      <w:pPr>
        <w:shd w:val="clear" w:color="auto" w:fill="FFFFFF"/>
        <w:spacing w:line="360" w:lineRule="auto"/>
        <w:ind w:left="533"/>
        <w:jc w:val="both"/>
        <w:rPr>
          <w:color w:val="000000"/>
          <w:spacing w:val="-4"/>
          <w:sz w:val="28"/>
          <w:szCs w:val="28"/>
        </w:rPr>
      </w:pPr>
      <w:r w:rsidRPr="00E632AB">
        <w:rPr>
          <w:color w:val="000000"/>
          <w:spacing w:val="-4"/>
          <w:sz w:val="28"/>
          <w:szCs w:val="28"/>
          <w:lang w:val="en-US"/>
        </w:rPr>
        <w:t>FA</w:t>
      </w:r>
      <w:r w:rsidRPr="00E632AB">
        <w:rPr>
          <w:color w:val="000000"/>
          <w:spacing w:val="-4"/>
          <w:sz w:val="28"/>
          <w:szCs w:val="28"/>
        </w:rPr>
        <w:t xml:space="preserve"> — чистая (посленалоговая) стоимость проданных активов; </w:t>
      </w:r>
    </w:p>
    <w:p w:rsidR="00807C27" w:rsidRPr="00E632AB" w:rsidRDefault="00807C27" w:rsidP="00E632AB">
      <w:pPr>
        <w:shd w:val="clear" w:color="auto" w:fill="FFFFFF"/>
        <w:spacing w:line="360" w:lineRule="auto"/>
        <w:ind w:left="533"/>
        <w:jc w:val="both"/>
        <w:rPr>
          <w:color w:val="000000"/>
          <w:spacing w:val="-1"/>
          <w:sz w:val="28"/>
          <w:szCs w:val="28"/>
        </w:rPr>
      </w:pPr>
      <w:r w:rsidRPr="00E632AB">
        <w:rPr>
          <w:color w:val="000000"/>
          <w:spacing w:val="-1"/>
          <w:sz w:val="28"/>
          <w:szCs w:val="28"/>
          <w:lang w:val="en-US"/>
        </w:rPr>
        <w:t>WC</w:t>
      </w:r>
      <w:r w:rsidRPr="00E632AB">
        <w:rPr>
          <w:color w:val="000000"/>
          <w:spacing w:val="-1"/>
          <w:sz w:val="28"/>
          <w:szCs w:val="28"/>
        </w:rPr>
        <w:t xml:space="preserve"> - высвобождение оборотного капитала.</w:t>
      </w:r>
    </w:p>
    <w:p w:rsidR="00807C27" w:rsidRPr="00E632AB" w:rsidRDefault="00807C27" w:rsidP="00E632AB">
      <w:pPr>
        <w:shd w:val="clear" w:color="auto" w:fill="FFFFFF"/>
        <w:spacing w:line="360" w:lineRule="auto"/>
        <w:ind w:right="14" w:firstLine="499"/>
        <w:jc w:val="both"/>
        <w:rPr>
          <w:sz w:val="28"/>
          <w:szCs w:val="28"/>
        </w:rPr>
      </w:pPr>
      <w:r w:rsidRPr="00E632AB">
        <w:rPr>
          <w:color w:val="000000"/>
          <w:spacing w:val="-1"/>
          <w:sz w:val="28"/>
          <w:szCs w:val="28"/>
        </w:rPr>
        <w:t>Таким образом формируется суммарный денежный поток (</w:t>
      </w:r>
      <w:r w:rsidRPr="00E632AB">
        <w:rPr>
          <w:color w:val="000000"/>
          <w:spacing w:val="-1"/>
          <w:sz w:val="28"/>
          <w:szCs w:val="28"/>
          <w:lang w:val="en-US"/>
        </w:rPr>
        <w:t>FCF</w:t>
      </w:r>
      <w:r w:rsidRPr="00E632AB">
        <w:rPr>
          <w:color w:val="000000"/>
          <w:spacing w:val="-1"/>
          <w:sz w:val="28"/>
          <w:szCs w:val="28"/>
        </w:rPr>
        <w:t xml:space="preserve">) на </w:t>
      </w:r>
      <w:r w:rsidRPr="00E632AB">
        <w:rPr>
          <w:color w:val="000000"/>
          <w:spacing w:val="-2"/>
          <w:sz w:val="28"/>
          <w:szCs w:val="28"/>
        </w:rPr>
        <w:t>предприятии.</w:t>
      </w:r>
    </w:p>
    <w:p w:rsidR="00807C27" w:rsidRPr="00E632AB" w:rsidRDefault="00807C27" w:rsidP="00E632AB">
      <w:pPr>
        <w:shd w:val="clear" w:color="auto" w:fill="FFFFFF"/>
        <w:spacing w:line="360" w:lineRule="auto"/>
        <w:ind w:right="14" w:firstLine="499"/>
        <w:jc w:val="both"/>
        <w:rPr>
          <w:sz w:val="28"/>
          <w:szCs w:val="28"/>
        </w:rPr>
      </w:pPr>
      <w:r w:rsidRPr="00E632AB">
        <w:rPr>
          <w:color w:val="000000"/>
          <w:spacing w:val="2"/>
          <w:sz w:val="28"/>
          <w:szCs w:val="28"/>
        </w:rPr>
        <w:t xml:space="preserve">На практике в процессе хозяйственной деятельности выделяют два </w:t>
      </w:r>
      <w:r w:rsidRPr="00E632AB">
        <w:rPr>
          <w:color w:val="000000"/>
          <w:spacing w:val="-2"/>
          <w:sz w:val="28"/>
          <w:szCs w:val="28"/>
        </w:rPr>
        <w:t xml:space="preserve">вида денежного потока: пренумерандо и постнумерандо. </w:t>
      </w:r>
      <w:r w:rsidRPr="00E632AB">
        <w:rPr>
          <w:i/>
          <w:iCs/>
          <w:color w:val="000000"/>
          <w:spacing w:val="-2"/>
          <w:sz w:val="28"/>
          <w:szCs w:val="28"/>
        </w:rPr>
        <w:t xml:space="preserve">Денежный поток пренумерандо </w:t>
      </w:r>
      <w:r w:rsidRPr="00E632AB">
        <w:rPr>
          <w:color w:val="000000"/>
          <w:spacing w:val="-2"/>
          <w:sz w:val="28"/>
          <w:szCs w:val="28"/>
        </w:rPr>
        <w:t xml:space="preserve">возникает, если поступления имеют место в начале временного </w:t>
      </w:r>
      <w:r w:rsidRPr="00E632AB">
        <w:rPr>
          <w:color w:val="000000"/>
          <w:sz w:val="28"/>
          <w:szCs w:val="28"/>
        </w:rPr>
        <w:t xml:space="preserve">периода. </w:t>
      </w:r>
      <w:r w:rsidRPr="00E632AB">
        <w:rPr>
          <w:i/>
          <w:iCs/>
          <w:color w:val="000000"/>
          <w:sz w:val="28"/>
          <w:szCs w:val="28"/>
        </w:rPr>
        <w:t xml:space="preserve">Денежный поток постнумерандо </w:t>
      </w:r>
      <w:r w:rsidRPr="00E632AB">
        <w:rPr>
          <w:color w:val="000000"/>
          <w:sz w:val="28"/>
          <w:szCs w:val="28"/>
        </w:rPr>
        <w:t xml:space="preserve">— поступления имеют место в </w:t>
      </w:r>
      <w:r w:rsidRPr="00E632AB">
        <w:rPr>
          <w:color w:val="000000"/>
          <w:spacing w:val="-2"/>
          <w:sz w:val="28"/>
          <w:szCs w:val="28"/>
        </w:rPr>
        <w:t>конце временного периода.</w:t>
      </w:r>
    </w:p>
    <w:p w:rsidR="00807C27" w:rsidRPr="00E632AB" w:rsidRDefault="00807C27" w:rsidP="00E632AB">
      <w:pPr>
        <w:shd w:val="clear" w:color="auto" w:fill="FFFFFF"/>
        <w:spacing w:line="360" w:lineRule="auto"/>
        <w:ind w:left="10" w:right="19" w:firstLine="494"/>
        <w:jc w:val="both"/>
        <w:rPr>
          <w:sz w:val="28"/>
          <w:szCs w:val="28"/>
        </w:rPr>
      </w:pPr>
      <w:r w:rsidRPr="00E632AB">
        <w:rPr>
          <w:color w:val="000000"/>
          <w:spacing w:val="-2"/>
          <w:sz w:val="28"/>
          <w:szCs w:val="28"/>
        </w:rPr>
        <w:t xml:space="preserve">Кроме того, суммарный денежный поток может быть распределен по </w:t>
      </w:r>
      <w:r w:rsidRPr="00E632AB">
        <w:rPr>
          <w:color w:val="000000"/>
          <w:spacing w:val="-1"/>
          <w:sz w:val="28"/>
          <w:szCs w:val="28"/>
        </w:rPr>
        <w:t>периодам времени как неравными величинами, так и в виде аннуитета.</w:t>
      </w:r>
    </w:p>
    <w:p w:rsidR="00807C27" w:rsidRPr="00E632AB" w:rsidRDefault="00807C27" w:rsidP="00E632AB">
      <w:pPr>
        <w:shd w:val="clear" w:color="auto" w:fill="FFFFFF"/>
        <w:spacing w:line="360" w:lineRule="auto"/>
        <w:ind w:left="5" w:right="14" w:firstLine="485"/>
        <w:jc w:val="both"/>
        <w:rPr>
          <w:sz w:val="28"/>
          <w:szCs w:val="28"/>
        </w:rPr>
      </w:pPr>
      <w:r w:rsidRPr="00E632AB">
        <w:rPr>
          <w:i/>
          <w:iCs/>
          <w:color w:val="000000"/>
          <w:sz w:val="28"/>
          <w:szCs w:val="28"/>
        </w:rPr>
        <w:lastRenderedPageBreak/>
        <w:t xml:space="preserve">Аннуитет - </w:t>
      </w:r>
      <w:r w:rsidRPr="00E632AB">
        <w:rPr>
          <w:color w:val="000000"/>
          <w:sz w:val="28"/>
          <w:szCs w:val="28"/>
        </w:rPr>
        <w:t xml:space="preserve">это поток платежей, все элементы которого распределены </w:t>
      </w:r>
      <w:r w:rsidRPr="00E632AB">
        <w:rPr>
          <w:color w:val="000000"/>
          <w:spacing w:val="-2"/>
          <w:sz w:val="28"/>
          <w:szCs w:val="28"/>
        </w:rPr>
        <w:t xml:space="preserve">во времени так, что интервалы между любыми двумя последовательными </w:t>
      </w:r>
      <w:r w:rsidRPr="00E632AB">
        <w:rPr>
          <w:color w:val="000000"/>
          <w:spacing w:val="10"/>
          <w:sz w:val="28"/>
          <w:szCs w:val="28"/>
        </w:rPr>
        <w:t xml:space="preserve">платежами </w:t>
      </w:r>
      <w:r w:rsidRPr="00E632AB">
        <w:rPr>
          <w:color w:val="000000"/>
          <w:spacing w:val="10"/>
          <w:sz w:val="28"/>
          <w:szCs w:val="28"/>
          <w:u w:val="single"/>
        </w:rPr>
        <w:t>постоянны</w:t>
      </w:r>
      <w:r w:rsidRPr="00E632AB">
        <w:rPr>
          <w:color w:val="000000"/>
          <w:spacing w:val="10"/>
          <w:sz w:val="28"/>
          <w:szCs w:val="28"/>
        </w:rPr>
        <w:t xml:space="preserve">. </w:t>
      </w:r>
      <w:r w:rsidRPr="00E632AB">
        <w:rPr>
          <w:i/>
          <w:iCs/>
          <w:color w:val="000000"/>
          <w:spacing w:val="10"/>
          <w:sz w:val="28"/>
          <w:szCs w:val="28"/>
        </w:rPr>
        <w:t xml:space="preserve">Простые или обыкновенные аннуитеты </w:t>
      </w:r>
      <w:r w:rsidRPr="00E632AB">
        <w:rPr>
          <w:color w:val="000000"/>
          <w:spacing w:val="-1"/>
          <w:sz w:val="28"/>
          <w:szCs w:val="28"/>
        </w:rPr>
        <w:t xml:space="preserve">предполагают получение и выплаты </w:t>
      </w:r>
      <w:r w:rsidRPr="00E632AB">
        <w:rPr>
          <w:color w:val="000000"/>
          <w:spacing w:val="-1"/>
          <w:sz w:val="28"/>
          <w:szCs w:val="28"/>
          <w:u w:val="single"/>
        </w:rPr>
        <w:t>одинаковых по величине</w:t>
      </w:r>
      <w:r w:rsidRPr="00E632AB">
        <w:rPr>
          <w:color w:val="000000"/>
          <w:spacing w:val="-1"/>
          <w:sz w:val="28"/>
          <w:szCs w:val="28"/>
        </w:rPr>
        <w:t xml:space="preserve"> сумм.</w:t>
      </w:r>
    </w:p>
    <w:p w:rsidR="00807C27" w:rsidRPr="00E632AB" w:rsidRDefault="00807C27" w:rsidP="00E632AB">
      <w:pPr>
        <w:shd w:val="clear" w:color="auto" w:fill="FFFFFF"/>
        <w:spacing w:line="360" w:lineRule="auto"/>
        <w:ind w:left="509"/>
        <w:jc w:val="both"/>
        <w:rPr>
          <w:sz w:val="28"/>
          <w:szCs w:val="28"/>
        </w:rPr>
      </w:pPr>
      <w:r w:rsidRPr="00E632AB">
        <w:rPr>
          <w:color w:val="000000"/>
          <w:spacing w:val="-2"/>
          <w:sz w:val="28"/>
          <w:szCs w:val="28"/>
        </w:rPr>
        <w:t>Выделим свойства простого аннуитета:</w:t>
      </w:r>
    </w:p>
    <w:p w:rsidR="00807C27" w:rsidRPr="00E632AB" w:rsidRDefault="00807C27" w:rsidP="00A955D3">
      <w:pPr>
        <w:numPr>
          <w:ilvl w:val="0"/>
          <w:numId w:val="18"/>
        </w:numPr>
        <w:shd w:val="clear" w:color="auto" w:fill="FFFFFF"/>
        <w:tabs>
          <w:tab w:val="left" w:pos="264"/>
        </w:tabs>
        <w:spacing w:line="360" w:lineRule="auto"/>
        <w:ind w:left="14"/>
        <w:jc w:val="both"/>
        <w:rPr>
          <w:color w:val="000000"/>
          <w:spacing w:val="-16"/>
          <w:sz w:val="28"/>
          <w:szCs w:val="28"/>
        </w:rPr>
      </w:pPr>
      <w:r w:rsidRPr="00E632AB">
        <w:rPr>
          <w:color w:val="000000"/>
          <w:spacing w:val="-3"/>
          <w:sz w:val="28"/>
          <w:szCs w:val="28"/>
        </w:rPr>
        <w:t xml:space="preserve">все n элементов равны между собой: </w:t>
      </w:r>
      <w:r w:rsidRPr="00E632AB">
        <w:rPr>
          <w:color w:val="000000"/>
          <w:spacing w:val="-3"/>
          <w:sz w:val="28"/>
          <w:szCs w:val="28"/>
          <w:lang w:val="en-US"/>
        </w:rPr>
        <w:t>CF</w:t>
      </w:r>
      <w:r w:rsidRPr="00E632AB">
        <w:rPr>
          <w:color w:val="000000"/>
          <w:spacing w:val="-3"/>
          <w:sz w:val="28"/>
          <w:szCs w:val="28"/>
          <w:vertAlign w:val="subscript"/>
        </w:rPr>
        <w:t>1</w:t>
      </w:r>
      <w:r w:rsidRPr="00E632AB">
        <w:rPr>
          <w:color w:val="000000"/>
          <w:spacing w:val="-3"/>
          <w:sz w:val="28"/>
          <w:szCs w:val="28"/>
        </w:rPr>
        <w:t xml:space="preserve"> = </w:t>
      </w:r>
      <w:r w:rsidRPr="00E632AB">
        <w:rPr>
          <w:color w:val="000000"/>
          <w:spacing w:val="-3"/>
          <w:sz w:val="28"/>
          <w:szCs w:val="28"/>
          <w:lang w:val="en-US"/>
        </w:rPr>
        <w:t>CF</w:t>
      </w:r>
      <w:r w:rsidRPr="00E632AB">
        <w:rPr>
          <w:color w:val="000000"/>
          <w:spacing w:val="-3"/>
          <w:sz w:val="28"/>
          <w:szCs w:val="28"/>
          <w:vertAlign w:val="subscript"/>
        </w:rPr>
        <w:t>2</w:t>
      </w:r>
      <w:r w:rsidRPr="00E632AB">
        <w:rPr>
          <w:color w:val="000000"/>
          <w:spacing w:val="-3"/>
          <w:sz w:val="28"/>
          <w:szCs w:val="28"/>
        </w:rPr>
        <w:t xml:space="preserve"> = </w:t>
      </w:r>
      <w:r w:rsidRPr="00E632AB">
        <w:rPr>
          <w:color w:val="000000"/>
          <w:spacing w:val="-3"/>
          <w:sz w:val="28"/>
          <w:szCs w:val="28"/>
          <w:lang w:val="en-US"/>
        </w:rPr>
        <w:t>CF</w:t>
      </w:r>
      <w:r w:rsidRPr="00E632AB">
        <w:rPr>
          <w:color w:val="000000"/>
          <w:spacing w:val="-3"/>
          <w:sz w:val="28"/>
          <w:szCs w:val="28"/>
          <w:vertAlign w:val="subscript"/>
          <w:lang w:val="en-US"/>
        </w:rPr>
        <w:t>n</w:t>
      </w:r>
      <w:r w:rsidRPr="00E632AB">
        <w:rPr>
          <w:color w:val="000000"/>
          <w:spacing w:val="-3"/>
          <w:sz w:val="28"/>
          <w:szCs w:val="28"/>
        </w:rPr>
        <w:t xml:space="preserve"> = </w:t>
      </w:r>
      <w:r w:rsidRPr="00E632AB">
        <w:rPr>
          <w:color w:val="000000"/>
          <w:spacing w:val="-3"/>
          <w:sz w:val="28"/>
          <w:szCs w:val="28"/>
          <w:lang w:val="en-US"/>
        </w:rPr>
        <w:t>CF</w:t>
      </w:r>
      <w:r w:rsidRPr="00E632AB">
        <w:rPr>
          <w:color w:val="000000"/>
          <w:spacing w:val="-3"/>
          <w:sz w:val="28"/>
          <w:szCs w:val="28"/>
        </w:rPr>
        <w:t>;</w:t>
      </w:r>
    </w:p>
    <w:p w:rsidR="00807C27" w:rsidRPr="00E632AB" w:rsidRDefault="00807C27" w:rsidP="00A955D3">
      <w:pPr>
        <w:numPr>
          <w:ilvl w:val="0"/>
          <w:numId w:val="18"/>
        </w:numPr>
        <w:shd w:val="clear" w:color="auto" w:fill="FFFFFF"/>
        <w:tabs>
          <w:tab w:val="left" w:pos="264"/>
        </w:tabs>
        <w:spacing w:line="360" w:lineRule="auto"/>
        <w:ind w:left="14"/>
        <w:jc w:val="both"/>
        <w:rPr>
          <w:color w:val="000000"/>
          <w:spacing w:val="-10"/>
          <w:sz w:val="28"/>
          <w:szCs w:val="28"/>
        </w:rPr>
      </w:pPr>
      <w:r w:rsidRPr="00E632AB">
        <w:rPr>
          <w:color w:val="000000"/>
          <w:spacing w:val="-1"/>
          <w:sz w:val="28"/>
          <w:szCs w:val="28"/>
        </w:rPr>
        <w:t xml:space="preserve">отрезки времени между выплатой/получением сумм </w:t>
      </w:r>
      <w:r w:rsidRPr="00E632AB">
        <w:rPr>
          <w:color w:val="000000"/>
          <w:spacing w:val="-1"/>
          <w:sz w:val="28"/>
          <w:szCs w:val="28"/>
          <w:lang w:val="en-US"/>
        </w:rPr>
        <w:t>CF</w:t>
      </w:r>
      <w:r w:rsidRPr="00E632AB">
        <w:rPr>
          <w:color w:val="000000"/>
          <w:spacing w:val="-1"/>
          <w:sz w:val="28"/>
          <w:szCs w:val="28"/>
        </w:rPr>
        <w:t xml:space="preserve"> одинаковы:</w:t>
      </w:r>
    </w:p>
    <w:p w:rsidR="00807C27" w:rsidRPr="00E632AB" w:rsidRDefault="00807C27" w:rsidP="00E632AB">
      <w:pPr>
        <w:shd w:val="clear" w:color="auto" w:fill="FFFFFF"/>
        <w:spacing w:line="360" w:lineRule="auto"/>
        <w:ind w:left="10"/>
        <w:jc w:val="both"/>
        <w:rPr>
          <w:sz w:val="28"/>
          <w:szCs w:val="28"/>
        </w:rPr>
      </w:pPr>
      <w:r w:rsidRPr="00E632AB">
        <w:rPr>
          <w:color w:val="000000"/>
          <w:spacing w:val="10"/>
          <w:sz w:val="28"/>
          <w:szCs w:val="28"/>
          <w:lang w:val="en-US"/>
        </w:rPr>
        <w:t>t</w:t>
      </w:r>
      <w:r w:rsidRPr="00E632AB">
        <w:rPr>
          <w:color w:val="000000"/>
          <w:spacing w:val="10"/>
          <w:sz w:val="28"/>
          <w:szCs w:val="28"/>
          <w:vertAlign w:val="subscript"/>
          <w:lang w:val="en-US"/>
        </w:rPr>
        <w:t>n</w:t>
      </w:r>
      <w:r w:rsidRPr="00E632AB">
        <w:rPr>
          <w:color w:val="000000"/>
          <w:spacing w:val="10"/>
          <w:sz w:val="28"/>
          <w:szCs w:val="28"/>
        </w:rPr>
        <w:t xml:space="preserve"> — </w:t>
      </w:r>
      <w:r w:rsidRPr="00E632AB">
        <w:rPr>
          <w:color w:val="000000"/>
          <w:spacing w:val="10"/>
          <w:sz w:val="28"/>
          <w:szCs w:val="28"/>
          <w:lang w:val="en-US"/>
        </w:rPr>
        <w:t>t</w:t>
      </w:r>
      <w:r w:rsidRPr="00E632AB">
        <w:rPr>
          <w:color w:val="000000"/>
          <w:spacing w:val="10"/>
          <w:sz w:val="28"/>
          <w:szCs w:val="28"/>
          <w:vertAlign w:val="subscript"/>
          <w:lang w:val="en-US"/>
        </w:rPr>
        <w:t>n</w:t>
      </w:r>
      <w:r w:rsidRPr="00E632AB">
        <w:rPr>
          <w:color w:val="000000"/>
          <w:spacing w:val="10"/>
          <w:sz w:val="28"/>
          <w:szCs w:val="28"/>
          <w:vertAlign w:val="subscript"/>
        </w:rPr>
        <w:t>-1</w:t>
      </w:r>
      <w:r w:rsidRPr="00E632AB">
        <w:rPr>
          <w:color w:val="000000"/>
          <w:spacing w:val="10"/>
          <w:sz w:val="28"/>
          <w:szCs w:val="28"/>
        </w:rPr>
        <w:t xml:space="preserve"> </w:t>
      </w:r>
      <w:r w:rsidRPr="00E632AB">
        <w:rPr>
          <w:color w:val="000000"/>
          <w:spacing w:val="10"/>
          <w:sz w:val="28"/>
          <w:szCs w:val="28"/>
          <w:vertAlign w:val="superscript"/>
        </w:rPr>
        <w:t>=</w:t>
      </w:r>
      <w:r w:rsidRPr="00E632AB">
        <w:rPr>
          <w:color w:val="000000"/>
          <w:spacing w:val="10"/>
          <w:sz w:val="28"/>
          <w:szCs w:val="28"/>
        </w:rPr>
        <w:t xml:space="preserve"> ... = </w:t>
      </w:r>
      <w:r w:rsidRPr="00E632AB">
        <w:rPr>
          <w:iCs/>
          <w:color w:val="000000"/>
          <w:spacing w:val="10"/>
          <w:sz w:val="28"/>
          <w:szCs w:val="28"/>
          <w:lang w:val="en-US"/>
        </w:rPr>
        <w:t>t</w:t>
      </w:r>
      <w:r w:rsidRPr="00E632AB">
        <w:rPr>
          <w:iCs/>
          <w:color w:val="000000"/>
          <w:spacing w:val="10"/>
          <w:sz w:val="28"/>
          <w:szCs w:val="28"/>
          <w:vertAlign w:val="subscript"/>
        </w:rPr>
        <w:t>2</w:t>
      </w:r>
      <w:r w:rsidRPr="00E632AB">
        <w:rPr>
          <w:iCs/>
          <w:color w:val="000000"/>
          <w:spacing w:val="10"/>
          <w:sz w:val="28"/>
          <w:szCs w:val="28"/>
        </w:rPr>
        <w:t xml:space="preserve"> </w:t>
      </w:r>
      <w:r w:rsidRPr="00E632AB">
        <w:rPr>
          <w:color w:val="000000"/>
          <w:spacing w:val="10"/>
          <w:sz w:val="28"/>
          <w:szCs w:val="28"/>
        </w:rPr>
        <w:t xml:space="preserve">— </w:t>
      </w:r>
      <w:r w:rsidRPr="00E632AB">
        <w:rPr>
          <w:color w:val="000000"/>
          <w:spacing w:val="10"/>
          <w:sz w:val="28"/>
          <w:szCs w:val="28"/>
          <w:lang w:val="en-US"/>
        </w:rPr>
        <w:t>t</w:t>
      </w:r>
      <w:r w:rsidRPr="00E632AB">
        <w:rPr>
          <w:color w:val="000000"/>
          <w:spacing w:val="10"/>
          <w:sz w:val="28"/>
          <w:szCs w:val="28"/>
          <w:vertAlign w:val="subscript"/>
        </w:rPr>
        <w:t>1</w:t>
      </w:r>
      <w:r w:rsidRPr="00E632AB">
        <w:rPr>
          <w:color w:val="000000"/>
          <w:spacing w:val="10"/>
          <w:sz w:val="28"/>
          <w:szCs w:val="28"/>
        </w:rPr>
        <w:t>.</w:t>
      </w:r>
    </w:p>
    <w:p w:rsidR="003009FB" w:rsidRDefault="003009FB" w:rsidP="00E632AB">
      <w:pPr>
        <w:pStyle w:val="3"/>
        <w:spacing w:before="0" w:after="0" w:line="360" w:lineRule="auto"/>
        <w:jc w:val="both"/>
        <w:rPr>
          <w:rFonts w:ascii="Times New Roman" w:hAnsi="Times New Roman" w:cs="Times New Roman"/>
          <w:sz w:val="28"/>
          <w:szCs w:val="28"/>
        </w:rPr>
      </w:pPr>
      <w:bookmarkStart w:id="7" w:name="_Toc345240470"/>
    </w:p>
    <w:p w:rsidR="00807C27" w:rsidRPr="00E632AB" w:rsidRDefault="00807C27" w:rsidP="00E632AB">
      <w:pPr>
        <w:pStyle w:val="3"/>
        <w:spacing w:before="0" w:after="0" w:line="360" w:lineRule="auto"/>
        <w:jc w:val="both"/>
        <w:rPr>
          <w:rFonts w:ascii="Times New Roman" w:hAnsi="Times New Roman" w:cs="Times New Roman"/>
          <w:sz w:val="28"/>
          <w:szCs w:val="28"/>
        </w:rPr>
      </w:pPr>
      <w:r w:rsidRPr="00E632AB">
        <w:rPr>
          <w:rFonts w:ascii="Times New Roman" w:hAnsi="Times New Roman" w:cs="Times New Roman"/>
          <w:sz w:val="28"/>
          <w:szCs w:val="28"/>
        </w:rPr>
        <w:t>3.2. Методы оценки денежных потоков</w:t>
      </w:r>
      <w:bookmarkEnd w:id="7"/>
    </w:p>
    <w:p w:rsidR="00807C27" w:rsidRPr="00E632AB" w:rsidRDefault="00807C27" w:rsidP="00E632AB">
      <w:pPr>
        <w:shd w:val="clear" w:color="auto" w:fill="FFFFFF"/>
        <w:spacing w:line="360" w:lineRule="auto"/>
        <w:ind w:left="14" w:firstLine="499"/>
        <w:jc w:val="both"/>
        <w:rPr>
          <w:sz w:val="28"/>
          <w:szCs w:val="28"/>
        </w:rPr>
      </w:pPr>
      <w:r w:rsidRPr="00E632AB">
        <w:rPr>
          <w:color w:val="000000"/>
          <w:spacing w:val="-1"/>
          <w:sz w:val="28"/>
          <w:szCs w:val="28"/>
        </w:rPr>
        <w:t xml:space="preserve">В финансовом менеджменте фактор времени учитывается с помощью </w:t>
      </w:r>
      <w:r w:rsidRPr="00E632AB">
        <w:rPr>
          <w:color w:val="000000"/>
          <w:spacing w:val="-2"/>
          <w:sz w:val="28"/>
          <w:szCs w:val="28"/>
        </w:rPr>
        <w:t xml:space="preserve">методов </w:t>
      </w:r>
      <w:r w:rsidRPr="00E632AB">
        <w:rPr>
          <w:i/>
          <w:iCs/>
          <w:color w:val="000000"/>
          <w:spacing w:val="-2"/>
          <w:sz w:val="28"/>
          <w:szCs w:val="28"/>
        </w:rPr>
        <w:t xml:space="preserve">наращения </w:t>
      </w:r>
      <w:r w:rsidRPr="00E632AB">
        <w:rPr>
          <w:color w:val="000000"/>
          <w:spacing w:val="-2"/>
          <w:sz w:val="28"/>
          <w:szCs w:val="28"/>
        </w:rPr>
        <w:t xml:space="preserve">и </w:t>
      </w:r>
      <w:r w:rsidRPr="00E632AB">
        <w:rPr>
          <w:i/>
          <w:iCs/>
          <w:color w:val="000000"/>
          <w:spacing w:val="-2"/>
          <w:sz w:val="28"/>
          <w:szCs w:val="28"/>
        </w:rPr>
        <w:t xml:space="preserve">дисконтирования, </w:t>
      </w:r>
      <w:r w:rsidRPr="00E632AB">
        <w:rPr>
          <w:color w:val="000000"/>
          <w:spacing w:val="-2"/>
          <w:sz w:val="28"/>
          <w:szCs w:val="28"/>
        </w:rPr>
        <w:t xml:space="preserve">в основу которых положена техника процентных вычислений. В данном случае мы будем считать, что инвестиция </w:t>
      </w:r>
      <w:r w:rsidRPr="00E632AB">
        <w:rPr>
          <w:color w:val="000000"/>
          <w:spacing w:val="5"/>
          <w:sz w:val="28"/>
          <w:szCs w:val="28"/>
        </w:rPr>
        <w:t xml:space="preserve">осуществляется на условиях сложного процента. Это утверждение </w:t>
      </w:r>
      <w:r w:rsidRPr="00E632AB">
        <w:rPr>
          <w:color w:val="000000"/>
          <w:spacing w:val="1"/>
          <w:sz w:val="28"/>
          <w:szCs w:val="28"/>
        </w:rPr>
        <w:t xml:space="preserve">предполагает, что очередной годовой доход исчисляется не с исходной </w:t>
      </w:r>
      <w:r w:rsidRPr="00E632AB">
        <w:rPr>
          <w:color w:val="000000"/>
          <w:spacing w:val="-2"/>
          <w:sz w:val="28"/>
          <w:szCs w:val="28"/>
        </w:rPr>
        <w:t xml:space="preserve">величины инвестированного капитала, а с общей суммы, включающей также </w:t>
      </w:r>
      <w:r w:rsidRPr="00E632AB">
        <w:rPr>
          <w:color w:val="000000"/>
          <w:spacing w:val="-1"/>
          <w:sz w:val="28"/>
          <w:szCs w:val="28"/>
        </w:rPr>
        <w:t>ранее начисленные и невостребованные инвестором проценты.</w:t>
      </w:r>
    </w:p>
    <w:p w:rsidR="00807C27" w:rsidRPr="00E632AB" w:rsidRDefault="00807C27" w:rsidP="00E632AB">
      <w:pPr>
        <w:shd w:val="clear" w:color="auto" w:fill="FFFFFF"/>
        <w:tabs>
          <w:tab w:val="left" w:pos="5683"/>
        </w:tabs>
        <w:spacing w:line="360" w:lineRule="auto"/>
        <w:ind w:left="19" w:firstLine="881"/>
        <w:jc w:val="both"/>
        <w:rPr>
          <w:b/>
          <w:i/>
          <w:color w:val="000000"/>
          <w:spacing w:val="-5"/>
          <w:sz w:val="28"/>
          <w:szCs w:val="28"/>
          <w:lang w:val="pt-BR"/>
        </w:rPr>
      </w:pPr>
      <w:r w:rsidRPr="00E632AB">
        <w:rPr>
          <w:b/>
          <w:i/>
          <w:color w:val="000000"/>
          <w:spacing w:val="-5"/>
          <w:sz w:val="28"/>
          <w:szCs w:val="28"/>
          <w:lang w:val="pt-BR"/>
        </w:rPr>
        <w:t>FV</w:t>
      </w:r>
      <w:r w:rsidRPr="00E632AB">
        <w:rPr>
          <w:b/>
          <w:i/>
          <w:color w:val="000000"/>
          <w:spacing w:val="-5"/>
          <w:sz w:val="28"/>
          <w:szCs w:val="28"/>
          <w:vertAlign w:val="subscript"/>
          <w:lang w:val="pt-BR"/>
        </w:rPr>
        <w:t xml:space="preserve">1  </w:t>
      </w:r>
      <w:r w:rsidRPr="00E632AB">
        <w:rPr>
          <w:b/>
          <w:i/>
          <w:color w:val="000000"/>
          <w:spacing w:val="-5"/>
          <w:sz w:val="28"/>
          <w:szCs w:val="28"/>
          <w:lang w:val="pt-BR"/>
        </w:rPr>
        <w:t xml:space="preserve"> =   PV</w:t>
      </w:r>
      <w:r w:rsidRPr="00E632AB">
        <w:rPr>
          <w:b/>
          <w:i/>
          <w:color w:val="000000"/>
          <w:spacing w:val="-5"/>
          <w:sz w:val="28"/>
          <w:szCs w:val="28"/>
          <w:vertAlign w:val="subscript"/>
          <w:lang w:val="pt-BR"/>
        </w:rPr>
        <w:t>1</w:t>
      </w:r>
      <w:r w:rsidRPr="00E632AB">
        <w:rPr>
          <w:b/>
          <w:i/>
          <w:color w:val="000000"/>
          <w:spacing w:val="-5"/>
          <w:sz w:val="28"/>
          <w:szCs w:val="28"/>
          <w:lang w:val="pt-BR"/>
        </w:rPr>
        <w:t xml:space="preserve">   *   r   +  PV</w:t>
      </w:r>
      <w:r w:rsidRPr="00E632AB">
        <w:rPr>
          <w:b/>
          <w:i/>
          <w:color w:val="000000"/>
          <w:spacing w:val="-5"/>
          <w:sz w:val="28"/>
          <w:szCs w:val="28"/>
          <w:vertAlign w:val="subscript"/>
          <w:lang w:val="pt-BR"/>
        </w:rPr>
        <w:t xml:space="preserve">1  </w:t>
      </w:r>
      <w:r w:rsidRPr="00E632AB">
        <w:rPr>
          <w:b/>
          <w:i/>
          <w:color w:val="000000"/>
          <w:spacing w:val="-5"/>
          <w:sz w:val="28"/>
          <w:szCs w:val="28"/>
          <w:lang w:val="pt-BR"/>
        </w:rPr>
        <w:t xml:space="preserve"> =   PV</w:t>
      </w:r>
      <w:r w:rsidRPr="00E632AB">
        <w:rPr>
          <w:b/>
          <w:i/>
          <w:color w:val="000000"/>
          <w:spacing w:val="-5"/>
          <w:sz w:val="28"/>
          <w:szCs w:val="28"/>
          <w:vertAlign w:val="subscript"/>
          <w:lang w:val="pt-BR"/>
        </w:rPr>
        <w:t xml:space="preserve">1   </w:t>
      </w:r>
      <w:r w:rsidRPr="00E632AB">
        <w:rPr>
          <w:b/>
          <w:i/>
          <w:color w:val="000000"/>
          <w:spacing w:val="-5"/>
          <w:sz w:val="28"/>
          <w:szCs w:val="28"/>
          <w:lang w:val="pt-BR"/>
        </w:rPr>
        <w:t>(1   +   r )</w:t>
      </w:r>
    </w:p>
    <w:p w:rsidR="00807C27" w:rsidRPr="00E632AB" w:rsidRDefault="00807C27" w:rsidP="00E632AB">
      <w:pPr>
        <w:shd w:val="clear" w:color="auto" w:fill="FFFFFF"/>
        <w:tabs>
          <w:tab w:val="left" w:pos="5683"/>
        </w:tabs>
        <w:spacing w:line="360" w:lineRule="auto"/>
        <w:ind w:left="19" w:firstLine="881"/>
        <w:jc w:val="both"/>
        <w:rPr>
          <w:b/>
          <w:i/>
          <w:color w:val="000000"/>
          <w:spacing w:val="-5"/>
          <w:sz w:val="28"/>
          <w:szCs w:val="28"/>
          <w:lang w:val="pt-BR"/>
        </w:rPr>
      </w:pPr>
      <w:r w:rsidRPr="00E632AB">
        <w:rPr>
          <w:b/>
          <w:i/>
          <w:color w:val="000000"/>
          <w:spacing w:val="-5"/>
          <w:sz w:val="28"/>
          <w:szCs w:val="28"/>
          <w:lang w:val="pt-BR"/>
        </w:rPr>
        <w:t>FV</w:t>
      </w:r>
      <w:r w:rsidRPr="00E632AB">
        <w:rPr>
          <w:b/>
          <w:i/>
          <w:color w:val="000000"/>
          <w:spacing w:val="-5"/>
          <w:sz w:val="28"/>
          <w:szCs w:val="28"/>
          <w:vertAlign w:val="subscript"/>
          <w:lang w:val="pt-BR"/>
        </w:rPr>
        <w:t xml:space="preserve">2  </w:t>
      </w:r>
      <w:r w:rsidRPr="00E632AB">
        <w:rPr>
          <w:b/>
          <w:i/>
          <w:color w:val="000000"/>
          <w:spacing w:val="-5"/>
          <w:sz w:val="28"/>
          <w:szCs w:val="28"/>
          <w:lang w:val="pt-BR"/>
        </w:rPr>
        <w:t xml:space="preserve"> =   PV</w:t>
      </w:r>
      <w:r w:rsidRPr="00E632AB">
        <w:rPr>
          <w:b/>
          <w:i/>
          <w:color w:val="000000"/>
          <w:spacing w:val="-5"/>
          <w:sz w:val="28"/>
          <w:szCs w:val="28"/>
          <w:vertAlign w:val="subscript"/>
          <w:lang w:val="pt-BR"/>
        </w:rPr>
        <w:t xml:space="preserve">1   </w:t>
      </w:r>
      <w:r w:rsidRPr="00E632AB">
        <w:rPr>
          <w:b/>
          <w:i/>
          <w:color w:val="000000"/>
          <w:spacing w:val="-5"/>
          <w:sz w:val="28"/>
          <w:szCs w:val="28"/>
          <w:lang w:val="pt-BR"/>
        </w:rPr>
        <w:t>(1   +   r )  *  r   +    PV</w:t>
      </w:r>
      <w:r w:rsidRPr="00E632AB">
        <w:rPr>
          <w:b/>
          <w:i/>
          <w:color w:val="000000"/>
          <w:spacing w:val="-5"/>
          <w:sz w:val="28"/>
          <w:szCs w:val="28"/>
          <w:vertAlign w:val="subscript"/>
          <w:lang w:val="pt-BR"/>
        </w:rPr>
        <w:t xml:space="preserve">1   </w:t>
      </w:r>
      <w:r w:rsidRPr="00E632AB">
        <w:rPr>
          <w:b/>
          <w:i/>
          <w:color w:val="000000"/>
          <w:spacing w:val="-5"/>
          <w:sz w:val="28"/>
          <w:szCs w:val="28"/>
          <w:lang w:val="pt-BR"/>
        </w:rPr>
        <w:t>(1   +   r )</w:t>
      </w:r>
    </w:p>
    <w:p w:rsidR="00807C27" w:rsidRPr="00E632AB" w:rsidRDefault="00807C27" w:rsidP="00E632AB">
      <w:pPr>
        <w:shd w:val="clear" w:color="auto" w:fill="FFFFFF"/>
        <w:tabs>
          <w:tab w:val="left" w:pos="5683"/>
        </w:tabs>
        <w:spacing w:line="360" w:lineRule="auto"/>
        <w:ind w:left="19" w:firstLine="881"/>
        <w:jc w:val="both"/>
        <w:rPr>
          <w:b/>
          <w:i/>
          <w:color w:val="000000"/>
          <w:spacing w:val="-5"/>
          <w:sz w:val="28"/>
          <w:szCs w:val="28"/>
          <w:lang w:val="pt-BR"/>
        </w:rPr>
      </w:pPr>
      <w:r w:rsidRPr="00E632AB">
        <w:rPr>
          <w:b/>
          <w:i/>
          <w:color w:val="000000"/>
          <w:spacing w:val="-5"/>
          <w:sz w:val="28"/>
          <w:szCs w:val="28"/>
          <w:lang w:val="pt-BR"/>
        </w:rPr>
        <w:t>=  PV</w:t>
      </w:r>
      <w:r w:rsidRPr="00E632AB">
        <w:rPr>
          <w:b/>
          <w:i/>
          <w:color w:val="000000"/>
          <w:spacing w:val="-5"/>
          <w:sz w:val="28"/>
          <w:szCs w:val="28"/>
          <w:vertAlign w:val="subscript"/>
          <w:lang w:val="pt-BR"/>
        </w:rPr>
        <w:t xml:space="preserve">1   </w:t>
      </w:r>
      <w:r w:rsidRPr="00E632AB">
        <w:rPr>
          <w:b/>
          <w:i/>
          <w:color w:val="000000"/>
          <w:spacing w:val="-5"/>
          <w:sz w:val="28"/>
          <w:szCs w:val="28"/>
          <w:lang w:val="pt-BR"/>
        </w:rPr>
        <w:t>(1   +   r )  (1   +   r )  =   PV</w:t>
      </w:r>
      <w:r w:rsidRPr="00E632AB">
        <w:rPr>
          <w:b/>
          <w:i/>
          <w:color w:val="000000"/>
          <w:spacing w:val="-5"/>
          <w:sz w:val="28"/>
          <w:szCs w:val="28"/>
          <w:vertAlign w:val="subscript"/>
          <w:lang w:val="pt-BR"/>
        </w:rPr>
        <w:t xml:space="preserve">1   </w:t>
      </w:r>
      <w:r w:rsidRPr="00E632AB">
        <w:rPr>
          <w:b/>
          <w:i/>
          <w:color w:val="000000"/>
          <w:spacing w:val="-5"/>
          <w:sz w:val="28"/>
          <w:szCs w:val="28"/>
          <w:lang w:val="pt-BR"/>
        </w:rPr>
        <w:t>(1   +   r )</w:t>
      </w:r>
      <w:r w:rsidRPr="00E632AB">
        <w:rPr>
          <w:b/>
          <w:i/>
          <w:color w:val="000000"/>
          <w:spacing w:val="-5"/>
          <w:sz w:val="28"/>
          <w:szCs w:val="28"/>
          <w:vertAlign w:val="superscript"/>
          <w:lang w:val="pt-BR"/>
        </w:rPr>
        <w:t>2</w:t>
      </w:r>
    </w:p>
    <w:p w:rsidR="00807C27" w:rsidRPr="00E632AB" w:rsidRDefault="00807C27" w:rsidP="00E632AB">
      <w:pPr>
        <w:shd w:val="clear" w:color="auto" w:fill="FFFFFF"/>
        <w:tabs>
          <w:tab w:val="left" w:pos="5683"/>
        </w:tabs>
        <w:spacing w:line="360" w:lineRule="auto"/>
        <w:ind w:left="19" w:firstLine="881"/>
        <w:jc w:val="both"/>
        <w:rPr>
          <w:b/>
          <w:i/>
          <w:color w:val="000000"/>
          <w:spacing w:val="-5"/>
          <w:sz w:val="28"/>
          <w:szCs w:val="28"/>
          <w:lang w:val="pt-BR"/>
        </w:rPr>
      </w:pPr>
      <w:r w:rsidRPr="00E632AB">
        <w:rPr>
          <w:b/>
          <w:i/>
          <w:color w:val="000000"/>
          <w:spacing w:val="-5"/>
          <w:sz w:val="28"/>
          <w:szCs w:val="28"/>
          <w:lang w:val="pt-BR"/>
        </w:rPr>
        <w:t>FV</w:t>
      </w:r>
      <w:r w:rsidRPr="00E632AB">
        <w:rPr>
          <w:b/>
          <w:i/>
          <w:color w:val="000000"/>
          <w:spacing w:val="-5"/>
          <w:sz w:val="28"/>
          <w:szCs w:val="28"/>
          <w:vertAlign w:val="subscript"/>
          <w:lang w:val="pt-BR"/>
        </w:rPr>
        <w:t xml:space="preserve">3 </w:t>
      </w:r>
      <w:r w:rsidRPr="00E632AB">
        <w:rPr>
          <w:b/>
          <w:i/>
          <w:color w:val="000000"/>
          <w:spacing w:val="-5"/>
          <w:sz w:val="28"/>
          <w:szCs w:val="28"/>
          <w:lang w:val="pt-BR"/>
        </w:rPr>
        <w:t xml:space="preserve"> =   PV</w:t>
      </w:r>
      <w:r w:rsidRPr="00E632AB">
        <w:rPr>
          <w:b/>
          <w:i/>
          <w:color w:val="000000"/>
          <w:spacing w:val="-5"/>
          <w:sz w:val="28"/>
          <w:szCs w:val="28"/>
          <w:vertAlign w:val="subscript"/>
          <w:lang w:val="pt-BR"/>
        </w:rPr>
        <w:t xml:space="preserve">1   </w:t>
      </w:r>
      <w:r w:rsidRPr="00E632AB">
        <w:rPr>
          <w:b/>
          <w:i/>
          <w:color w:val="000000"/>
          <w:spacing w:val="-5"/>
          <w:sz w:val="28"/>
          <w:szCs w:val="28"/>
          <w:lang w:val="pt-BR"/>
        </w:rPr>
        <w:t xml:space="preserve">(1   +   r ) </w:t>
      </w:r>
      <w:r w:rsidRPr="00E632AB">
        <w:rPr>
          <w:b/>
          <w:i/>
          <w:color w:val="000000"/>
          <w:spacing w:val="-5"/>
          <w:sz w:val="28"/>
          <w:szCs w:val="28"/>
          <w:vertAlign w:val="superscript"/>
          <w:lang w:val="pt-BR"/>
        </w:rPr>
        <w:t>2</w:t>
      </w:r>
      <w:r w:rsidRPr="00E632AB">
        <w:rPr>
          <w:b/>
          <w:i/>
          <w:color w:val="000000"/>
          <w:spacing w:val="-5"/>
          <w:sz w:val="28"/>
          <w:szCs w:val="28"/>
          <w:lang w:val="pt-BR"/>
        </w:rPr>
        <w:t xml:space="preserve">  * r + PV</w:t>
      </w:r>
      <w:r w:rsidRPr="00E632AB">
        <w:rPr>
          <w:b/>
          <w:i/>
          <w:color w:val="000000"/>
          <w:spacing w:val="-5"/>
          <w:sz w:val="28"/>
          <w:szCs w:val="28"/>
          <w:vertAlign w:val="subscript"/>
          <w:lang w:val="pt-BR"/>
        </w:rPr>
        <w:t xml:space="preserve">1   </w:t>
      </w:r>
      <w:r w:rsidRPr="00E632AB">
        <w:rPr>
          <w:b/>
          <w:i/>
          <w:color w:val="000000"/>
          <w:spacing w:val="-5"/>
          <w:sz w:val="28"/>
          <w:szCs w:val="28"/>
          <w:lang w:val="pt-BR"/>
        </w:rPr>
        <w:t xml:space="preserve">(1   +   r ) </w:t>
      </w:r>
      <w:r w:rsidRPr="00E632AB">
        <w:rPr>
          <w:b/>
          <w:i/>
          <w:color w:val="000000"/>
          <w:spacing w:val="-5"/>
          <w:sz w:val="28"/>
          <w:szCs w:val="28"/>
          <w:vertAlign w:val="superscript"/>
          <w:lang w:val="pt-BR"/>
        </w:rPr>
        <w:t>2</w:t>
      </w:r>
      <w:r w:rsidRPr="00E632AB">
        <w:rPr>
          <w:b/>
          <w:i/>
          <w:color w:val="000000"/>
          <w:spacing w:val="-5"/>
          <w:sz w:val="28"/>
          <w:szCs w:val="28"/>
          <w:lang w:val="pt-BR"/>
        </w:rPr>
        <w:t xml:space="preserve">  =</w:t>
      </w:r>
    </w:p>
    <w:p w:rsidR="00807C27" w:rsidRPr="00E632AB" w:rsidRDefault="00807C27" w:rsidP="00E632AB">
      <w:pPr>
        <w:shd w:val="clear" w:color="auto" w:fill="FFFFFF"/>
        <w:tabs>
          <w:tab w:val="left" w:pos="5683"/>
        </w:tabs>
        <w:spacing w:line="360" w:lineRule="auto"/>
        <w:ind w:left="19" w:firstLine="881"/>
        <w:jc w:val="both"/>
        <w:rPr>
          <w:color w:val="000000"/>
          <w:spacing w:val="-5"/>
          <w:sz w:val="28"/>
          <w:szCs w:val="28"/>
          <w:lang w:val="pt-BR"/>
        </w:rPr>
      </w:pPr>
      <w:r w:rsidRPr="00E632AB">
        <w:rPr>
          <w:b/>
          <w:i/>
          <w:color w:val="000000"/>
          <w:spacing w:val="-5"/>
          <w:sz w:val="28"/>
          <w:szCs w:val="28"/>
          <w:lang w:val="pt-BR"/>
        </w:rPr>
        <w:t>= PV</w:t>
      </w:r>
      <w:r w:rsidRPr="00E632AB">
        <w:rPr>
          <w:b/>
          <w:i/>
          <w:color w:val="000000"/>
          <w:spacing w:val="-5"/>
          <w:sz w:val="28"/>
          <w:szCs w:val="28"/>
          <w:vertAlign w:val="subscript"/>
          <w:lang w:val="pt-BR"/>
        </w:rPr>
        <w:t xml:space="preserve">1   </w:t>
      </w:r>
      <w:r w:rsidRPr="00E632AB">
        <w:rPr>
          <w:b/>
          <w:i/>
          <w:color w:val="000000"/>
          <w:spacing w:val="-5"/>
          <w:sz w:val="28"/>
          <w:szCs w:val="28"/>
          <w:lang w:val="pt-BR"/>
        </w:rPr>
        <w:t xml:space="preserve">(1   +   r ) </w:t>
      </w:r>
      <w:r w:rsidRPr="00E632AB">
        <w:rPr>
          <w:b/>
          <w:i/>
          <w:color w:val="000000"/>
          <w:spacing w:val="-5"/>
          <w:sz w:val="28"/>
          <w:szCs w:val="28"/>
          <w:vertAlign w:val="superscript"/>
          <w:lang w:val="pt-BR"/>
        </w:rPr>
        <w:t>2</w:t>
      </w:r>
      <w:r w:rsidRPr="00E632AB">
        <w:rPr>
          <w:b/>
          <w:i/>
          <w:color w:val="000000"/>
          <w:spacing w:val="-5"/>
          <w:sz w:val="28"/>
          <w:szCs w:val="28"/>
          <w:lang w:val="pt-BR"/>
        </w:rPr>
        <w:t xml:space="preserve">  (1   +   r )  =  PV</w:t>
      </w:r>
      <w:r w:rsidRPr="00E632AB">
        <w:rPr>
          <w:b/>
          <w:i/>
          <w:color w:val="000000"/>
          <w:spacing w:val="-5"/>
          <w:sz w:val="28"/>
          <w:szCs w:val="28"/>
          <w:vertAlign w:val="subscript"/>
          <w:lang w:val="pt-BR"/>
        </w:rPr>
        <w:t xml:space="preserve">1   </w:t>
      </w:r>
      <w:r w:rsidRPr="00E632AB">
        <w:rPr>
          <w:b/>
          <w:i/>
          <w:color w:val="000000"/>
          <w:spacing w:val="-5"/>
          <w:sz w:val="28"/>
          <w:szCs w:val="28"/>
          <w:lang w:val="pt-BR"/>
        </w:rPr>
        <w:t xml:space="preserve">(1   +   r ) </w:t>
      </w:r>
      <w:r w:rsidRPr="00E632AB">
        <w:rPr>
          <w:b/>
          <w:i/>
          <w:color w:val="000000"/>
          <w:spacing w:val="-5"/>
          <w:sz w:val="28"/>
          <w:szCs w:val="28"/>
          <w:vertAlign w:val="superscript"/>
          <w:lang w:val="pt-BR"/>
        </w:rPr>
        <w:t xml:space="preserve">3      </w:t>
      </w:r>
      <w:r w:rsidRPr="00E632AB">
        <w:rPr>
          <w:color w:val="000000"/>
          <w:spacing w:val="-5"/>
          <w:sz w:val="28"/>
          <w:szCs w:val="28"/>
          <w:lang w:val="pt-BR"/>
        </w:rPr>
        <w:t xml:space="preserve">,  </w:t>
      </w:r>
      <w:r w:rsidRPr="00E632AB">
        <w:rPr>
          <w:color w:val="000000"/>
          <w:spacing w:val="-5"/>
          <w:sz w:val="28"/>
          <w:szCs w:val="28"/>
        </w:rPr>
        <w:t>где</w:t>
      </w:r>
    </w:p>
    <w:p w:rsidR="00807C27" w:rsidRPr="00E632AB" w:rsidRDefault="00807C27" w:rsidP="00E632AB">
      <w:pPr>
        <w:shd w:val="clear" w:color="auto" w:fill="FFFFFF"/>
        <w:tabs>
          <w:tab w:val="left" w:pos="5683"/>
        </w:tabs>
        <w:spacing w:line="360" w:lineRule="auto"/>
        <w:ind w:left="19" w:firstLine="881"/>
        <w:jc w:val="both"/>
        <w:rPr>
          <w:color w:val="000000"/>
          <w:spacing w:val="-5"/>
          <w:sz w:val="28"/>
          <w:szCs w:val="28"/>
          <w:lang w:val="pt-BR"/>
        </w:rPr>
      </w:pPr>
    </w:p>
    <w:p w:rsidR="00807C27" w:rsidRPr="00E632AB" w:rsidRDefault="00807C27" w:rsidP="00E632AB">
      <w:pPr>
        <w:shd w:val="clear" w:color="auto" w:fill="FFFFFF"/>
        <w:tabs>
          <w:tab w:val="left" w:pos="5683"/>
        </w:tabs>
        <w:spacing w:line="360" w:lineRule="auto"/>
        <w:ind w:left="19"/>
        <w:jc w:val="both"/>
        <w:rPr>
          <w:sz w:val="28"/>
          <w:szCs w:val="28"/>
        </w:rPr>
      </w:pPr>
      <w:r w:rsidRPr="00E632AB">
        <w:rPr>
          <w:color w:val="000000"/>
          <w:spacing w:val="-5"/>
          <w:sz w:val="28"/>
          <w:szCs w:val="28"/>
          <w:lang w:val="en-US"/>
        </w:rPr>
        <w:t>FV</w:t>
      </w:r>
      <w:r w:rsidRPr="00E632AB">
        <w:rPr>
          <w:color w:val="000000"/>
          <w:spacing w:val="-5"/>
          <w:sz w:val="28"/>
          <w:szCs w:val="28"/>
        </w:rPr>
        <w:t xml:space="preserve"> — будущая стоимость денежного потока;</w:t>
      </w:r>
      <w:r w:rsidRPr="00E632AB">
        <w:rPr>
          <w:color w:val="000000"/>
          <w:sz w:val="28"/>
          <w:szCs w:val="28"/>
        </w:rPr>
        <w:tab/>
      </w:r>
    </w:p>
    <w:p w:rsidR="00807C27" w:rsidRPr="00E632AB" w:rsidRDefault="00807C27" w:rsidP="00E632AB">
      <w:pPr>
        <w:shd w:val="clear" w:color="auto" w:fill="FFFFFF"/>
        <w:spacing w:line="360" w:lineRule="auto"/>
        <w:ind w:left="19" w:right="2688"/>
        <w:jc w:val="both"/>
        <w:rPr>
          <w:color w:val="000000"/>
          <w:spacing w:val="-5"/>
          <w:sz w:val="28"/>
          <w:szCs w:val="28"/>
        </w:rPr>
      </w:pPr>
      <w:r w:rsidRPr="00E632AB">
        <w:rPr>
          <w:color w:val="000000"/>
          <w:spacing w:val="-5"/>
          <w:sz w:val="28"/>
          <w:szCs w:val="28"/>
          <w:lang w:val="en-US"/>
        </w:rPr>
        <w:t>PV</w:t>
      </w:r>
      <w:r w:rsidRPr="00E632AB">
        <w:rPr>
          <w:color w:val="000000"/>
          <w:spacing w:val="-5"/>
          <w:sz w:val="28"/>
          <w:szCs w:val="28"/>
        </w:rPr>
        <w:t xml:space="preserve"> — настоящая стоимость денежного потока; </w:t>
      </w:r>
    </w:p>
    <w:p w:rsidR="00807C27" w:rsidRPr="00E632AB" w:rsidRDefault="00807C27" w:rsidP="00E632AB">
      <w:pPr>
        <w:shd w:val="clear" w:color="auto" w:fill="FFFFFF"/>
        <w:spacing w:line="360" w:lineRule="auto"/>
        <w:ind w:left="19" w:right="2688"/>
        <w:jc w:val="both"/>
        <w:rPr>
          <w:color w:val="000000"/>
          <w:spacing w:val="-6"/>
          <w:sz w:val="28"/>
          <w:szCs w:val="28"/>
        </w:rPr>
      </w:pPr>
      <w:r w:rsidRPr="00E632AB">
        <w:rPr>
          <w:color w:val="000000"/>
          <w:spacing w:val="-6"/>
          <w:sz w:val="28"/>
          <w:szCs w:val="28"/>
        </w:rPr>
        <w:t xml:space="preserve">r — ставка сложного процента; </w:t>
      </w:r>
    </w:p>
    <w:p w:rsidR="00807C27" w:rsidRPr="00E632AB" w:rsidRDefault="00807C27" w:rsidP="00E632AB">
      <w:pPr>
        <w:shd w:val="clear" w:color="auto" w:fill="FFFFFF"/>
        <w:spacing w:line="360" w:lineRule="auto"/>
        <w:ind w:left="19" w:right="2688"/>
        <w:jc w:val="both"/>
        <w:rPr>
          <w:sz w:val="28"/>
          <w:szCs w:val="28"/>
        </w:rPr>
      </w:pPr>
      <w:r w:rsidRPr="00E632AB">
        <w:rPr>
          <w:color w:val="000000"/>
          <w:spacing w:val="-5"/>
          <w:sz w:val="28"/>
          <w:szCs w:val="28"/>
        </w:rPr>
        <w:t>1, 2, 3 — номер года начисления.</w:t>
      </w:r>
    </w:p>
    <w:p w:rsidR="00807C27" w:rsidRPr="00E632AB" w:rsidRDefault="00807C27" w:rsidP="00E632AB">
      <w:pPr>
        <w:shd w:val="clear" w:color="auto" w:fill="FFFFFF"/>
        <w:tabs>
          <w:tab w:val="left" w:pos="3379"/>
        </w:tabs>
        <w:spacing w:line="360" w:lineRule="auto"/>
        <w:ind w:left="24" w:firstLine="494"/>
        <w:jc w:val="both"/>
        <w:rPr>
          <w:color w:val="000000"/>
          <w:sz w:val="28"/>
          <w:szCs w:val="28"/>
        </w:rPr>
      </w:pPr>
      <w:r w:rsidRPr="00E632AB">
        <w:rPr>
          <w:color w:val="000000"/>
          <w:spacing w:val="5"/>
          <w:sz w:val="28"/>
          <w:szCs w:val="28"/>
        </w:rPr>
        <w:t>Таким образом, в общем случае формула начисления сложных</w:t>
      </w:r>
      <w:r w:rsidRPr="00E632AB">
        <w:rPr>
          <w:color w:val="000000"/>
          <w:spacing w:val="5"/>
          <w:sz w:val="28"/>
          <w:szCs w:val="28"/>
        </w:rPr>
        <w:br/>
      </w:r>
      <w:r w:rsidRPr="00E632AB">
        <w:rPr>
          <w:color w:val="000000"/>
          <w:spacing w:val="-3"/>
          <w:sz w:val="28"/>
          <w:szCs w:val="28"/>
        </w:rPr>
        <w:t>процентов принимает вид:</w:t>
      </w:r>
      <w:r w:rsidRPr="00E632AB">
        <w:rPr>
          <w:color w:val="000000"/>
          <w:sz w:val="28"/>
          <w:szCs w:val="28"/>
        </w:rPr>
        <w:tab/>
      </w:r>
    </w:p>
    <w:p w:rsidR="00807C27" w:rsidRPr="00E632AB" w:rsidRDefault="00807C27" w:rsidP="00E632AB">
      <w:pPr>
        <w:shd w:val="clear" w:color="auto" w:fill="FFFFFF"/>
        <w:tabs>
          <w:tab w:val="left" w:pos="3379"/>
        </w:tabs>
        <w:spacing w:line="360" w:lineRule="auto"/>
        <w:ind w:left="24" w:firstLine="494"/>
        <w:jc w:val="both"/>
        <w:rPr>
          <w:b/>
          <w:i/>
          <w:color w:val="000000"/>
          <w:spacing w:val="-5"/>
          <w:sz w:val="28"/>
          <w:szCs w:val="28"/>
        </w:rPr>
      </w:pPr>
    </w:p>
    <w:p w:rsidR="00807C27" w:rsidRPr="00E632AB" w:rsidRDefault="00807C27" w:rsidP="00E632AB">
      <w:pPr>
        <w:shd w:val="clear" w:color="auto" w:fill="FFFFFF"/>
        <w:tabs>
          <w:tab w:val="left" w:pos="5580"/>
        </w:tabs>
        <w:spacing w:line="360" w:lineRule="auto"/>
        <w:ind w:left="24" w:firstLine="494"/>
        <w:jc w:val="both"/>
        <w:rPr>
          <w:sz w:val="28"/>
          <w:szCs w:val="28"/>
        </w:rPr>
      </w:pPr>
      <w:r w:rsidRPr="00E632AB">
        <w:rPr>
          <w:b/>
          <w:i/>
          <w:color w:val="000000"/>
          <w:spacing w:val="-5"/>
          <w:sz w:val="28"/>
          <w:szCs w:val="28"/>
          <w:lang w:val="pt-BR"/>
        </w:rPr>
        <w:lastRenderedPageBreak/>
        <w:t>FV</w:t>
      </w:r>
      <w:r w:rsidRPr="00E632AB">
        <w:rPr>
          <w:b/>
          <w:i/>
          <w:color w:val="000000"/>
          <w:spacing w:val="-5"/>
          <w:sz w:val="28"/>
          <w:szCs w:val="28"/>
          <w:vertAlign w:val="subscript"/>
        </w:rPr>
        <w:t xml:space="preserve">  </w:t>
      </w:r>
      <w:r w:rsidRPr="00E632AB">
        <w:rPr>
          <w:b/>
          <w:i/>
          <w:color w:val="000000"/>
          <w:spacing w:val="-5"/>
          <w:sz w:val="28"/>
          <w:szCs w:val="28"/>
        </w:rPr>
        <w:t xml:space="preserve"> =   </w:t>
      </w:r>
      <w:r w:rsidRPr="00E632AB">
        <w:rPr>
          <w:b/>
          <w:i/>
          <w:color w:val="000000"/>
          <w:spacing w:val="-5"/>
          <w:sz w:val="28"/>
          <w:szCs w:val="28"/>
          <w:lang w:val="pt-BR"/>
        </w:rPr>
        <w:t>PV</w:t>
      </w:r>
      <w:r w:rsidRPr="00E632AB">
        <w:rPr>
          <w:b/>
          <w:i/>
          <w:color w:val="000000"/>
          <w:spacing w:val="-5"/>
          <w:sz w:val="28"/>
          <w:szCs w:val="28"/>
          <w:vertAlign w:val="subscript"/>
        </w:rPr>
        <w:t xml:space="preserve">   </w:t>
      </w:r>
      <w:r w:rsidRPr="00E632AB">
        <w:rPr>
          <w:b/>
          <w:i/>
          <w:color w:val="000000"/>
          <w:spacing w:val="-5"/>
          <w:sz w:val="28"/>
          <w:szCs w:val="28"/>
        </w:rPr>
        <w:t xml:space="preserve">(1   +   </w:t>
      </w:r>
      <w:r w:rsidRPr="00E632AB">
        <w:rPr>
          <w:b/>
          <w:i/>
          <w:color w:val="000000"/>
          <w:spacing w:val="-5"/>
          <w:sz w:val="28"/>
          <w:szCs w:val="28"/>
          <w:lang w:val="pt-BR"/>
        </w:rPr>
        <w:t>r</w:t>
      </w:r>
      <w:r w:rsidRPr="00E632AB">
        <w:rPr>
          <w:b/>
          <w:i/>
          <w:color w:val="000000"/>
          <w:spacing w:val="-5"/>
          <w:sz w:val="28"/>
          <w:szCs w:val="28"/>
        </w:rPr>
        <w:t xml:space="preserve"> ) </w:t>
      </w:r>
      <w:r w:rsidRPr="00E632AB">
        <w:rPr>
          <w:b/>
          <w:i/>
          <w:color w:val="000000"/>
          <w:spacing w:val="-5"/>
          <w:sz w:val="28"/>
          <w:szCs w:val="28"/>
          <w:vertAlign w:val="superscript"/>
        </w:rPr>
        <w:t>n</w:t>
      </w:r>
      <w:r w:rsidRPr="00E632AB">
        <w:rPr>
          <w:b/>
          <w:i/>
          <w:color w:val="000000"/>
          <w:spacing w:val="-5"/>
          <w:sz w:val="28"/>
          <w:szCs w:val="28"/>
        </w:rPr>
        <w:t xml:space="preserve">  </w:t>
      </w:r>
      <w:r w:rsidRPr="00E632AB">
        <w:rPr>
          <w:color w:val="000000"/>
          <w:spacing w:val="-6"/>
          <w:sz w:val="28"/>
          <w:szCs w:val="28"/>
        </w:rPr>
        <w:tab/>
        <w:t>(5)</w:t>
      </w:r>
    </w:p>
    <w:p w:rsidR="00807C27" w:rsidRPr="00E632AB" w:rsidRDefault="00807C27" w:rsidP="00E632AB">
      <w:pPr>
        <w:shd w:val="clear" w:color="auto" w:fill="FFFFFF"/>
        <w:spacing w:line="360" w:lineRule="auto"/>
        <w:ind w:firstLine="504"/>
        <w:jc w:val="both"/>
        <w:rPr>
          <w:sz w:val="28"/>
          <w:szCs w:val="28"/>
        </w:rPr>
      </w:pPr>
      <w:r w:rsidRPr="00E632AB">
        <w:rPr>
          <w:color w:val="000000"/>
          <w:spacing w:val="-2"/>
          <w:sz w:val="28"/>
          <w:szCs w:val="28"/>
        </w:rPr>
        <w:t xml:space="preserve">Исходя из формулы (5), под </w:t>
      </w:r>
      <w:r w:rsidRPr="00E632AB">
        <w:rPr>
          <w:i/>
          <w:iCs/>
          <w:color w:val="000000"/>
          <w:spacing w:val="-2"/>
          <w:sz w:val="28"/>
          <w:szCs w:val="28"/>
        </w:rPr>
        <w:t>наращением</w:t>
      </w:r>
      <w:r w:rsidRPr="00E632AB">
        <w:rPr>
          <w:color w:val="000000"/>
          <w:spacing w:val="-2"/>
          <w:sz w:val="28"/>
          <w:szCs w:val="28"/>
        </w:rPr>
        <w:t xml:space="preserve"> понимают процесс </w:t>
      </w:r>
      <w:r w:rsidRPr="00E632AB">
        <w:rPr>
          <w:color w:val="000000"/>
          <w:spacing w:val="-1"/>
          <w:sz w:val="28"/>
          <w:szCs w:val="28"/>
        </w:rPr>
        <w:t>увеличения первоначальной суммы в результате начисления процентов.</w:t>
      </w:r>
    </w:p>
    <w:p w:rsidR="00807C27" w:rsidRPr="00E632AB" w:rsidRDefault="00807C27" w:rsidP="00E632AB">
      <w:pPr>
        <w:shd w:val="clear" w:color="auto" w:fill="FFFFFF"/>
        <w:spacing w:line="360" w:lineRule="auto"/>
        <w:ind w:right="14"/>
        <w:jc w:val="both"/>
        <w:rPr>
          <w:sz w:val="28"/>
          <w:szCs w:val="28"/>
        </w:rPr>
      </w:pPr>
      <w:r w:rsidRPr="00E632AB">
        <w:rPr>
          <w:color w:val="000000"/>
          <w:spacing w:val="-1"/>
          <w:sz w:val="28"/>
          <w:szCs w:val="28"/>
        </w:rPr>
        <w:t>То есть, метод наращения позволяет определить будущую величину (</w:t>
      </w:r>
      <w:r w:rsidRPr="00E632AB">
        <w:rPr>
          <w:color w:val="000000"/>
          <w:spacing w:val="-1"/>
          <w:sz w:val="28"/>
          <w:szCs w:val="28"/>
          <w:lang w:val="en-US"/>
        </w:rPr>
        <w:t>FV</w:t>
      </w:r>
      <w:r w:rsidRPr="00E632AB">
        <w:rPr>
          <w:color w:val="000000"/>
          <w:spacing w:val="-1"/>
          <w:sz w:val="28"/>
          <w:szCs w:val="28"/>
        </w:rPr>
        <w:t>) текущей суммы (</w:t>
      </w:r>
      <w:r w:rsidRPr="00E632AB">
        <w:rPr>
          <w:color w:val="000000"/>
          <w:spacing w:val="-1"/>
          <w:sz w:val="28"/>
          <w:szCs w:val="28"/>
          <w:lang w:val="en-US"/>
        </w:rPr>
        <w:t>PV</w:t>
      </w:r>
      <w:r w:rsidRPr="00E632AB">
        <w:rPr>
          <w:color w:val="000000"/>
          <w:spacing w:val="-1"/>
          <w:sz w:val="28"/>
          <w:szCs w:val="28"/>
        </w:rPr>
        <w:t xml:space="preserve">) через некоторый промежуток времени (п), исходя из </w:t>
      </w:r>
      <w:r w:rsidRPr="00E632AB">
        <w:rPr>
          <w:color w:val="000000"/>
          <w:spacing w:val="-2"/>
          <w:sz w:val="28"/>
          <w:szCs w:val="28"/>
        </w:rPr>
        <w:t>заданной процентной ставки (г).</w:t>
      </w:r>
    </w:p>
    <w:p w:rsidR="00807C27" w:rsidRPr="00E632AB" w:rsidRDefault="00807C27" w:rsidP="00E632AB">
      <w:pPr>
        <w:shd w:val="clear" w:color="auto" w:fill="FFFFFF"/>
        <w:spacing w:line="360" w:lineRule="auto"/>
        <w:ind w:right="14" w:firstLine="499"/>
        <w:jc w:val="both"/>
        <w:rPr>
          <w:color w:val="000000"/>
          <w:spacing w:val="-3"/>
          <w:sz w:val="28"/>
          <w:szCs w:val="28"/>
        </w:rPr>
      </w:pPr>
      <w:r w:rsidRPr="00E632AB">
        <w:rPr>
          <w:color w:val="000000"/>
          <w:spacing w:val="7"/>
          <w:sz w:val="28"/>
          <w:szCs w:val="28"/>
        </w:rPr>
        <w:t xml:space="preserve">В случае если ведется расчет для оценки будущей стоимости </w:t>
      </w:r>
      <w:r w:rsidRPr="00E632AB">
        <w:rPr>
          <w:color w:val="000000"/>
          <w:spacing w:val="1"/>
          <w:sz w:val="28"/>
          <w:szCs w:val="28"/>
        </w:rPr>
        <w:t xml:space="preserve">денежного потока по инвестиционному проекту, то происходит наращение </w:t>
      </w:r>
      <w:r w:rsidRPr="00E632AB">
        <w:rPr>
          <w:color w:val="000000"/>
          <w:spacing w:val="4"/>
          <w:sz w:val="28"/>
          <w:szCs w:val="28"/>
        </w:rPr>
        <w:t xml:space="preserve">по каждому потоку до конца срока проекта (п) и показатель степени </w:t>
      </w:r>
      <w:r w:rsidRPr="00E632AB">
        <w:rPr>
          <w:color w:val="000000"/>
          <w:sz w:val="28"/>
          <w:szCs w:val="28"/>
        </w:rPr>
        <w:t>становится (</w:t>
      </w:r>
      <w:r w:rsidRPr="00E632AB">
        <w:rPr>
          <w:color w:val="000000"/>
          <w:sz w:val="28"/>
          <w:szCs w:val="28"/>
          <w:lang w:val="en-US"/>
        </w:rPr>
        <w:t>n</w:t>
      </w:r>
      <w:r w:rsidRPr="00E632AB">
        <w:rPr>
          <w:color w:val="000000"/>
          <w:sz w:val="28"/>
          <w:szCs w:val="28"/>
        </w:rPr>
        <w:t>-</w:t>
      </w:r>
      <w:r w:rsidRPr="00E632AB">
        <w:rPr>
          <w:color w:val="000000"/>
          <w:sz w:val="28"/>
          <w:szCs w:val="28"/>
          <w:lang w:val="en-US"/>
        </w:rPr>
        <w:t>t</w:t>
      </w:r>
      <w:r w:rsidRPr="00E632AB">
        <w:rPr>
          <w:color w:val="000000"/>
          <w:sz w:val="28"/>
          <w:szCs w:val="28"/>
        </w:rPr>
        <w:t xml:space="preserve">), то есть учитывает то количество лет, которое осталось до </w:t>
      </w:r>
      <w:r w:rsidRPr="00E632AB">
        <w:rPr>
          <w:color w:val="000000"/>
          <w:spacing w:val="-3"/>
          <w:sz w:val="28"/>
          <w:szCs w:val="28"/>
        </w:rPr>
        <w:t>конца проекта.</w:t>
      </w:r>
    </w:p>
    <w:p w:rsidR="00807C27" w:rsidRPr="00E632AB" w:rsidRDefault="00807C27" w:rsidP="00E632AB">
      <w:pPr>
        <w:shd w:val="clear" w:color="auto" w:fill="FFFFFF"/>
        <w:spacing w:line="360" w:lineRule="auto"/>
        <w:ind w:right="14" w:firstLine="499"/>
        <w:jc w:val="both"/>
        <w:rPr>
          <w:sz w:val="28"/>
          <w:szCs w:val="28"/>
        </w:rPr>
      </w:pPr>
    </w:p>
    <w:p w:rsidR="00807C27" w:rsidRPr="00E632AB" w:rsidRDefault="00807C27" w:rsidP="00E632AB">
      <w:pPr>
        <w:shd w:val="clear" w:color="auto" w:fill="FFFFFF"/>
        <w:tabs>
          <w:tab w:val="left" w:pos="5580"/>
        </w:tabs>
        <w:spacing w:line="360" w:lineRule="auto"/>
        <w:ind w:left="24" w:firstLine="494"/>
        <w:jc w:val="both"/>
        <w:rPr>
          <w:sz w:val="28"/>
          <w:szCs w:val="28"/>
        </w:rPr>
      </w:pPr>
      <w:r w:rsidRPr="00E632AB">
        <w:rPr>
          <w:b/>
          <w:i/>
          <w:color w:val="000000"/>
          <w:spacing w:val="-5"/>
          <w:sz w:val="28"/>
          <w:szCs w:val="28"/>
          <w:lang w:val="pt-BR"/>
        </w:rPr>
        <w:t>FV</w:t>
      </w:r>
      <w:r w:rsidRPr="00E632AB">
        <w:rPr>
          <w:b/>
          <w:i/>
          <w:color w:val="000000"/>
          <w:spacing w:val="-5"/>
          <w:sz w:val="28"/>
          <w:szCs w:val="28"/>
          <w:vertAlign w:val="subscript"/>
        </w:rPr>
        <w:t xml:space="preserve">  </w:t>
      </w:r>
      <w:r w:rsidRPr="00E632AB">
        <w:rPr>
          <w:b/>
          <w:i/>
          <w:color w:val="000000"/>
          <w:spacing w:val="-5"/>
          <w:sz w:val="28"/>
          <w:szCs w:val="28"/>
        </w:rPr>
        <w:t xml:space="preserve"> =   </w:t>
      </w:r>
      <w:r w:rsidRPr="00E632AB">
        <w:rPr>
          <w:b/>
          <w:i/>
          <w:color w:val="000000"/>
          <w:spacing w:val="-5"/>
          <w:sz w:val="28"/>
          <w:szCs w:val="28"/>
          <w:lang w:val="pt-BR"/>
        </w:rPr>
        <w:t>PV</w:t>
      </w:r>
      <w:r w:rsidRPr="00E632AB">
        <w:rPr>
          <w:b/>
          <w:i/>
          <w:color w:val="000000"/>
          <w:spacing w:val="-5"/>
          <w:sz w:val="28"/>
          <w:szCs w:val="28"/>
          <w:vertAlign w:val="subscript"/>
        </w:rPr>
        <w:t xml:space="preserve">   </w:t>
      </w:r>
      <w:r w:rsidRPr="00E632AB">
        <w:rPr>
          <w:b/>
          <w:i/>
          <w:color w:val="000000"/>
          <w:spacing w:val="-5"/>
          <w:sz w:val="28"/>
          <w:szCs w:val="28"/>
        </w:rPr>
        <w:t xml:space="preserve">(1   +   </w:t>
      </w:r>
      <w:r w:rsidRPr="00E632AB">
        <w:rPr>
          <w:b/>
          <w:i/>
          <w:color w:val="000000"/>
          <w:spacing w:val="-5"/>
          <w:sz w:val="28"/>
          <w:szCs w:val="28"/>
          <w:lang w:val="pt-BR"/>
        </w:rPr>
        <w:t>r</w:t>
      </w:r>
      <w:r w:rsidRPr="00E632AB">
        <w:rPr>
          <w:b/>
          <w:i/>
          <w:color w:val="000000"/>
          <w:spacing w:val="-5"/>
          <w:sz w:val="28"/>
          <w:szCs w:val="28"/>
        </w:rPr>
        <w:t xml:space="preserve"> ) </w:t>
      </w:r>
      <w:r w:rsidRPr="00E632AB">
        <w:rPr>
          <w:b/>
          <w:i/>
          <w:color w:val="000000"/>
          <w:spacing w:val="-5"/>
          <w:sz w:val="28"/>
          <w:szCs w:val="28"/>
          <w:vertAlign w:val="superscript"/>
        </w:rPr>
        <w:t>n-1</w:t>
      </w:r>
      <w:r w:rsidRPr="00E632AB">
        <w:rPr>
          <w:b/>
          <w:i/>
          <w:color w:val="000000"/>
          <w:spacing w:val="-5"/>
          <w:sz w:val="28"/>
          <w:szCs w:val="28"/>
        </w:rPr>
        <w:t xml:space="preserve">  </w:t>
      </w:r>
      <w:r w:rsidRPr="00E632AB">
        <w:rPr>
          <w:color w:val="000000"/>
          <w:spacing w:val="-6"/>
          <w:sz w:val="28"/>
          <w:szCs w:val="28"/>
        </w:rPr>
        <w:tab/>
        <w:t>(6)</w:t>
      </w:r>
    </w:p>
    <w:p w:rsidR="00807C27" w:rsidRPr="00E632AB" w:rsidRDefault="00807C27" w:rsidP="00E632AB">
      <w:pPr>
        <w:shd w:val="clear" w:color="auto" w:fill="FFFFFF"/>
        <w:spacing w:line="360" w:lineRule="auto"/>
        <w:ind w:left="5" w:right="19" w:firstLine="499"/>
        <w:jc w:val="both"/>
        <w:rPr>
          <w:color w:val="000000"/>
          <w:spacing w:val="-1"/>
          <w:sz w:val="28"/>
          <w:szCs w:val="28"/>
        </w:rPr>
      </w:pPr>
      <w:r w:rsidRPr="00E632AB">
        <w:rPr>
          <w:color w:val="000000"/>
          <w:sz w:val="28"/>
          <w:szCs w:val="28"/>
        </w:rPr>
        <w:t xml:space="preserve">На практике проценты могут начисляться несколько раз в году (т раз) </w:t>
      </w:r>
      <w:r w:rsidRPr="00E632AB">
        <w:rPr>
          <w:color w:val="000000"/>
          <w:spacing w:val="-1"/>
          <w:sz w:val="28"/>
          <w:szCs w:val="28"/>
        </w:rPr>
        <w:t>и, соответственно, формула расчета будущей стоимости примет вид:</w:t>
      </w:r>
    </w:p>
    <w:p w:rsidR="00807C27" w:rsidRPr="00E632AB" w:rsidRDefault="00807C27" w:rsidP="00E632AB">
      <w:pPr>
        <w:shd w:val="clear" w:color="auto" w:fill="FFFFFF"/>
        <w:spacing w:line="360" w:lineRule="auto"/>
        <w:ind w:left="5" w:right="19" w:firstLine="499"/>
        <w:jc w:val="both"/>
        <w:rPr>
          <w:sz w:val="28"/>
          <w:szCs w:val="28"/>
        </w:rPr>
      </w:pPr>
      <w:r w:rsidRPr="00E632AB">
        <w:rPr>
          <w:position w:val="-42"/>
          <w:sz w:val="28"/>
          <w:szCs w:val="28"/>
        </w:rPr>
        <w:object w:dxaOrig="27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51.45pt" o:ole="">
            <v:imagedata r:id="rId15" o:title=""/>
          </v:shape>
          <o:OLEObject Type="Embed" ProgID="Equation.3" ShapeID="_x0000_i1025" DrawAspect="Content" ObjectID="_1575453448" r:id="rId16"/>
        </w:object>
      </w:r>
      <w:r w:rsidRPr="00E632AB">
        <w:rPr>
          <w:sz w:val="28"/>
          <w:szCs w:val="28"/>
        </w:rPr>
        <w:t xml:space="preserve">                                   (7)</w:t>
      </w:r>
    </w:p>
    <w:p w:rsidR="00807C27" w:rsidRPr="00E632AB" w:rsidRDefault="00807C27" w:rsidP="00E632AB">
      <w:pPr>
        <w:shd w:val="clear" w:color="auto" w:fill="FFFFFF"/>
        <w:spacing w:line="360" w:lineRule="auto"/>
        <w:ind w:left="5" w:right="19" w:firstLine="499"/>
        <w:jc w:val="both"/>
        <w:rPr>
          <w:sz w:val="28"/>
          <w:szCs w:val="28"/>
        </w:rPr>
      </w:pPr>
    </w:p>
    <w:p w:rsidR="00807C27" w:rsidRPr="00E632AB" w:rsidRDefault="00807C27" w:rsidP="00E632AB">
      <w:pPr>
        <w:shd w:val="clear" w:color="auto" w:fill="FFFFFF"/>
        <w:spacing w:line="360" w:lineRule="auto"/>
        <w:ind w:left="5" w:firstLine="470"/>
        <w:jc w:val="both"/>
        <w:rPr>
          <w:sz w:val="28"/>
          <w:szCs w:val="28"/>
        </w:rPr>
      </w:pPr>
      <w:r w:rsidRPr="00E632AB">
        <w:rPr>
          <w:i/>
          <w:iCs/>
          <w:color w:val="000000"/>
          <w:sz w:val="28"/>
          <w:szCs w:val="28"/>
        </w:rPr>
        <w:t xml:space="preserve">Дисконтирование </w:t>
      </w:r>
      <w:r w:rsidRPr="00E632AB">
        <w:rPr>
          <w:color w:val="000000"/>
          <w:sz w:val="28"/>
          <w:szCs w:val="28"/>
        </w:rPr>
        <w:t xml:space="preserve">представляет собой процесс нахождения" величины </w:t>
      </w:r>
      <w:r w:rsidRPr="00E632AB">
        <w:rPr>
          <w:color w:val="000000"/>
          <w:spacing w:val="4"/>
          <w:sz w:val="28"/>
          <w:szCs w:val="28"/>
        </w:rPr>
        <w:t xml:space="preserve">на заданный момент времени по ее известному или предполагаемому </w:t>
      </w:r>
      <w:r w:rsidRPr="00E632AB">
        <w:rPr>
          <w:color w:val="000000"/>
          <w:spacing w:val="-2"/>
          <w:sz w:val="28"/>
          <w:szCs w:val="28"/>
        </w:rPr>
        <w:t xml:space="preserve">значению в будущем, исходя из заданной процентной ставки. То есть, метод </w:t>
      </w:r>
      <w:r w:rsidRPr="00E632AB">
        <w:rPr>
          <w:color w:val="000000"/>
          <w:sz w:val="28"/>
          <w:szCs w:val="28"/>
        </w:rPr>
        <w:t xml:space="preserve">дисконтирования показывает современное (с позиции текущего момента </w:t>
      </w:r>
      <w:r w:rsidRPr="00E632AB">
        <w:rPr>
          <w:color w:val="000000"/>
          <w:spacing w:val="-1"/>
          <w:sz w:val="28"/>
          <w:szCs w:val="28"/>
        </w:rPr>
        <w:t>времени) значение (</w:t>
      </w:r>
      <w:r w:rsidRPr="00E632AB">
        <w:rPr>
          <w:color w:val="000000"/>
          <w:spacing w:val="-1"/>
          <w:sz w:val="28"/>
          <w:szCs w:val="28"/>
          <w:lang w:val="en-US"/>
        </w:rPr>
        <w:t>PV</w:t>
      </w:r>
      <w:r w:rsidRPr="00E632AB">
        <w:rPr>
          <w:color w:val="000000"/>
          <w:spacing w:val="-1"/>
          <w:sz w:val="28"/>
          <w:szCs w:val="28"/>
        </w:rPr>
        <w:t>) будущей величины (</w:t>
      </w:r>
      <w:r w:rsidRPr="00E632AB">
        <w:rPr>
          <w:color w:val="000000"/>
          <w:spacing w:val="-1"/>
          <w:sz w:val="28"/>
          <w:szCs w:val="28"/>
          <w:lang w:val="en-US"/>
        </w:rPr>
        <w:t>FV</w:t>
      </w:r>
      <w:r w:rsidRPr="00E632AB">
        <w:rPr>
          <w:color w:val="000000"/>
          <w:spacing w:val="-1"/>
          <w:sz w:val="28"/>
          <w:szCs w:val="28"/>
        </w:rPr>
        <w:t xml:space="preserve">). Таким образом, формула </w:t>
      </w:r>
      <w:r w:rsidRPr="00E632AB">
        <w:rPr>
          <w:color w:val="000000"/>
          <w:spacing w:val="-2"/>
          <w:sz w:val="28"/>
          <w:szCs w:val="28"/>
        </w:rPr>
        <w:t>дисконтирования или расчета настоящей стоимости выводится из формулы 6.</w:t>
      </w:r>
    </w:p>
    <w:p w:rsidR="00807C27" w:rsidRPr="00E632AB" w:rsidRDefault="00807C27" w:rsidP="00E632AB">
      <w:pPr>
        <w:shd w:val="clear" w:color="auto" w:fill="FFFFFF"/>
        <w:spacing w:line="360" w:lineRule="auto"/>
        <w:ind w:left="11" w:firstLine="493"/>
        <w:jc w:val="both"/>
        <w:rPr>
          <w:color w:val="000000"/>
          <w:spacing w:val="-2"/>
          <w:sz w:val="28"/>
          <w:szCs w:val="28"/>
        </w:rPr>
      </w:pPr>
      <w:r w:rsidRPr="00E632AB">
        <w:rPr>
          <w:color w:val="000000"/>
          <w:spacing w:val="-2"/>
          <w:position w:val="-30"/>
          <w:sz w:val="28"/>
          <w:szCs w:val="28"/>
        </w:rPr>
        <w:object w:dxaOrig="1359" w:dyaOrig="680">
          <v:shape id="_x0000_i1026" type="#_x0000_t75" style="width:100.55pt;height:49.15pt" o:ole="">
            <v:imagedata r:id="rId17" o:title=""/>
          </v:shape>
          <o:OLEObject Type="Embed" ProgID="Equation.3" ShapeID="_x0000_i1026" DrawAspect="Content" ObjectID="_1575453449" r:id="rId18"/>
        </w:object>
      </w:r>
      <w:r w:rsidRPr="00E632AB">
        <w:rPr>
          <w:color w:val="000000"/>
          <w:spacing w:val="-2"/>
          <w:sz w:val="28"/>
          <w:szCs w:val="28"/>
        </w:rPr>
        <w:t xml:space="preserve">                                              (8)</w:t>
      </w:r>
    </w:p>
    <w:p w:rsidR="00807C27" w:rsidRPr="00E632AB" w:rsidRDefault="00807C27" w:rsidP="00E632AB">
      <w:pPr>
        <w:shd w:val="clear" w:color="auto" w:fill="FFFFFF"/>
        <w:spacing w:line="360" w:lineRule="auto"/>
        <w:ind w:left="11" w:firstLine="493"/>
        <w:jc w:val="both"/>
        <w:rPr>
          <w:sz w:val="28"/>
          <w:szCs w:val="28"/>
        </w:rPr>
      </w:pPr>
      <w:r w:rsidRPr="00E632AB">
        <w:rPr>
          <w:color w:val="000000"/>
          <w:spacing w:val="-2"/>
          <w:sz w:val="28"/>
          <w:szCs w:val="28"/>
        </w:rPr>
        <w:t xml:space="preserve">Если начисление процентов осуществляется </w:t>
      </w:r>
      <w:r w:rsidRPr="00E632AB">
        <w:rPr>
          <w:color w:val="000000"/>
          <w:spacing w:val="-2"/>
          <w:sz w:val="28"/>
          <w:szCs w:val="28"/>
          <w:lang w:val="en-US"/>
        </w:rPr>
        <w:t>m</w:t>
      </w:r>
      <w:r w:rsidRPr="00E632AB">
        <w:rPr>
          <w:color w:val="000000"/>
          <w:spacing w:val="-2"/>
          <w:sz w:val="28"/>
          <w:szCs w:val="28"/>
        </w:rPr>
        <w:t xml:space="preserve"> раз в году, соотношение будет иметь вид:</w:t>
      </w:r>
    </w:p>
    <w:p w:rsidR="00807C27" w:rsidRPr="00E632AB" w:rsidRDefault="00807C27" w:rsidP="00E632AB">
      <w:pPr>
        <w:shd w:val="clear" w:color="auto" w:fill="FFFFFF"/>
        <w:spacing w:line="360" w:lineRule="auto"/>
        <w:ind w:left="19" w:right="5" w:firstLine="494"/>
        <w:jc w:val="both"/>
        <w:rPr>
          <w:color w:val="000000"/>
          <w:spacing w:val="-2"/>
          <w:sz w:val="28"/>
          <w:szCs w:val="28"/>
        </w:rPr>
      </w:pPr>
      <w:r w:rsidRPr="00E632AB">
        <w:rPr>
          <w:color w:val="000000"/>
          <w:spacing w:val="-2"/>
          <w:position w:val="-30"/>
          <w:sz w:val="28"/>
          <w:szCs w:val="28"/>
        </w:rPr>
        <w:object w:dxaOrig="1880" w:dyaOrig="700">
          <v:shape id="_x0000_i1027" type="#_x0000_t75" style="width:118.85pt;height:44.55pt" o:ole="">
            <v:imagedata r:id="rId19" o:title=""/>
          </v:shape>
          <o:OLEObject Type="Embed" ProgID="Equation.3" ShapeID="_x0000_i1027" DrawAspect="Content" ObjectID="_1575453450" r:id="rId20"/>
        </w:object>
      </w:r>
      <w:r w:rsidRPr="00E632AB">
        <w:rPr>
          <w:color w:val="000000"/>
          <w:spacing w:val="-2"/>
          <w:sz w:val="28"/>
          <w:szCs w:val="28"/>
        </w:rPr>
        <w:t xml:space="preserve">                                             (9)</w:t>
      </w:r>
    </w:p>
    <w:p w:rsidR="00807C27" w:rsidRPr="00E632AB" w:rsidRDefault="00807C27" w:rsidP="00E632AB">
      <w:pPr>
        <w:shd w:val="clear" w:color="auto" w:fill="FFFFFF"/>
        <w:spacing w:line="360" w:lineRule="auto"/>
        <w:ind w:left="17" w:right="6" w:firstLine="493"/>
        <w:jc w:val="both"/>
        <w:rPr>
          <w:sz w:val="28"/>
          <w:szCs w:val="28"/>
        </w:rPr>
      </w:pPr>
      <w:r w:rsidRPr="00E632AB">
        <w:rPr>
          <w:color w:val="000000"/>
          <w:spacing w:val="-2"/>
          <w:sz w:val="28"/>
          <w:szCs w:val="28"/>
        </w:rPr>
        <w:t xml:space="preserve">В случае необходимости сравнения условий финансовых операций, </w:t>
      </w:r>
      <w:r w:rsidRPr="00E632AB">
        <w:rPr>
          <w:color w:val="000000"/>
          <w:spacing w:val="8"/>
          <w:sz w:val="28"/>
          <w:szCs w:val="28"/>
        </w:rPr>
        <w:t xml:space="preserve">предусматривающих различные периоды начисления процентов, </w:t>
      </w:r>
      <w:r w:rsidRPr="00E632AB">
        <w:rPr>
          <w:color w:val="000000"/>
          <w:spacing w:val="4"/>
          <w:sz w:val="28"/>
          <w:szCs w:val="28"/>
        </w:rPr>
        <w:t xml:space="preserve">используется приведение процентных ставок с различным периодом </w:t>
      </w:r>
      <w:r w:rsidRPr="00E632AB">
        <w:rPr>
          <w:color w:val="000000"/>
          <w:spacing w:val="-3"/>
          <w:sz w:val="28"/>
          <w:szCs w:val="28"/>
        </w:rPr>
        <w:t xml:space="preserve">начисления к их годовому эквиваленту — </w:t>
      </w:r>
      <w:r w:rsidRPr="00E632AB">
        <w:rPr>
          <w:i/>
          <w:iCs/>
          <w:color w:val="000000"/>
          <w:spacing w:val="-3"/>
          <w:sz w:val="28"/>
          <w:szCs w:val="28"/>
        </w:rPr>
        <w:t xml:space="preserve">эффективной процентной ставке </w:t>
      </w:r>
      <w:r w:rsidRPr="00E632AB">
        <w:rPr>
          <w:i/>
          <w:iCs/>
          <w:color w:val="000000"/>
          <w:spacing w:val="-7"/>
          <w:sz w:val="28"/>
          <w:szCs w:val="28"/>
        </w:rPr>
        <w:t>(</w:t>
      </w:r>
      <w:r w:rsidRPr="00E632AB">
        <w:rPr>
          <w:i/>
          <w:iCs/>
          <w:color w:val="000000"/>
          <w:spacing w:val="-7"/>
          <w:sz w:val="28"/>
          <w:szCs w:val="28"/>
          <w:lang w:val="en-US"/>
        </w:rPr>
        <w:t>EPR</w:t>
      </w:r>
      <w:r w:rsidRPr="00E632AB">
        <w:rPr>
          <w:i/>
          <w:iCs/>
          <w:color w:val="000000"/>
          <w:spacing w:val="-7"/>
          <w:sz w:val="28"/>
          <w:szCs w:val="28"/>
        </w:rPr>
        <w:t>):</w:t>
      </w:r>
    </w:p>
    <w:p w:rsidR="00807C27" w:rsidRPr="00E632AB" w:rsidRDefault="00807C27" w:rsidP="00E632AB">
      <w:pPr>
        <w:shd w:val="clear" w:color="auto" w:fill="FFFFFF"/>
        <w:tabs>
          <w:tab w:val="left" w:pos="3379"/>
        </w:tabs>
        <w:spacing w:line="360" w:lineRule="auto"/>
        <w:ind w:left="24" w:firstLine="494"/>
        <w:jc w:val="both"/>
        <w:rPr>
          <w:sz w:val="28"/>
          <w:szCs w:val="28"/>
        </w:rPr>
      </w:pPr>
      <w:r w:rsidRPr="00E632AB">
        <w:rPr>
          <w:position w:val="-28"/>
          <w:sz w:val="28"/>
          <w:szCs w:val="28"/>
        </w:rPr>
        <w:object w:dxaOrig="1980" w:dyaOrig="740">
          <v:shape id="_x0000_i1028" type="#_x0000_t75" style="width:153.15pt;height:57.15pt" o:ole="">
            <v:imagedata r:id="rId21" o:title=""/>
          </v:shape>
          <o:OLEObject Type="Embed" ProgID="Equation.3" ShapeID="_x0000_i1028" DrawAspect="Content" ObjectID="_1575453451" r:id="rId22"/>
        </w:object>
      </w:r>
      <w:r w:rsidRPr="00E632AB">
        <w:rPr>
          <w:sz w:val="28"/>
          <w:szCs w:val="28"/>
        </w:rPr>
        <w:t xml:space="preserve">                                   (10)</w:t>
      </w:r>
    </w:p>
    <w:p w:rsidR="00807C27" w:rsidRPr="00E632AB" w:rsidRDefault="00807C27" w:rsidP="00E632AB">
      <w:pPr>
        <w:shd w:val="clear" w:color="auto" w:fill="FFFFFF"/>
        <w:spacing w:line="360" w:lineRule="auto"/>
        <w:ind w:firstLine="499"/>
        <w:jc w:val="both"/>
        <w:rPr>
          <w:sz w:val="28"/>
          <w:szCs w:val="28"/>
        </w:rPr>
      </w:pPr>
      <w:r w:rsidRPr="00E632AB">
        <w:rPr>
          <w:color w:val="000000"/>
          <w:spacing w:val="-3"/>
          <w:sz w:val="28"/>
          <w:szCs w:val="28"/>
        </w:rPr>
        <w:t xml:space="preserve">Используемую при наращении и дисконтировании процентную ставку г </w:t>
      </w:r>
      <w:r w:rsidRPr="00E632AB">
        <w:rPr>
          <w:color w:val="000000"/>
          <w:spacing w:val="-1"/>
          <w:sz w:val="28"/>
          <w:szCs w:val="28"/>
        </w:rPr>
        <w:t xml:space="preserve">называют </w:t>
      </w:r>
      <w:r w:rsidRPr="00E632AB">
        <w:rPr>
          <w:i/>
          <w:iCs/>
          <w:color w:val="000000"/>
          <w:spacing w:val="-1"/>
          <w:sz w:val="28"/>
          <w:szCs w:val="28"/>
        </w:rPr>
        <w:t xml:space="preserve">нормой дисконта. </w:t>
      </w:r>
      <w:r w:rsidRPr="00E632AB">
        <w:rPr>
          <w:color w:val="000000"/>
          <w:spacing w:val="-1"/>
          <w:sz w:val="28"/>
          <w:szCs w:val="28"/>
        </w:rPr>
        <w:t xml:space="preserve">При определении нормы дисконта для оценки </w:t>
      </w:r>
      <w:r w:rsidRPr="00E632AB">
        <w:rPr>
          <w:color w:val="000000"/>
          <w:spacing w:val="-2"/>
          <w:sz w:val="28"/>
          <w:szCs w:val="28"/>
        </w:rPr>
        <w:t xml:space="preserve">экономической эффективности инвестиционных проектов учитывается такое понятие как </w:t>
      </w:r>
      <w:r w:rsidRPr="00E632AB">
        <w:rPr>
          <w:color w:val="000000"/>
          <w:spacing w:val="-2"/>
          <w:sz w:val="28"/>
          <w:szCs w:val="28"/>
          <w:u w:val="single"/>
        </w:rPr>
        <w:t>цена капитала</w:t>
      </w:r>
      <w:r w:rsidRPr="00E632AB">
        <w:rPr>
          <w:color w:val="000000"/>
          <w:spacing w:val="-2"/>
          <w:sz w:val="28"/>
          <w:szCs w:val="28"/>
        </w:rPr>
        <w:t>.</w:t>
      </w:r>
    </w:p>
    <w:p w:rsidR="00807C27" w:rsidRPr="00E632AB" w:rsidRDefault="00807C27" w:rsidP="00E632AB">
      <w:pPr>
        <w:shd w:val="clear" w:color="auto" w:fill="FFFFFF"/>
        <w:spacing w:line="360" w:lineRule="auto"/>
        <w:ind w:firstLine="495"/>
        <w:jc w:val="both"/>
        <w:rPr>
          <w:sz w:val="28"/>
          <w:szCs w:val="28"/>
        </w:rPr>
      </w:pPr>
      <w:r w:rsidRPr="00E632AB">
        <w:rPr>
          <w:color w:val="000000"/>
          <w:spacing w:val="-1"/>
          <w:sz w:val="28"/>
          <w:szCs w:val="28"/>
        </w:rPr>
        <w:t xml:space="preserve">Общая сумма средств, которую нужно уплатить за использование </w:t>
      </w:r>
      <w:r w:rsidRPr="00E632AB">
        <w:rPr>
          <w:color w:val="000000"/>
          <w:spacing w:val="2"/>
          <w:sz w:val="28"/>
          <w:szCs w:val="28"/>
        </w:rPr>
        <w:t xml:space="preserve">определенного объема финансовых ресурсов, выраженная в процентах к </w:t>
      </w:r>
      <w:r w:rsidRPr="00E632AB">
        <w:rPr>
          <w:color w:val="000000"/>
          <w:spacing w:val="-1"/>
          <w:sz w:val="28"/>
          <w:szCs w:val="28"/>
        </w:rPr>
        <w:t xml:space="preserve">этому объему, принимается за </w:t>
      </w:r>
      <w:r w:rsidRPr="00E632AB">
        <w:rPr>
          <w:i/>
          <w:iCs/>
          <w:color w:val="000000"/>
          <w:spacing w:val="-1"/>
          <w:sz w:val="28"/>
          <w:szCs w:val="28"/>
        </w:rPr>
        <w:t xml:space="preserve">цену капитала. </w:t>
      </w:r>
      <w:r w:rsidRPr="00E632AB">
        <w:rPr>
          <w:color w:val="000000"/>
          <w:spacing w:val="-1"/>
          <w:sz w:val="28"/>
          <w:szCs w:val="28"/>
        </w:rPr>
        <w:t xml:space="preserve">Если компания участвует в </w:t>
      </w:r>
      <w:r w:rsidRPr="00E632AB">
        <w:rPr>
          <w:color w:val="000000"/>
          <w:sz w:val="28"/>
          <w:szCs w:val="28"/>
        </w:rPr>
        <w:t xml:space="preserve">инвестиционном проекте, доходность которого меньше, чем цена капитала, </w:t>
      </w:r>
      <w:r w:rsidRPr="00E632AB">
        <w:rPr>
          <w:color w:val="000000"/>
          <w:spacing w:val="6"/>
          <w:sz w:val="28"/>
          <w:szCs w:val="28"/>
        </w:rPr>
        <w:t xml:space="preserve">то ее капитализированная стоимость по завершении этого проекта </w:t>
      </w:r>
      <w:r w:rsidRPr="00E632AB">
        <w:rPr>
          <w:color w:val="000000"/>
          <w:spacing w:val="9"/>
          <w:sz w:val="28"/>
          <w:szCs w:val="28"/>
        </w:rPr>
        <w:t xml:space="preserve">уменьшится. То есть, цена капитала характеризует тот уровень </w:t>
      </w:r>
      <w:r w:rsidRPr="00E632AB">
        <w:rPr>
          <w:color w:val="000000"/>
          <w:spacing w:val="-1"/>
          <w:sz w:val="28"/>
          <w:szCs w:val="28"/>
        </w:rPr>
        <w:t xml:space="preserve">рентабельности инвестированного капитала, который должно обеспечить </w:t>
      </w:r>
      <w:r w:rsidRPr="00E632AB">
        <w:rPr>
          <w:color w:val="000000"/>
          <w:spacing w:val="-2"/>
          <w:sz w:val="28"/>
          <w:szCs w:val="28"/>
        </w:rPr>
        <w:t>предприятие, чтобы не уменьшить свою рыночную стоимость.</w:t>
      </w:r>
    </w:p>
    <w:p w:rsidR="00807C27" w:rsidRPr="00E632AB" w:rsidRDefault="00807C27" w:rsidP="00E632AB">
      <w:pPr>
        <w:shd w:val="clear" w:color="auto" w:fill="FFFFFF"/>
        <w:spacing w:line="360" w:lineRule="auto"/>
        <w:ind w:left="5" w:right="10" w:firstLine="490"/>
        <w:jc w:val="both"/>
        <w:rPr>
          <w:sz w:val="28"/>
          <w:szCs w:val="28"/>
        </w:rPr>
      </w:pPr>
      <w:r w:rsidRPr="00E632AB">
        <w:rPr>
          <w:color w:val="000000"/>
          <w:spacing w:val="-2"/>
          <w:sz w:val="28"/>
          <w:szCs w:val="28"/>
        </w:rPr>
        <w:t>Для расчета будущей- (</w:t>
      </w:r>
      <w:r w:rsidRPr="00E632AB">
        <w:rPr>
          <w:color w:val="000000"/>
          <w:spacing w:val="-2"/>
          <w:sz w:val="28"/>
          <w:szCs w:val="28"/>
          <w:lang w:val="en-US"/>
        </w:rPr>
        <w:t>FV</w:t>
      </w:r>
      <w:r w:rsidRPr="00E632AB">
        <w:rPr>
          <w:color w:val="000000"/>
          <w:spacing w:val="-2"/>
          <w:sz w:val="28"/>
          <w:szCs w:val="28"/>
        </w:rPr>
        <w:t>) и приведенной (Р</w:t>
      </w:r>
      <w:r w:rsidRPr="00E632AB">
        <w:rPr>
          <w:color w:val="000000"/>
          <w:spacing w:val="-2"/>
          <w:sz w:val="28"/>
          <w:szCs w:val="28"/>
          <w:lang w:val="en-US"/>
        </w:rPr>
        <w:t>V</w:t>
      </w:r>
      <w:r w:rsidRPr="00E632AB">
        <w:rPr>
          <w:color w:val="000000"/>
          <w:spacing w:val="-2"/>
          <w:sz w:val="28"/>
          <w:szCs w:val="28"/>
        </w:rPr>
        <w:t>) стоимостей аннуитетов используют следующие формулы:</w:t>
      </w:r>
    </w:p>
    <w:p w:rsidR="00807C27" w:rsidRPr="00E632AB" w:rsidRDefault="00807C27" w:rsidP="00E632AB">
      <w:pPr>
        <w:shd w:val="clear" w:color="auto" w:fill="FFFFFF"/>
        <w:spacing w:line="360" w:lineRule="auto"/>
        <w:jc w:val="both"/>
        <w:rPr>
          <w:color w:val="000000"/>
          <w:spacing w:val="-4"/>
          <w:sz w:val="28"/>
          <w:szCs w:val="28"/>
        </w:rPr>
      </w:pPr>
      <w:r w:rsidRPr="00E632AB">
        <w:rPr>
          <w:color w:val="000000"/>
          <w:spacing w:val="-4"/>
          <w:position w:val="-24"/>
          <w:sz w:val="28"/>
          <w:szCs w:val="28"/>
        </w:rPr>
        <w:object w:dxaOrig="2120" w:dyaOrig="680">
          <v:shape id="_x0000_i1029" type="#_x0000_t75" style="width:162.3pt;height:51.45pt" o:ole="">
            <v:imagedata r:id="rId23" o:title=""/>
          </v:shape>
          <o:OLEObject Type="Embed" ProgID="Equation.3" ShapeID="_x0000_i1029" DrawAspect="Content" ObjectID="_1575453452" r:id="rId24"/>
        </w:object>
      </w:r>
      <w:r w:rsidRPr="00E632AB">
        <w:rPr>
          <w:color w:val="000000"/>
          <w:spacing w:val="-4"/>
          <w:sz w:val="28"/>
          <w:szCs w:val="28"/>
        </w:rPr>
        <w:t xml:space="preserve">                                          (11)</w:t>
      </w:r>
    </w:p>
    <w:p w:rsidR="00807C27" w:rsidRPr="00E632AB" w:rsidRDefault="00807C27" w:rsidP="00E632AB">
      <w:pPr>
        <w:shd w:val="clear" w:color="auto" w:fill="FFFFFF"/>
        <w:spacing w:line="360" w:lineRule="auto"/>
        <w:jc w:val="both"/>
        <w:rPr>
          <w:sz w:val="28"/>
          <w:szCs w:val="28"/>
        </w:rPr>
      </w:pPr>
      <w:r w:rsidRPr="00E632AB">
        <w:rPr>
          <w:position w:val="-34"/>
          <w:sz w:val="28"/>
          <w:szCs w:val="28"/>
        </w:rPr>
        <w:object w:dxaOrig="2380" w:dyaOrig="800">
          <v:shape id="_x0000_i1030" type="#_x0000_t75" style="width:161.15pt;height:53.7pt" o:ole="">
            <v:imagedata r:id="rId25" o:title=""/>
          </v:shape>
          <o:OLEObject Type="Embed" ProgID="Equation.3" ShapeID="_x0000_i1030" DrawAspect="Content" ObjectID="_1575453453" r:id="rId26"/>
        </w:object>
      </w:r>
      <w:r w:rsidRPr="00E632AB">
        <w:rPr>
          <w:sz w:val="28"/>
          <w:szCs w:val="28"/>
        </w:rPr>
        <w:t xml:space="preserve">                                        (12)</w:t>
      </w:r>
    </w:p>
    <w:p w:rsidR="00807C27" w:rsidRPr="00E632AB" w:rsidRDefault="00807C27" w:rsidP="00E632AB">
      <w:pPr>
        <w:shd w:val="clear" w:color="auto" w:fill="FFFFFF"/>
        <w:spacing w:line="360" w:lineRule="auto"/>
        <w:ind w:left="5"/>
        <w:jc w:val="both"/>
        <w:rPr>
          <w:sz w:val="28"/>
          <w:szCs w:val="28"/>
        </w:rPr>
      </w:pPr>
      <w:r w:rsidRPr="00E632AB">
        <w:rPr>
          <w:color w:val="000000"/>
          <w:spacing w:val="-1"/>
          <w:sz w:val="28"/>
          <w:szCs w:val="28"/>
        </w:rPr>
        <w:t xml:space="preserve">где </w:t>
      </w:r>
      <w:r w:rsidRPr="00E632AB">
        <w:rPr>
          <w:color w:val="000000"/>
          <w:spacing w:val="-1"/>
          <w:sz w:val="28"/>
          <w:szCs w:val="28"/>
          <w:lang w:val="en-US"/>
        </w:rPr>
        <w:t>CF</w:t>
      </w:r>
      <w:r w:rsidRPr="00E632AB">
        <w:rPr>
          <w:color w:val="000000"/>
          <w:spacing w:val="-1"/>
          <w:sz w:val="28"/>
          <w:szCs w:val="28"/>
        </w:rPr>
        <w:t xml:space="preserve"> - величина потока платежа (</w:t>
      </w:r>
      <w:r w:rsidRPr="00E632AB">
        <w:rPr>
          <w:color w:val="000000"/>
          <w:spacing w:val="-1"/>
          <w:sz w:val="28"/>
          <w:szCs w:val="28"/>
          <w:lang w:val="en-US"/>
        </w:rPr>
        <w:t>cash</w:t>
      </w:r>
      <w:r w:rsidRPr="00E632AB">
        <w:rPr>
          <w:color w:val="000000"/>
          <w:spacing w:val="-1"/>
          <w:sz w:val="28"/>
          <w:szCs w:val="28"/>
        </w:rPr>
        <w:t xml:space="preserve"> </w:t>
      </w:r>
      <w:r w:rsidRPr="00E632AB">
        <w:rPr>
          <w:color w:val="000000"/>
          <w:spacing w:val="-1"/>
          <w:sz w:val="28"/>
          <w:szCs w:val="28"/>
          <w:lang w:val="en-US"/>
        </w:rPr>
        <w:t>flow</w:t>
      </w:r>
      <w:r w:rsidRPr="00E632AB">
        <w:rPr>
          <w:color w:val="000000"/>
          <w:spacing w:val="-1"/>
          <w:sz w:val="28"/>
          <w:szCs w:val="28"/>
        </w:rPr>
        <w:t>).</w:t>
      </w:r>
    </w:p>
    <w:p w:rsidR="00807C27" w:rsidRPr="00E632AB" w:rsidRDefault="00807C27" w:rsidP="00E632AB">
      <w:pPr>
        <w:shd w:val="clear" w:color="auto" w:fill="FFFFFF"/>
        <w:spacing w:line="360" w:lineRule="auto"/>
        <w:ind w:left="5" w:firstLine="504"/>
        <w:jc w:val="both"/>
        <w:rPr>
          <w:sz w:val="28"/>
          <w:szCs w:val="28"/>
        </w:rPr>
      </w:pPr>
      <w:r w:rsidRPr="00E632AB">
        <w:rPr>
          <w:color w:val="000000"/>
          <w:spacing w:val="2"/>
          <w:sz w:val="28"/>
          <w:szCs w:val="28"/>
        </w:rPr>
        <w:lastRenderedPageBreak/>
        <w:t xml:space="preserve">Также существует формула для приведения потока с произвольными </w:t>
      </w:r>
      <w:r w:rsidRPr="00E632AB">
        <w:rPr>
          <w:color w:val="000000"/>
          <w:spacing w:val="-2"/>
          <w:sz w:val="28"/>
          <w:szCs w:val="28"/>
        </w:rPr>
        <w:t>платежами к виду аннуитета:</w:t>
      </w:r>
    </w:p>
    <w:p w:rsidR="00807C27" w:rsidRPr="00E632AB" w:rsidRDefault="00807C27" w:rsidP="00E632AB">
      <w:pPr>
        <w:shd w:val="clear" w:color="auto" w:fill="FFFFFF"/>
        <w:spacing w:line="360" w:lineRule="auto"/>
        <w:ind w:left="5" w:right="5" w:firstLine="499"/>
        <w:jc w:val="both"/>
        <w:rPr>
          <w:color w:val="000000"/>
          <w:spacing w:val="-1"/>
          <w:sz w:val="28"/>
          <w:szCs w:val="28"/>
        </w:rPr>
      </w:pPr>
      <w:r w:rsidRPr="00E632AB">
        <w:rPr>
          <w:color w:val="000000"/>
          <w:spacing w:val="-1"/>
          <w:position w:val="-30"/>
          <w:sz w:val="28"/>
          <w:szCs w:val="28"/>
        </w:rPr>
        <w:object w:dxaOrig="1760" w:dyaOrig="680">
          <v:shape id="_x0000_i1031" type="#_x0000_t75" style="width:118.85pt;height:45.7pt" o:ole="">
            <v:imagedata r:id="rId27" o:title=""/>
          </v:shape>
          <o:OLEObject Type="Embed" ProgID="Equation.3" ShapeID="_x0000_i1031" DrawAspect="Content" ObjectID="_1575453454" r:id="rId28"/>
        </w:object>
      </w:r>
      <w:r w:rsidRPr="00E632AB">
        <w:rPr>
          <w:color w:val="000000"/>
          <w:spacing w:val="-1"/>
          <w:sz w:val="28"/>
          <w:szCs w:val="28"/>
        </w:rPr>
        <w:t xml:space="preserve">                                             (13)</w:t>
      </w:r>
    </w:p>
    <w:p w:rsidR="00807C27" w:rsidRPr="00E632AB" w:rsidRDefault="00807C27" w:rsidP="00E632AB">
      <w:pPr>
        <w:shd w:val="clear" w:color="auto" w:fill="FFFFFF"/>
        <w:spacing w:line="360" w:lineRule="auto"/>
        <w:ind w:left="5" w:right="5" w:firstLine="499"/>
        <w:jc w:val="both"/>
        <w:rPr>
          <w:sz w:val="28"/>
          <w:szCs w:val="28"/>
        </w:rPr>
      </w:pPr>
      <w:r w:rsidRPr="00E632AB">
        <w:rPr>
          <w:color w:val="000000"/>
          <w:spacing w:val="-1"/>
          <w:sz w:val="28"/>
          <w:szCs w:val="28"/>
        </w:rPr>
        <w:t xml:space="preserve">Таким образом, в процессе оценки денежных потоков, возникающих в </w:t>
      </w:r>
      <w:r w:rsidRPr="00E632AB">
        <w:rPr>
          <w:color w:val="000000"/>
          <w:spacing w:val="-2"/>
          <w:sz w:val="28"/>
          <w:szCs w:val="28"/>
        </w:rPr>
        <w:t xml:space="preserve">ходе осуществления хозяйственной деятельности предприятия, концепция </w:t>
      </w:r>
      <w:r w:rsidRPr="00E632AB">
        <w:rPr>
          <w:color w:val="000000"/>
          <w:spacing w:val="6"/>
          <w:sz w:val="28"/>
          <w:szCs w:val="28"/>
        </w:rPr>
        <w:t xml:space="preserve">денежных потоков тесно взаимодействует с концепцией временной </w:t>
      </w:r>
      <w:r w:rsidRPr="00E632AB">
        <w:rPr>
          <w:color w:val="000000"/>
          <w:spacing w:val="-1"/>
          <w:sz w:val="28"/>
          <w:szCs w:val="28"/>
        </w:rPr>
        <w:t>стоимости денег. При этом последняя позволяет добиться сопоставимости денежных потоков, которые формируются в разные моменты времени.</w:t>
      </w:r>
    </w:p>
    <w:p w:rsidR="003009FB" w:rsidRDefault="003009FB" w:rsidP="00E632AB">
      <w:pPr>
        <w:pStyle w:val="2"/>
        <w:spacing w:before="0" w:after="0" w:line="360" w:lineRule="auto"/>
        <w:jc w:val="both"/>
        <w:rPr>
          <w:rFonts w:ascii="Times New Roman" w:hAnsi="Times New Roman" w:cs="Times New Roman"/>
          <w:i w:val="0"/>
          <w:iCs w:val="0"/>
        </w:rPr>
      </w:pPr>
      <w:bookmarkStart w:id="8" w:name="_Toc345240471"/>
    </w:p>
    <w:p w:rsidR="00807C27" w:rsidRPr="00E632AB" w:rsidRDefault="00807C27" w:rsidP="00E632AB">
      <w:pPr>
        <w:pStyle w:val="2"/>
        <w:spacing w:before="0" w:after="0" w:line="360" w:lineRule="auto"/>
        <w:jc w:val="both"/>
        <w:rPr>
          <w:rFonts w:ascii="Times New Roman" w:hAnsi="Times New Roman" w:cs="Times New Roman"/>
          <w:i w:val="0"/>
          <w:iCs w:val="0"/>
        </w:rPr>
      </w:pPr>
      <w:r w:rsidRPr="00E632AB">
        <w:rPr>
          <w:rFonts w:ascii="Times New Roman" w:hAnsi="Times New Roman" w:cs="Times New Roman"/>
          <w:i w:val="0"/>
          <w:iCs w:val="0"/>
        </w:rPr>
        <w:t>ГЛАВА 4. Основы принятия инвестиционных решений</w:t>
      </w:r>
      <w:bookmarkEnd w:id="8"/>
    </w:p>
    <w:p w:rsidR="003009FB" w:rsidRPr="003009FB" w:rsidRDefault="003009FB" w:rsidP="003009FB">
      <w:pPr>
        <w:pStyle w:val="3"/>
        <w:spacing w:before="0" w:after="0" w:line="360" w:lineRule="auto"/>
        <w:jc w:val="both"/>
        <w:rPr>
          <w:rFonts w:ascii="Times New Roman" w:hAnsi="Times New Roman" w:cs="Times New Roman"/>
          <w:b w:val="0"/>
          <w:i/>
          <w:sz w:val="28"/>
          <w:szCs w:val="28"/>
          <w:u w:val="single"/>
        </w:rPr>
      </w:pPr>
      <w:bookmarkStart w:id="9" w:name="_Toc345240472"/>
      <w:r w:rsidRPr="003009FB">
        <w:rPr>
          <w:rFonts w:ascii="Times New Roman" w:hAnsi="Times New Roman" w:cs="Times New Roman"/>
          <w:b w:val="0"/>
          <w:i/>
          <w:sz w:val="28"/>
          <w:szCs w:val="28"/>
          <w:u w:val="single"/>
        </w:rPr>
        <w:t>4.1. Понятие инвестиций, их классификация</w:t>
      </w:r>
    </w:p>
    <w:p w:rsidR="003009FB" w:rsidRPr="003009FB" w:rsidRDefault="003009FB" w:rsidP="003009FB">
      <w:pPr>
        <w:pStyle w:val="3"/>
        <w:spacing w:before="0" w:after="0" w:line="360" w:lineRule="auto"/>
        <w:jc w:val="both"/>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4.2. Методы оценки инвестиционных проектов</w:t>
      </w:r>
    </w:p>
    <w:p w:rsidR="003009FB" w:rsidRPr="003009FB" w:rsidRDefault="003009FB" w:rsidP="003009FB">
      <w:pPr>
        <w:pStyle w:val="3"/>
        <w:spacing w:before="0" w:after="0" w:line="360" w:lineRule="auto"/>
        <w:jc w:val="both"/>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4.3. Характеристика инвестиционных качеств ценных бумаг</w:t>
      </w:r>
    </w:p>
    <w:p w:rsidR="003009FB" w:rsidRPr="003009FB" w:rsidRDefault="003009FB" w:rsidP="003009FB">
      <w:pPr>
        <w:pStyle w:val="3"/>
        <w:spacing w:before="0" w:after="0" w:line="360" w:lineRule="auto"/>
        <w:jc w:val="both"/>
        <w:rPr>
          <w:rFonts w:ascii="Times New Roman" w:hAnsi="Times New Roman" w:cs="Times New Roman"/>
          <w:b w:val="0"/>
          <w:i/>
          <w:sz w:val="28"/>
          <w:szCs w:val="28"/>
          <w:u w:val="single"/>
        </w:rPr>
      </w:pPr>
      <w:r w:rsidRPr="003009FB">
        <w:rPr>
          <w:rFonts w:ascii="Times New Roman" w:hAnsi="Times New Roman" w:cs="Times New Roman"/>
          <w:b w:val="0"/>
          <w:i/>
          <w:sz w:val="28"/>
          <w:szCs w:val="28"/>
          <w:u w:val="single"/>
        </w:rPr>
        <w:t>4.4. Понятие «инвестиционный портфель», модели его формирования</w:t>
      </w:r>
    </w:p>
    <w:p w:rsidR="003009FB" w:rsidRDefault="003009FB" w:rsidP="00E632AB">
      <w:pPr>
        <w:pStyle w:val="3"/>
        <w:spacing w:before="0" w:after="0" w:line="360" w:lineRule="auto"/>
        <w:jc w:val="both"/>
        <w:rPr>
          <w:rFonts w:ascii="Times New Roman" w:hAnsi="Times New Roman" w:cs="Times New Roman"/>
          <w:sz w:val="28"/>
          <w:szCs w:val="28"/>
        </w:rPr>
      </w:pPr>
    </w:p>
    <w:p w:rsidR="00807C27" w:rsidRPr="00E632AB" w:rsidRDefault="00807C27" w:rsidP="00E632AB">
      <w:pPr>
        <w:pStyle w:val="3"/>
        <w:spacing w:before="0" w:after="0" w:line="360" w:lineRule="auto"/>
        <w:jc w:val="both"/>
        <w:rPr>
          <w:rFonts w:ascii="Times New Roman" w:hAnsi="Times New Roman" w:cs="Times New Roman"/>
          <w:sz w:val="28"/>
          <w:szCs w:val="28"/>
        </w:rPr>
      </w:pPr>
      <w:r w:rsidRPr="00E632AB">
        <w:rPr>
          <w:rFonts w:ascii="Times New Roman" w:hAnsi="Times New Roman" w:cs="Times New Roman"/>
          <w:sz w:val="28"/>
          <w:szCs w:val="28"/>
        </w:rPr>
        <w:t>4.1. Понятие инвестиций, их классификация</w:t>
      </w:r>
      <w:bookmarkEnd w:id="9"/>
    </w:p>
    <w:p w:rsidR="00807C27" w:rsidRPr="00E632AB" w:rsidRDefault="00807C27" w:rsidP="00E632AB">
      <w:pPr>
        <w:shd w:val="clear" w:color="auto" w:fill="FFFFFF"/>
        <w:spacing w:line="360" w:lineRule="auto"/>
        <w:ind w:right="14" w:firstLine="509"/>
        <w:jc w:val="both"/>
        <w:rPr>
          <w:sz w:val="28"/>
          <w:szCs w:val="28"/>
        </w:rPr>
      </w:pPr>
      <w:r w:rsidRPr="00E632AB">
        <w:rPr>
          <w:color w:val="000000"/>
          <w:spacing w:val="6"/>
          <w:sz w:val="28"/>
          <w:szCs w:val="28"/>
        </w:rPr>
        <w:t xml:space="preserve">Принятие инвестиционных решений на предприятии должно </w:t>
      </w:r>
      <w:r w:rsidRPr="00E632AB">
        <w:rPr>
          <w:color w:val="000000"/>
          <w:spacing w:val="-3"/>
          <w:sz w:val="28"/>
          <w:szCs w:val="28"/>
        </w:rPr>
        <w:t xml:space="preserve">базироваться на четком понимании сущности инвестиций как экономической </w:t>
      </w:r>
      <w:r w:rsidRPr="00E632AB">
        <w:rPr>
          <w:color w:val="000000"/>
          <w:spacing w:val="3"/>
          <w:sz w:val="28"/>
          <w:szCs w:val="28"/>
        </w:rPr>
        <w:t xml:space="preserve">категории, изучении процесса инвестирования в совокупности всех его </w:t>
      </w:r>
      <w:r w:rsidRPr="00E632AB">
        <w:rPr>
          <w:color w:val="000000"/>
          <w:spacing w:val="-1"/>
          <w:sz w:val="28"/>
          <w:szCs w:val="28"/>
        </w:rPr>
        <w:t xml:space="preserve">этапов, а также применении различных методов оценки эффективности </w:t>
      </w:r>
      <w:r w:rsidRPr="00E632AB">
        <w:rPr>
          <w:color w:val="000000"/>
          <w:spacing w:val="-4"/>
          <w:sz w:val="28"/>
          <w:szCs w:val="28"/>
        </w:rPr>
        <w:t>инвестиций.</w:t>
      </w:r>
    </w:p>
    <w:p w:rsidR="00807C27" w:rsidRPr="00E632AB" w:rsidRDefault="00807C27" w:rsidP="00E632AB">
      <w:pPr>
        <w:shd w:val="clear" w:color="auto" w:fill="FFFFFF"/>
        <w:spacing w:line="360" w:lineRule="auto"/>
        <w:ind w:left="5" w:right="5" w:firstLine="494"/>
        <w:jc w:val="both"/>
        <w:rPr>
          <w:sz w:val="28"/>
          <w:szCs w:val="28"/>
        </w:rPr>
      </w:pPr>
      <w:r w:rsidRPr="00E632AB">
        <w:rPr>
          <w:i/>
          <w:iCs/>
          <w:color w:val="000000"/>
          <w:spacing w:val="-2"/>
          <w:sz w:val="28"/>
          <w:szCs w:val="28"/>
        </w:rPr>
        <w:t xml:space="preserve">Инвестиции </w:t>
      </w:r>
      <w:r w:rsidRPr="00E632AB">
        <w:rPr>
          <w:color w:val="000000"/>
          <w:spacing w:val="-2"/>
          <w:sz w:val="28"/>
          <w:szCs w:val="28"/>
        </w:rPr>
        <w:t xml:space="preserve">представляют собой целенаправленное вложение капитала </w:t>
      </w:r>
      <w:r w:rsidRPr="00E632AB">
        <w:rPr>
          <w:color w:val="000000"/>
          <w:spacing w:val="7"/>
          <w:sz w:val="28"/>
          <w:szCs w:val="28"/>
        </w:rPr>
        <w:t xml:space="preserve">на определенный срок, во всех его формах, в различные объекты </w:t>
      </w:r>
      <w:r w:rsidRPr="00E632AB">
        <w:rPr>
          <w:color w:val="000000"/>
          <w:spacing w:val="-1"/>
          <w:sz w:val="28"/>
          <w:szCs w:val="28"/>
        </w:rPr>
        <w:t>(инструменты) для достижения индивидуальных целей инвесторов.</w:t>
      </w:r>
    </w:p>
    <w:p w:rsidR="00807C27" w:rsidRPr="00E632AB" w:rsidRDefault="00807C27" w:rsidP="00E632AB">
      <w:pPr>
        <w:shd w:val="clear" w:color="auto" w:fill="FFFFFF"/>
        <w:spacing w:line="360" w:lineRule="auto"/>
        <w:ind w:left="11" w:firstLine="488"/>
        <w:jc w:val="both"/>
        <w:rPr>
          <w:sz w:val="28"/>
          <w:szCs w:val="28"/>
        </w:rPr>
      </w:pPr>
      <w:r w:rsidRPr="00E632AB">
        <w:rPr>
          <w:color w:val="000000"/>
          <w:spacing w:val="2"/>
          <w:sz w:val="28"/>
          <w:szCs w:val="28"/>
        </w:rPr>
        <w:t xml:space="preserve">В общей совокупности  инвестиций  можно выделить отдельные  их </w:t>
      </w:r>
      <w:r w:rsidRPr="00E632AB">
        <w:rPr>
          <w:color w:val="000000"/>
          <w:spacing w:val="-6"/>
          <w:sz w:val="28"/>
          <w:szCs w:val="28"/>
        </w:rPr>
        <w:t xml:space="preserve">виды: </w:t>
      </w:r>
      <w:r w:rsidRPr="00E632AB">
        <w:rPr>
          <w:color w:val="000000"/>
          <w:spacing w:val="-3"/>
          <w:sz w:val="28"/>
          <w:szCs w:val="28"/>
        </w:rPr>
        <w:t>1 .В зависимости от объектов вложения капитала:</w:t>
      </w:r>
    </w:p>
    <w:p w:rsidR="00807C27" w:rsidRPr="00E632AB" w:rsidRDefault="00807C27" w:rsidP="00E632AB">
      <w:pPr>
        <w:shd w:val="clear" w:color="auto" w:fill="FFFFFF"/>
        <w:tabs>
          <w:tab w:val="left" w:pos="758"/>
        </w:tabs>
        <w:spacing w:line="360" w:lineRule="auto"/>
        <w:ind w:left="264"/>
        <w:jc w:val="both"/>
        <w:rPr>
          <w:sz w:val="28"/>
          <w:szCs w:val="28"/>
        </w:rPr>
      </w:pPr>
      <w:r w:rsidRPr="00E632AB">
        <w:rPr>
          <w:color w:val="000000"/>
          <w:spacing w:val="-10"/>
          <w:sz w:val="28"/>
          <w:szCs w:val="28"/>
        </w:rPr>
        <w:t>1.1.</w:t>
      </w:r>
      <w:r w:rsidRPr="00E632AB">
        <w:rPr>
          <w:color w:val="000000"/>
          <w:sz w:val="28"/>
          <w:szCs w:val="28"/>
        </w:rPr>
        <w:tab/>
      </w:r>
      <w:r w:rsidRPr="00E632AB">
        <w:rPr>
          <w:i/>
          <w:iCs/>
          <w:color w:val="000000"/>
          <w:spacing w:val="-1"/>
          <w:sz w:val="28"/>
          <w:szCs w:val="28"/>
        </w:rPr>
        <w:t xml:space="preserve">Финансовые инвестиции - </w:t>
      </w:r>
      <w:r w:rsidRPr="00E632AB">
        <w:rPr>
          <w:color w:val="000000"/>
          <w:spacing w:val="-1"/>
          <w:sz w:val="28"/>
          <w:szCs w:val="28"/>
        </w:rPr>
        <w:t>вложение капитала в различные</w:t>
      </w:r>
      <w:r w:rsidRPr="00E632AB">
        <w:rPr>
          <w:color w:val="000000"/>
          <w:spacing w:val="-1"/>
          <w:sz w:val="28"/>
          <w:szCs w:val="28"/>
        </w:rPr>
        <w:br/>
      </w:r>
      <w:r w:rsidRPr="00E632AB">
        <w:rPr>
          <w:color w:val="000000"/>
          <w:spacing w:val="-2"/>
          <w:sz w:val="28"/>
          <w:szCs w:val="28"/>
        </w:rPr>
        <w:t>финансовые инструменты, прежде всего в ценные бумаги.</w:t>
      </w:r>
    </w:p>
    <w:p w:rsidR="00807C27" w:rsidRPr="00E632AB" w:rsidRDefault="00807C27" w:rsidP="00A955D3">
      <w:pPr>
        <w:numPr>
          <w:ilvl w:val="0"/>
          <w:numId w:val="19"/>
        </w:numPr>
        <w:shd w:val="clear" w:color="auto" w:fill="FFFFFF"/>
        <w:tabs>
          <w:tab w:val="left" w:pos="1080"/>
        </w:tabs>
        <w:spacing w:line="360" w:lineRule="auto"/>
        <w:ind w:left="514"/>
        <w:jc w:val="both"/>
        <w:rPr>
          <w:color w:val="000000"/>
          <w:spacing w:val="-6"/>
          <w:sz w:val="28"/>
          <w:szCs w:val="28"/>
        </w:rPr>
      </w:pPr>
      <w:r w:rsidRPr="00E632AB">
        <w:rPr>
          <w:i/>
          <w:iCs/>
          <w:color w:val="000000"/>
          <w:spacing w:val="5"/>
          <w:sz w:val="28"/>
          <w:szCs w:val="28"/>
        </w:rPr>
        <w:t xml:space="preserve">Спекулятивные финансовые инвестиции - </w:t>
      </w:r>
      <w:r w:rsidRPr="00E632AB">
        <w:rPr>
          <w:color w:val="000000"/>
          <w:spacing w:val="5"/>
          <w:sz w:val="28"/>
          <w:szCs w:val="28"/>
        </w:rPr>
        <w:t>ориентированы на</w:t>
      </w:r>
      <w:r w:rsidRPr="00E632AB">
        <w:rPr>
          <w:color w:val="000000"/>
          <w:spacing w:val="5"/>
          <w:sz w:val="28"/>
          <w:szCs w:val="28"/>
        </w:rPr>
        <w:br/>
      </w:r>
      <w:r w:rsidRPr="00E632AB">
        <w:rPr>
          <w:color w:val="000000"/>
          <w:sz w:val="28"/>
          <w:szCs w:val="28"/>
        </w:rPr>
        <w:lastRenderedPageBreak/>
        <w:t>получение инвестором желаемого инвестиционного дохода в</w:t>
      </w:r>
      <w:r w:rsidRPr="00E632AB">
        <w:rPr>
          <w:color w:val="000000"/>
          <w:sz w:val="28"/>
          <w:szCs w:val="28"/>
        </w:rPr>
        <w:br/>
      </w:r>
      <w:r w:rsidRPr="00E632AB">
        <w:rPr>
          <w:color w:val="000000"/>
          <w:spacing w:val="-2"/>
          <w:sz w:val="28"/>
          <w:szCs w:val="28"/>
        </w:rPr>
        <w:t>конкретном периоде времени.</w:t>
      </w:r>
    </w:p>
    <w:p w:rsidR="00807C27" w:rsidRPr="00E632AB" w:rsidRDefault="00807C27" w:rsidP="00A955D3">
      <w:pPr>
        <w:numPr>
          <w:ilvl w:val="0"/>
          <w:numId w:val="19"/>
        </w:numPr>
        <w:shd w:val="clear" w:color="auto" w:fill="FFFFFF"/>
        <w:tabs>
          <w:tab w:val="left" w:pos="1080"/>
        </w:tabs>
        <w:spacing w:line="360" w:lineRule="auto"/>
        <w:ind w:left="514"/>
        <w:jc w:val="both"/>
        <w:rPr>
          <w:color w:val="000000"/>
          <w:spacing w:val="-6"/>
          <w:sz w:val="28"/>
          <w:szCs w:val="28"/>
        </w:rPr>
      </w:pPr>
      <w:r w:rsidRPr="00E632AB">
        <w:rPr>
          <w:i/>
          <w:iCs/>
          <w:color w:val="000000"/>
          <w:spacing w:val="-1"/>
          <w:sz w:val="28"/>
          <w:szCs w:val="28"/>
        </w:rPr>
        <w:t xml:space="preserve">Ориентированные на  долгосрочные вложения  — </w:t>
      </w:r>
      <w:r w:rsidRPr="00E632AB">
        <w:rPr>
          <w:color w:val="000000"/>
          <w:spacing w:val="-1"/>
          <w:sz w:val="28"/>
          <w:szCs w:val="28"/>
        </w:rPr>
        <w:t>преследуют</w:t>
      </w:r>
      <w:r w:rsidRPr="00E632AB">
        <w:rPr>
          <w:color w:val="000000"/>
          <w:spacing w:val="-1"/>
          <w:sz w:val="28"/>
          <w:szCs w:val="28"/>
        </w:rPr>
        <w:br/>
      </w:r>
      <w:r w:rsidRPr="00E632AB">
        <w:rPr>
          <w:color w:val="000000"/>
          <w:spacing w:val="1"/>
          <w:sz w:val="28"/>
          <w:szCs w:val="28"/>
        </w:rPr>
        <w:t>стратегические цели, связанные с участием в управлении объектом, в</w:t>
      </w:r>
      <w:r w:rsidRPr="00E632AB">
        <w:rPr>
          <w:color w:val="000000"/>
          <w:spacing w:val="1"/>
          <w:sz w:val="28"/>
          <w:szCs w:val="28"/>
        </w:rPr>
        <w:br/>
      </w:r>
      <w:r w:rsidRPr="00E632AB">
        <w:rPr>
          <w:color w:val="000000"/>
          <w:spacing w:val="-2"/>
          <w:sz w:val="28"/>
          <w:szCs w:val="28"/>
        </w:rPr>
        <w:t>который вкладывается капитал.</w:t>
      </w:r>
    </w:p>
    <w:p w:rsidR="00807C27" w:rsidRPr="00E632AB" w:rsidRDefault="00807C27" w:rsidP="00E632AB">
      <w:pPr>
        <w:shd w:val="clear" w:color="auto" w:fill="FFFFFF"/>
        <w:tabs>
          <w:tab w:val="left" w:pos="682"/>
        </w:tabs>
        <w:spacing w:line="360" w:lineRule="auto"/>
        <w:ind w:left="264"/>
        <w:jc w:val="both"/>
        <w:rPr>
          <w:sz w:val="28"/>
          <w:szCs w:val="28"/>
        </w:rPr>
      </w:pPr>
      <w:r w:rsidRPr="00E632AB">
        <w:rPr>
          <w:color w:val="000000"/>
          <w:spacing w:val="-10"/>
          <w:sz w:val="28"/>
          <w:szCs w:val="28"/>
        </w:rPr>
        <w:t>1.2.</w:t>
      </w:r>
      <w:r w:rsidRPr="00E632AB">
        <w:rPr>
          <w:color w:val="000000"/>
          <w:sz w:val="28"/>
          <w:szCs w:val="28"/>
        </w:rPr>
        <w:tab/>
      </w:r>
      <w:r w:rsidRPr="00E632AB">
        <w:rPr>
          <w:i/>
          <w:iCs/>
          <w:color w:val="000000"/>
          <w:spacing w:val="2"/>
          <w:sz w:val="28"/>
          <w:szCs w:val="28"/>
        </w:rPr>
        <w:t xml:space="preserve">Реальные инвестиции </w:t>
      </w:r>
      <w:r w:rsidRPr="00E632AB">
        <w:rPr>
          <w:color w:val="000000"/>
          <w:spacing w:val="2"/>
          <w:sz w:val="28"/>
          <w:szCs w:val="28"/>
        </w:rPr>
        <w:t>- вложение средств в создание реальных</w:t>
      </w:r>
      <w:r w:rsidRPr="00E632AB">
        <w:rPr>
          <w:color w:val="000000"/>
          <w:spacing w:val="2"/>
          <w:sz w:val="28"/>
          <w:szCs w:val="28"/>
        </w:rPr>
        <w:br/>
      </w:r>
      <w:r w:rsidRPr="00E632AB">
        <w:rPr>
          <w:color w:val="000000"/>
          <w:sz w:val="28"/>
          <w:szCs w:val="28"/>
        </w:rPr>
        <w:t>активов (материальных и нематериальных), связанное с осуществлением</w:t>
      </w:r>
      <w:r w:rsidRPr="00E632AB">
        <w:rPr>
          <w:color w:val="000000"/>
          <w:sz w:val="28"/>
          <w:szCs w:val="28"/>
        </w:rPr>
        <w:br/>
      </w:r>
      <w:r w:rsidRPr="00E632AB">
        <w:rPr>
          <w:color w:val="000000"/>
          <w:spacing w:val="-2"/>
          <w:sz w:val="28"/>
          <w:szCs w:val="28"/>
        </w:rPr>
        <w:t>операционной деятельности экономических субъектов.</w:t>
      </w:r>
    </w:p>
    <w:p w:rsidR="00807C27" w:rsidRPr="00E632AB" w:rsidRDefault="00807C27" w:rsidP="00E632AB">
      <w:pPr>
        <w:shd w:val="clear" w:color="auto" w:fill="FFFFFF"/>
        <w:tabs>
          <w:tab w:val="left" w:pos="1022"/>
        </w:tabs>
        <w:spacing w:line="360" w:lineRule="auto"/>
        <w:ind w:left="518"/>
        <w:jc w:val="both"/>
        <w:rPr>
          <w:sz w:val="28"/>
          <w:szCs w:val="28"/>
        </w:rPr>
      </w:pPr>
      <w:r w:rsidRPr="00E632AB">
        <w:rPr>
          <w:color w:val="000000"/>
          <w:spacing w:val="-7"/>
          <w:sz w:val="28"/>
          <w:szCs w:val="28"/>
        </w:rPr>
        <w:t>1.2.1.</w:t>
      </w:r>
      <w:r w:rsidRPr="00E632AB">
        <w:rPr>
          <w:color w:val="000000"/>
          <w:sz w:val="28"/>
          <w:szCs w:val="28"/>
        </w:rPr>
        <w:tab/>
      </w:r>
      <w:r w:rsidRPr="00E632AB">
        <w:rPr>
          <w:i/>
          <w:iCs/>
          <w:color w:val="000000"/>
          <w:spacing w:val="-1"/>
          <w:sz w:val="28"/>
          <w:szCs w:val="28"/>
        </w:rPr>
        <w:t xml:space="preserve">Материальные инвестиции - </w:t>
      </w:r>
      <w:r w:rsidRPr="00E632AB">
        <w:rPr>
          <w:color w:val="000000"/>
          <w:spacing w:val="-1"/>
          <w:sz w:val="28"/>
          <w:szCs w:val="28"/>
        </w:rPr>
        <w:t>вложения, прежде всего, в средства</w:t>
      </w:r>
      <w:r w:rsidRPr="00E632AB">
        <w:rPr>
          <w:color w:val="000000"/>
          <w:spacing w:val="-1"/>
          <w:sz w:val="28"/>
          <w:szCs w:val="28"/>
        </w:rPr>
        <w:br/>
      </w:r>
      <w:r w:rsidRPr="00E632AB">
        <w:rPr>
          <w:color w:val="000000"/>
          <w:spacing w:val="-3"/>
          <w:sz w:val="28"/>
          <w:szCs w:val="28"/>
        </w:rPr>
        <w:t>производства.</w:t>
      </w:r>
    </w:p>
    <w:p w:rsidR="00807C27" w:rsidRPr="00E632AB" w:rsidRDefault="00807C27" w:rsidP="00E632AB">
      <w:pPr>
        <w:shd w:val="clear" w:color="auto" w:fill="FFFFFF"/>
        <w:tabs>
          <w:tab w:val="left" w:pos="1075"/>
        </w:tabs>
        <w:spacing w:line="360" w:lineRule="auto"/>
        <w:ind w:left="518"/>
        <w:jc w:val="both"/>
        <w:rPr>
          <w:sz w:val="28"/>
          <w:szCs w:val="28"/>
        </w:rPr>
      </w:pPr>
      <w:r w:rsidRPr="00E632AB">
        <w:rPr>
          <w:color w:val="000000"/>
          <w:spacing w:val="-6"/>
          <w:sz w:val="28"/>
          <w:szCs w:val="28"/>
        </w:rPr>
        <w:t>1.2.2.</w:t>
      </w:r>
      <w:r w:rsidRPr="00E632AB">
        <w:rPr>
          <w:color w:val="000000"/>
          <w:sz w:val="28"/>
          <w:szCs w:val="28"/>
        </w:rPr>
        <w:tab/>
      </w:r>
      <w:r w:rsidRPr="00E632AB">
        <w:rPr>
          <w:i/>
          <w:iCs/>
          <w:color w:val="000000"/>
          <w:spacing w:val="2"/>
          <w:sz w:val="28"/>
          <w:szCs w:val="28"/>
        </w:rPr>
        <w:t xml:space="preserve">Нематериальные инвестиции </w:t>
      </w:r>
      <w:r w:rsidRPr="00E632AB">
        <w:rPr>
          <w:color w:val="000000"/>
          <w:spacing w:val="2"/>
          <w:sz w:val="28"/>
          <w:szCs w:val="28"/>
        </w:rPr>
        <w:t>— используются для получения</w:t>
      </w:r>
      <w:r w:rsidRPr="00E632AB">
        <w:rPr>
          <w:color w:val="000000"/>
          <w:spacing w:val="2"/>
          <w:sz w:val="28"/>
          <w:szCs w:val="28"/>
        </w:rPr>
        <w:br/>
      </w:r>
      <w:r w:rsidRPr="00E632AB">
        <w:rPr>
          <w:color w:val="000000"/>
          <w:spacing w:val="-2"/>
          <w:sz w:val="28"/>
          <w:szCs w:val="28"/>
        </w:rPr>
        <w:t>нематериальных благ:</w:t>
      </w:r>
    </w:p>
    <w:p w:rsidR="00807C27" w:rsidRPr="00E632AB" w:rsidRDefault="00807C27" w:rsidP="00A955D3">
      <w:pPr>
        <w:numPr>
          <w:ilvl w:val="0"/>
          <w:numId w:val="20"/>
        </w:numPr>
        <w:shd w:val="clear" w:color="auto" w:fill="FFFFFF"/>
        <w:tabs>
          <w:tab w:val="left" w:pos="754"/>
        </w:tabs>
        <w:spacing w:line="360" w:lineRule="auto"/>
        <w:ind w:left="528"/>
        <w:jc w:val="both"/>
        <w:rPr>
          <w:color w:val="000000"/>
          <w:sz w:val="28"/>
          <w:szCs w:val="28"/>
        </w:rPr>
      </w:pPr>
      <w:r w:rsidRPr="00E632AB">
        <w:rPr>
          <w:color w:val="000000"/>
          <w:spacing w:val="-2"/>
          <w:sz w:val="28"/>
          <w:szCs w:val="28"/>
        </w:rPr>
        <w:t>повышение квалификации персонала;</w:t>
      </w:r>
    </w:p>
    <w:p w:rsidR="00807C27" w:rsidRPr="00E632AB" w:rsidRDefault="00807C27" w:rsidP="00A955D3">
      <w:pPr>
        <w:numPr>
          <w:ilvl w:val="0"/>
          <w:numId w:val="20"/>
        </w:numPr>
        <w:shd w:val="clear" w:color="auto" w:fill="FFFFFF"/>
        <w:tabs>
          <w:tab w:val="left" w:pos="754"/>
        </w:tabs>
        <w:spacing w:line="360" w:lineRule="auto"/>
        <w:ind w:left="528"/>
        <w:jc w:val="both"/>
        <w:rPr>
          <w:color w:val="000000"/>
          <w:sz w:val="28"/>
          <w:szCs w:val="28"/>
        </w:rPr>
      </w:pPr>
      <w:r w:rsidRPr="00E632AB">
        <w:rPr>
          <w:color w:val="000000"/>
          <w:spacing w:val="-1"/>
          <w:sz w:val="28"/>
          <w:szCs w:val="28"/>
        </w:rPr>
        <w:t>проведение  научно-исследовательских  и  опытно-конструкторских</w:t>
      </w:r>
      <w:r w:rsidRPr="00E632AB">
        <w:rPr>
          <w:color w:val="000000"/>
          <w:spacing w:val="-1"/>
          <w:sz w:val="28"/>
          <w:szCs w:val="28"/>
        </w:rPr>
        <w:br/>
      </w:r>
      <w:r w:rsidRPr="00E632AB">
        <w:rPr>
          <w:color w:val="000000"/>
          <w:spacing w:val="-4"/>
          <w:sz w:val="28"/>
          <w:szCs w:val="28"/>
        </w:rPr>
        <w:t>работ;</w:t>
      </w:r>
    </w:p>
    <w:p w:rsidR="00807C27" w:rsidRPr="00E632AB" w:rsidRDefault="00807C27" w:rsidP="00A955D3">
      <w:pPr>
        <w:numPr>
          <w:ilvl w:val="0"/>
          <w:numId w:val="20"/>
        </w:numPr>
        <w:shd w:val="clear" w:color="auto" w:fill="FFFFFF"/>
        <w:tabs>
          <w:tab w:val="left" w:pos="754"/>
        </w:tabs>
        <w:spacing w:line="360" w:lineRule="auto"/>
        <w:ind w:left="528"/>
        <w:jc w:val="both"/>
        <w:rPr>
          <w:color w:val="000000"/>
          <w:sz w:val="28"/>
          <w:szCs w:val="28"/>
        </w:rPr>
      </w:pPr>
      <w:r w:rsidRPr="00E632AB">
        <w:rPr>
          <w:color w:val="000000"/>
          <w:spacing w:val="-2"/>
          <w:sz w:val="28"/>
          <w:szCs w:val="28"/>
        </w:rPr>
        <w:t>получение товарного знака (марки) и т.п.</w:t>
      </w:r>
    </w:p>
    <w:p w:rsidR="00807C27" w:rsidRPr="00E632AB" w:rsidRDefault="00807C27" w:rsidP="00E632AB">
      <w:pPr>
        <w:shd w:val="clear" w:color="auto" w:fill="FFFFFF"/>
        <w:tabs>
          <w:tab w:val="left" w:pos="206"/>
        </w:tabs>
        <w:spacing w:line="360" w:lineRule="auto"/>
        <w:ind w:left="11"/>
        <w:jc w:val="both"/>
        <w:rPr>
          <w:sz w:val="28"/>
          <w:szCs w:val="28"/>
        </w:rPr>
      </w:pPr>
      <w:r w:rsidRPr="00E632AB">
        <w:rPr>
          <w:color w:val="000000"/>
          <w:spacing w:val="-10"/>
          <w:sz w:val="28"/>
          <w:szCs w:val="28"/>
        </w:rPr>
        <w:t>2.</w:t>
      </w:r>
      <w:r w:rsidRPr="00E632AB">
        <w:rPr>
          <w:color w:val="000000"/>
          <w:sz w:val="28"/>
          <w:szCs w:val="28"/>
        </w:rPr>
        <w:tab/>
        <w:t xml:space="preserve"> </w:t>
      </w:r>
      <w:r w:rsidRPr="00E632AB">
        <w:rPr>
          <w:color w:val="000000"/>
          <w:spacing w:val="-2"/>
          <w:sz w:val="28"/>
          <w:szCs w:val="28"/>
        </w:rPr>
        <w:t>По периоду осуществления:</w:t>
      </w:r>
    </w:p>
    <w:p w:rsidR="00807C27" w:rsidRPr="00E632AB" w:rsidRDefault="00807C27" w:rsidP="00A955D3">
      <w:pPr>
        <w:numPr>
          <w:ilvl w:val="0"/>
          <w:numId w:val="21"/>
        </w:numPr>
        <w:shd w:val="clear" w:color="auto" w:fill="FFFFFF"/>
        <w:tabs>
          <w:tab w:val="left" w:pos="504"/>
        </w:tabs>
        <w:spacing w:line="360" w:lineRule="auto"/>
        <w:ind w:left="269"/>
        <w:jc w:val="both"/>
        <w:rPr>
          <w:color w:val="000000"/>
          <w:sz w:val="28"/>
          <w:szCs w:val="28"/>
        </w:rPr>
      </w:pPr>
      <w:r w:rsidRPr="00E632AB">
        <w:rPr>
          <w:color w:val="000000"/>
          <w:spacing w:val="-1"/>
          <w:sz w:val="28"/>
          <w:szCs w:val="28"/>
        </w:rPr>
        <w:t>долгосрочные - свыше 3-х лет;</w:t>
      </w:r>
    </w:p>
    <w:p w:rsidR="00807C27" w:rsidRPr="00E632AB" w:rsidRDefault="00807C27" w:rsidP="00A955D3">
      <w:pPr>
        <w:numPr>
          <w:ilvl w:val="0"/>
          <w:numId w:val="21"/>
        </w:numPr>
        <w:shd w:val="clear" w:color="auto" w:fill="FFFFFF"/>
        <w:tabs>
          <w:tab w:val="left" w:pos="504"/>
        </w:tabs>
        <w:spacing w:line="360" w:lineRule="auto"/>
        <w:ind w:left="269"/>
        <w:jc w:val="both"/>
        <w:rPr>
          <w:color w:val="000000"/>
          <w:sz w:val="28"/>
          <w:szCs w:val="28"/>
        </w:rPr>
      </w:pPr>
      <w:r w:rsidRPr="00E632AB">
        <w:rPr>
          <w:color w:val="000000"/>
          <w:spacing w:val="-1"/>
          <w:sz w:val="28"/>
          <w:szCs w:val="28"/>
        </w:rPr>
        <w:t>среднесрочные - от 1 до 3 лет;</w:t>
      </w:r>
    </w:p>
    <w:p w:rsidR="00807C27" w:rsidRPr="00E632AB" w:rsidRDefault="00807C27" w:rsidP="00A955D3">
      <w:pPr>
        <w:numPr>
          <w:ilvl w:val="0"/>
          <w:numId w:val="21"/>
        </w:numPr>
        <w:shd w:val="clear" w:color="auto" w:fill="FFFFFF"/>
        <w:tabs>
          <w:tab w:val="left" w:pos="504"/>
        </w:tabs>
        <w:spacing w:line="360" w:lineRule="auto"/>
        <w:ind w:left="269"/>
        <w:jc w:val="both"/>
        <w:rPr>
          <w:color w:val="000000"/>
          <w:sz w:val="28"/>
          <w:szCs w:val="28"/>
        </w:rPr>
      </w:pPr>
      <w:r w:rsidRPr="00E632AB">
        <w:rPr>
          <w:color w:val="000000"/>
          <w:spacing w:val="-1"/>
          <w:sz w:val="28"/>
          <w:szCs w:val="28"/>
        </w:rPr>
        <w:t>краткосрочные - до 1 года.</w:t>
      </w:r>
    </w:p>
    <w:p w:rsidR="00807C27" w:rsidRPr="00E632AB" w:rsidRDefault="00807C27" w:rsidP="00E632AB">
      <w:pPr>
        <w:shd w:val="clear" w:color="auto" w:fill="FFFFFF"/>
        <w:tabs>
          <w:tab w:val="left" w:pos="206"/>
        </w:tabs>
        <w:spacing w:line="360" w:lineRule="auto"/>
        <w:ind w:left="11"/>
        <w:jc w:val="both"/>
        <w:rPr>
          <w:sz w:val="28"/>
          <w:szCs w:val="28"/>
        </w:rPr>
      </w:pPr>
      <w:r w:rsidRPr="00E632AB">
        <w:rPr>
          <w:color w:val="000000"/>
          <w:spacing w:val="-11"/>
          <w:sz w:val="28"/>
          <w:szCs w:val="28"/>
        </w:rPr>
        <w:t xml:space="preserve">3. </w:t>
      </w:r>
      <w:r w:rsidRPr="00E632AB">
        <w:rPr>
          <w:color w:val="000000"/>
          <w:sz w:val="28"/>
          <w:szCs w:val="28"/>
        </w:rPr>
        <w:tab/>
      </w:r>
      <w:r w:rsidRPr="00E632AB">
        <w:rPr>
          <w:color w:val="000000"/>
          <w:spacing w:val="-2"/>
          <w:sz w:val="28"/>
          <w:szCs w:val="28"/>
        </w:rPr>
        <w:t>По степени надежности:</w:t>
      </w:r>
    </w:p>
    <w:p w:rsidR="00807C27" w:rsidRPr="00E632AB" w:rsidRDefault="00807C27" w:rsidP="00A955D3">
      <w:pPr>
        <w:numPr>
          <w:ilvl w:val="0"/>
          <w:numId w:val="21"/>
        </w:numPr>
        <w:shd w:val="clear" w:color="auto" w:fill="FFFFFF"/>
        <w:tabs>
          <w:tab w:val="left" w:pos="504"/>
        </w:tabs>
        <w:spacing w:line="360" w:lineRule="auto"/>
        <w:ind w:left="504" w:hanging="235"/>
        <w:jc w:val="both"/>
        <w:rPr>
          <w:color w:val="000000"/>
          <w:sz w:val="28"/>
          <w:szCs w:val="28"/>
        </w:rPr>
      </w:pPr>
      <w:r w:rsidRPr="00E632AB">
        <w:rPr>
          <w:color w:val="000000"/>
          <w:spacing w:val="-1"/>
          <w:sz w:val="28"/>
          <w:szCs w:val="28"/>
        </w:rPr>
        <w:t>относительно надежные - в сферы с достаточно определенным рынком</w:t>
      </w:r>
      <w:r w:rsidRPr="00E632AB">
        <w:rPr>
          <w:color w:val="000000"/>
          <w:spacing w:val="-1"/>
          <w:sz w:val="28"/>
          <w:szCs w:val="28"/>
        </w:rPr>
        <w:br/>
      </w:r>
      <w:r w:rsidRPr="00E632AB">
        <w:rPr>
          <w:color w:val="000000"/>
          <w:spacing w:val="-2"/>
          <w:sz w:val="28"/>
          <w:szCs w:val="28"/>
        </w:rPr>
        <w:t>сбыта, в сферы импортозамещения;</w:t>
      </w:r>
    </w:p>
    <w:p w:rsidR="00807C27" w:rsidRPr="00E632AB" w:rsidRDefault="00807C27" w:rsidP="00A955D3">
      <w:pPr>
        <w:numPr>
          <w:ilvl w:val="0"/>
          <w:numId w:val="21"/>
        </w:numPr>
        <w:shd w:val="clear" w:color="auto" w:fill="FFFFFF"/>
        <w:tabs>
          <w:tab w:val="left" w:pos="504"/>
        </w:tabs>
        <w:spacing w:line="360" w:lineRule="auto"/>
        <w:ind w:left="504" w:hanging="235"/>
        <w:jc w:val="both"/>
        <w:rPr>
          <w:color w:val="000000"/>
          <w:sz w:val="28"/>
          <w:szCs w:val="28"/>
        </w:rPr>
      </w:pPr>
      <w:r w:rsidRPr="00E632AB">
        <w:rPr>
          <w:color w:val="000000"/>
          <w:spacing w:val="3"/>
          <w:sz w:val="28"/>
          <w:szCs w:val="28"/>
        </w:rPr>
        <w:t>рисковые - в сферу исследований и разработок (трудно оценить</w:t>
      </w:r>
      <w:r w:rsidRPr="00E632AB">
        <w:rPr>
          <w:color w:val="000000"/>
          <w:spacing w:val="3"/>
          <w:sz w:val="28"/>
          <w:szCs w:val="28"/>
        </w:rPr>
        <w:br/>
      </w:r>
      <w:r w:rsidRPr="00E632AB">
        <w:rPr>
          <w:color w:val="000000"/>
          <w:spacing w:val="-2"/>
          <w:sz w:val="28"/>
          <w:szCs w:val="28"/>
        </w:rPr>
        <w:t>потребность в ресурсах и будущие результаты).</w:t>
      </w:r>
    </w:p>
    <w:p w:rsidR="00807C27" w:rsidRPr="00E632AB" w:rsidRDefault="00807C27" w:rsidP="00E632AB">
      <w:pPr>
        <w:shd w:val="clear" w:color="auto" w:fill="FFFFFF"/>
        <w:spacing w:line="360" w:lineRule="auto"/>
        <w:ind w:left="19" w:right="10" w:firstLine="494"/>
        <w:jc w:val="both"/>
        <w:rPr>
          <w:sz w:val="28"/>
          <w:szCs w:val="28"/>
        </w:rPr>
      </w:pPr>
      <w:r w:rsidRPr="00E632AB">
        <w:rPr>
          <w:color w:val="000000"/>
          <w:spacing w:val="3"/>
          <w:sz w:val="28"/>
          <w:szCs w:val="28"/>
        </w:rPr>
        <w:t xml:space="preserve">Процесс </w:t>
      </w:r>
      <w:r w:rsidRPr="00E632AB">
        <w:rPr>
          <w:i/>
          <w:iCs/>
          <w:color w:val="000000"/>
          <w:spacing w:val="3"/>
          <w:sz w:val="28"/>
          <w:szCs w:val="28"/>
        </w:rPr>
        <w:t xml:space="preserve">инвестирования </w:t>
      </w:r>
      <w:r w:rsidRPr="00E632AB">
        <w:rPr>
          <w:color w:val="000000"/>
          <w:spacing w:val="3"/>
          <w:sz w:val="28"/>
          <w:szCs w:val="28"/>
        </w:rPr>
        <w:t xml:space="preserve">можно определить как совокупность </w:t>
      </w:r>
      <w:r w:rsidRPr="00E632AB">
        <w:rPr>
          <w:color w:val="000000"/>
          <w:spacing w:val="-1"/>
          <w:sz w:val="28"/>
          <w:szCs w:val="28"/>
        </w:rPr>
        <w:t>практических действий граждан, юридических лиц и государства по</w:t>
      </w:r>
      <w:r w:rsidRPr="00E632AB">
        <w:rPr>
          <w:color w:val="000000"/>
          <w:spacing w:val="-1"/>
          <w:sz w:val="28"/>
          <w:szCs w:val="28"/>
        </w:rPr>
        <w:br/>
      </w:r>
      <w:r w:rsidRPr="00E632AB">
        <w:rPr>
          <w:color w:val="000000"/>
          <w:spacing w:val="-2"/>
          <w:sz w:val="28"/>
          <w:szCs w:val="28"/>
        </w:rPr>
        <w:t xml:space="preserve">реализации инвестиций. При этом </w:t>
      </w:r>
      <w:r w:rsidRPr="00E632AB">
        <w:rPr>
          <w:i/>
          <w:iCs/>
          <w:color w:val="000000"/>
          <w:spacing w:val="-2"/>
          <w:sz w:val="28"/>
          <w:szCs w:val="28"/>
        </w:rPr>
        <w:t xml:space="preserve">объектами </w:t>
      </w:r>
      <w:r w:rsidRPr="00E632AB">
        <w:rPr>
          <w:color w:val="000000"/>
          <w:spacing w:val="-2"/>
          <w:sz w:val="28"/>
          <w:szCs w:val="28"/>
        </w:rPr>
        <w:t xml:space="preserve">инвестиционной деятельности </w:t>
      </w:r>
      <w:r w:rsidRPr="00E632AB">
        <w:rPr>
          <w:color w:val="000000"/>
          <w:spacing w:val="-3"/>
          <w:sz w:val="28"/>
          <w:szCs w:val="28"/>
        </w:rPr>
        <w:t>могут выступать:</w:t>
      </w:r>
    </w:p>
    <w:p w:rsidR="00807C27" w:rsidRPr="00E632AB" w:rsidRDefault="00807C27" w:rsidP="00A955D3">
      <w:pPr>
        <w:numPr>
          <w:ilvl w:val="0"/>
          <w:numId w:val="14"/>
        </w:numPr>
        <w:shd w:val="clear" w:color="auto" w:fill="FFFFFF"/>
        <w:tabs>
          <w:tab w:val="left" w:pos="259"/>
        </w:tabs>
        <w:spacing w:line="360" w:lineRule="auto"/>
        <w:ind w:left="1003" w:hanging="283"/>
        <w:jc w:val="both"/>
        <w:rPr>
          <w:color w:val="000000"/>
          <w:sz w:val="28"/>
          <w:szCs w:val="28"/>
        </w:rPr>
      </w:pPr>
      <w:r w:rsidRPr="00E632AB">
        <w:rPr>
          <w:color w:val="000000"/>
          <w:spacing w:val="-2"/>
          <w:sz w:val="28"/>
          <w:szCs w:val="28"/>
        </w:rPr>
        <w:t>вновь создаваемые и реконструируемые основные фонды;</w:t>
      </w:r>
    </w:p>
    <w:p w:rsidR="00807C27" w:rsidRPr="00E632AB" w:rsidRDefault="00807C27" w:rsidP="00A955D3">
      <w:pPr>
        <w:numPr>
          <w:ilvl w:val="0"/>
          <w:numId w:val="14"/>
        </w:numPr>
        <w:shd w:val="clear" w:color="auto" w:fill="FFFFFF"/>
        <w:tabs>
          <w:tab w:val="left" w:pos="259"/>
        </w:tabs>
        <w:spacing w:line="360" w:lineRule="auto"/>
        <w:ind w:left="1003" w:hanging="283"/>
        <w:jc w:val="both"/>
        <w:rPr>
          <w:color w:val="000000"/>
          <w:sz w:val="28"/>
          <w:szCs w:val="28"/>
        </w:rPr>
      </w:pPr>
      <w:r w:rsidRPr="00E632AB">
        <w:rPr>
          <w:color w:val="000000"/>
          <w:spacing w:val="-2"/>
          <w:sz w:val="28"/>
          <w:szCs w:val="28"/>
        </w:rPr>
        <w:lastRenderedPageBreak/>
        <w:t>оборотные средства во всех отраслях народного хозяйства;</w:t>
      </w:r>
    </w:p>
    <w:p w:rsidR="00807C27" w:rsidRPr="00E632AB" w:rsidRDefault="00807C27" w:rsidP="00A955D3">
      <w:pPr>
        <w:numPr>
          <w:ilvl w:val="0"/>
          <w:numId w:val="14"/>
        </w:numPr>
        <w:shd w:val="clear" w:color="auto" w:fill="FFFFFF"/>
        <w:tabs>
          <w:tab w:val="left" w:pos="259"/>
        </w:tabs>
        <w:spacing w:line="360" w:lineRule="auto"/>
        <w:ind w:left="1003" w:hanging="283"/>
        <w:jc w:val="both"/>
        <w:rPr>
          <w:color w:val="000000"/>
          <w:sz w:val="28"/>
          <w:szCs w:val="28"/>
        </w:rPr>
      </w:pPr>
      <w:r w:rsidRPr="00E632AB">
        <w:rPr>
          <w:color w:val="000000"/>
          <w:spacing w:val="-2"/>
          <w:sz w:val="28"/>
          <w:szCs w:val="28"/>
        </w:rPr>
        <w:t>ценные бумаги (облигации, акции и т.д.);</w:t>
      </w:r>
    </w:p>
    <w:p w:rsidR="00807C27" w:rsidRPr="00E632AB" w:rsidRDefault="00807C27" w:rsidP="00A955D3">
      <w:pPr>
        <w:numPr>
          <w:ilvl w:val="0"/>
          <w:numId w:val="14"/>
        </w:numPr>
        <w:shd w:val="clear" w:color="auto" w:fill="FFFFFF"/>
        <w:tabs>
          <w:tab w:val="left" w:pos="259"/>
        </w:tabs>
        <w:spacing w:line="360" w:lineRule="auto"/>
        <w:ind w:left="1003" w:hanging="283"/>
        <w:jc w:val="both"/>
        <w:rPr>
          <w:color w:val="000000"/>
          <w:sz w:val="28"/>
          <w:szCs w:val="28"/>
        </w:rPr>
      </w:pPr>
      <w:r w:rsidRPr="00E632AB">
        <w:rPr>
          <w:color w:val="000000"/>
          <w:spacing w:val="-2"/>
          <w:sz w:val="28"/>
          <w:szCs w:val="28"/>
        </w:rPr>
        <w:t>научно-техническая продукция;</w:t>
      </w:r>
    </w:p>
    <w:p w:rsidR="00807C27" w:rsidRPr="00E632AB" w:rsidRDefault="00807C27" w:rsidP="00A955D3">
      <w:pPr>
        <w:numPr>
          <w:ilvl w:val="0"/>
          <w:numId w:val="14"/>
        </w:numPr>
        <w:shd w:val="clear" w:color="auto" w:fill="FFFFFF"/>
        <w:tabs>
          <w:tab w:val="left" w:pos="259"/>
        </w:tabs>
        <w:spacing w:line="360" w:lineRule="auto"/>
        <w:ind w:left="1003" w:hanging="283"/>
        <w:jc w:val="both"/>
        <w:rPr>
          <w:color w:val="000000"/>
          <w:sz w:val="28"/>
          <w:szCs w:val="28"/>
        </w:rPr>
      </w:pPr>
      <w:r w:rsidRPr="00E632AB">
        <w:rPr>
          <w:color w:val="000000"/>
          <w:spacing w:val="-3"/>
          <w:sz w:val="28"/>
          <w:szCs w:val="28"/>
        </w:rPr>
        <w:t>имущественные права;</w:t>
      </w:r>
    </w:p>
    <w:p w:rsidR="00807C27" w:rsidRPr="00E632AB" w:rsidRDefault="00807C27" w:rsidP="00A955D3">
      <w:pPr>
        <w:numPr>
          <w:ilvl w:val="0"/>
          <w:numId w:val="14"/>
        </w:numPr>
        <w:shd w:val="clear" w:color="auto" w:fill="FFFFFF"/>
        <w:tabs>
          <w:tab w:val="left" w:pos="259"/>
        </w:tabs>
        <w:spacing w:line="360" w:lineRule="auto"/>
        <w:ind w:left="1003" w:hanging="283"/>
        <w:jc w:val="both"/>
        <w:rPr>
          <w:color w:val="000000"/>
          <w:sz w:val="28"/>
          <w:szCs w:val="28"/>
        </w:rPr>
      </w:pPr>
      <w:r w:rsidRPr="00E632AB">
        <w:rPr>
          <w:color w:val="000000"/>
          <w:spacing w:val="-2"/>
          <w:sz w:val="28"/>
          <w:szCs w:val="28"/>
        </w:rPr>
        <w:t>права на интеллектуальную собственность и т.д.</w:t>
      </w:r>
    </w:p>
    <w:p w:rsidR="00807C27" w:rsidRPr="00E632AB" w:rsidRDefault="00807C27" w:rsidP="00E632AB">
      <w:pPr>
        <w:shd w:val="clear" w:color="auto" w:fill="FFFFFF"/>
        <w:spacing w:line="360" w:lineRule="auto"/>
        <w:ind w:left="11" w:right="34" w:firstLine="516"/>
        <w:jc w:val="both"/>
        <w:rPr>
          <w:color w:val="000000"/>
          <w:spacing w:val="-2"/>
          <w:sz w:val="28"/>
          <w:szCs w:val="28"/>
        </w:rPr>
      </w:pPr>
      <w:r w:rsidRPr="00E632AB">
        <w:rPr>
          <w:color w:val="000000"/>
          <w:spacing w:val="2"/>
          <w:sz w:val="28"/>
          <w:szCs w:val="28"/>
        </w:rPr>
        <w:t xml:space="preserve">Принятие решения по использованию инвестиционных ресурсов </w:t>
      </w:r>
      <w:r w:rsidRPr="00E632AB">
        <w:rPr>
          <w:color w:val="000000"/>
          <w:spacing w:val="10"/>
          <w:sz w:val="28"/>
          <w:szCs w:val="28"/>
        </w:rPr>
        <w:t xml:space="preserve">включает несколько последовательных этапов (таблица 2): </w:t>
      </w:r>
      <w:r w:rsidRPr="00E632AB">
        <w:rPr>
          <w:color w:val="000000"/>
          <w:spacing w:val="-3"/>
          <w:sz w:val="28"/>
          <w:szCs w:val="28"/>
        </w:rPr>
        <w:t>предынвестиционный, инвестиционный, эксплуатационный, ликвидационно-</w:t>
      </w:r>
      <w:r w:rsidRPr="00E632AB">
        <w:rPr>
          <w:color w:val="000000"/>
          <w:spacing w:val="-2"/>
          <w:sz w:val="28"/>
          <w:szCs w:val="28"/>
        </w:rPr>
        <w:t xml:space="preserve">аналитический. В рамках каждого из этих этапов осуществляется комплекс </w:t>
      </w:r>
      <w:r w:rsidRPr="00E632AB">
        <w:rPr>
          <w:color w:val="000000"/>
          <w:spacing w:val="-1"/>
          <w:sz w:val="28"/>
          <w:szCs w:val="28"/>
        </w:rPr>
        <w:t xml:space="preserve">необходимых действий или мероприятий, реализация которых позволяет </w:t>
      </w:r>
      <w:r w:rsidRPr="00E632AB">
        <w:rPr>
          <w:color w:val="000000"/>
          <w:spacing w:val="-2"/>
          <w:sz w:val="28"/>
          <w:szCs w:val="28"/>
        </w:rPr>
        <w:t>перейти к следующему уровню (этапу) инвестиционной деятельности.</w:t>
      </w:r>
    </w:p>
    <w:p w:rsidR="003009FB" w:rsidRPr="003009FB" w:rsidRDefault="003009FB" w:rsidP="003009FB">
      <w:pPr>
        <w:shd w:val="clear" w:color="auto" w:fill="FFFFFF"/>
        <w:jc w:val="right"/>
        <w:rPr>
          <w:b/>
          <w:color w:val="000000"/>
          <w:spacing w:val="-1"/>
          <w:sz w:val="28"/>
          <w:szCs w:val="28"/>
        </w:rPr>
      </w:pPr>
      <w:r w:rsidRPr="003009FB">
        <w:rPr>
          <w:b/>
          <w:color w:val="000000"/>
          <w:spacing w:val="-1"/>
          <w:sz w:val="28"/>
          <w:szCs w:val="28"/>
        </w:rPr>
        <w:t xml:space="preserve">Таблица 2 </w:t>
      </w:r>
    </w:p>
    <w:p w:rsidR="00807C27" w:rsidRPr="003009FB" w:rsidRDefault="003009FB" w:rsidP="003009FB">
      <w:pPr>
        <w:shd w:val="clear" w:color="auto" w:fill="FFFFFF"/>
        <w:spacing w:line="360" w:lineRule="auto"/>
        <w:ind w:left="11" w:right="34" w:firstLine="516"/>
        <w:jc w:val="center"/>
        <w:rPr>
          <w:b/>
          <w:sz w:val="28"/>
          <w:szCs w:val="28"/>
        </w:rPr>
      </w:pPr>
      <w:r w:rsidRPr="003009FB">
        <w:rPr>
          <w:b/>
          <w:color w:val="000000"/>
          <w:spacing w:val="-1"/>
          <w:sz w:val="28"/>
          <w:szCs w:val="28"/>
        </w:rPr>
        <w:t xml:space="preserve">Выделение этапов инвестиционной деятельности на </w:t>
      </w:r>
      <w:r w:rsidRPr="003009FB">
        <w:rPr>
          <w:b/>
          <w:color w:val="000000"/>
          <w:spacing w:val="-1"/>
          <w:sz w:val="28"/>
          <w:szCs w:val="28"/>
        </w:rPr>
        <w:br/>
      </w:r>
      <w:r w:rsidRPr="003009FB">
        <w:rPr>
          <w:b/>
          <w:color w:val="000000"/>
          <w:spacing w:val="-4"/>
          <w:sz w:val="28"/>
          <w:szCs w:val="28"/>
        </w:rPr>
        <w:t>предприятии</w:t>
      </w:r>
    </w:p>
    <w:tbl>
      <w:tblPr>
        <w:tblW w:w="9720" w:type="dxa"/>
        <w:tblInd w:w="40" w:type="dxa"/>
        <w:tblLayout w:type="fixed"/>
        <w:tblCellMar>
          <w:left w:w="40" w:type="dxa"/>
          <w:right w:w="40" w:type="dxa"/>
        </w:tblCellMar>
        <w:tblLook w:val="0000" w:firstRow="0" w:lastRow="0" w:firstColumn="0" w:lastColumn="0" w:noHBand="0" w:noVBand="0"/>
      </w:tblPr>
      <w:tblGrid>
        <w:gridCol w:w="2160"/>
        <w:gridCol w:w="7560"/>
      </w:tblGrid>
      <w:tr w:rsidR="00807C27" w:rsidRPr="003009FB" w:rsidTr="00D45A26">
        <w:trPr>
          <w:trHeight w:hRule="exact" w:val="750"/>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807C27" w:rsidRPr="003009FB" w:rsidRDefault="00807C27" w:rsidP="003009FB">
            <w:pPr>
              <w:shd w:val="clear" w:color="auto" w:fill="FFFFFF"/>
              <w:ind w:left="67" w:right="77"/>
              <w:jc w:val="both"/>
              <w:rPr>
                <w:b/>
                <w:i/>
                <w:sz w:val="24"/>
                <w:szCs w:val="24"/>
              </w:rPr>
            </w:pPr>
            <w:r w:rsidRPr="003009FB">
              <w:rPr>
                <w:b/>
                <w:i/>
                <w:color w:val="000000"/>
                <w:spacing w:val="-5"/>
                <w:sz w:val="24"/>
                <w:szCs w:val="24"/>
              </w:rPr>
              <w:t xml:space="preserve">Этап </w:t>
            </w:r>
            <w:r w:rsidRPr="003009FB">
              <w:rPr>
                <w:b/>
                <w:i/>
                <w:color w:val="000000"/>
                <w:spacing w:val="-3"/>
                <w:sz w:val="24"/>
                <w:szCs w:val="24"/>
              </w:rPr>
              <w:t>инвестирования</w:t>
            </w:r>
          </w:p>
        </w:tc>
        <w:tc>
          <w:tcPr>
            <w:tcW w:w="7560" w:type="dxa"/>
            <w:tcBorders>
              <w:top w:val="single" w:sz="4" w:space="0" w:color="auto"/>
              <w:left w:val="single" w:sz="4" w:space="0" w:color="auto"/>
              <w:bottom w:val="single" w:sz="4" w:space="0" w:color="auto"/>
              <w:right w:val="single" w:sz="4" w:space="0" w:color="auto"/>
            </w:tcBorders>
            <w:shd w:val="clear" w:color="auto" w:fill="FFFFFF"/>
          </w:tcPr>
          <w:p w:rsidR="00807C27" w:rsidRPr="003009FB" w:rsidRDefault="00807C27" w:rsidP="003009FB">
            <w:pPr>
              <w:shd w:val="clear" w:color="auto" w:fill="FFFFFF"/>
              <w:ind w:left="1762"/>
              <w:jc w:val="both"/>
              <w:rPr>
                <w:b/>
                <w:i/>
                <w:sz w:val="24"/>
                <w:szCs w:val="24"/>
              </w:rPr>
            </w:pPr>
            <w:r w:rsidRPr="003009FB">
              <w:rPr>
                <w:b/>
                <w:i/>
                <w:color w:val="000000"/>
                <w:spacing w:val="-5"/>
                <w:sz w:val="24"/>
                <w:szCs w:val="24"/>
              </w:rPr>
              <w:t>Мероприятия</w:t>
            </w:r>
          </w:p>
        </w:tc>
      </w:tr>
      <w:tr w:rsidR="00807C27" w:rsidRPr="003009FB" w:rsidTr="00D45A26">
        <w:trPr>
          <w:trHeight w:hRule="exact" w:val="1438"/>
        </w:trPr>
        <w:tc>
          <w:tcPr>
            <w:tcW w:w="2160" w:type="dxa"/>
            <w:tcBorders>
              <w:top w:val="single" w:sz="4"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ind w:left="38" w:right="53"/>
              <w:jc w:val="both"/>
              <w:rPr>
                <w:sz w:val="24"/>
                <w:szCs w:val="24"/>
              </w:rPr>
            </w:pPr>
            <w:r w:rsidRPr="003009FB">
              <w:rPr>
                <w:color w:val="000000"/>
                <w:spacing w:val="-7"/>
                <w:sz w:val="24"/>
                <w:szCs w:val="24"/>
              </w:rPr>
              <w:t>Предынвестици-</w:t>
            </w:r>
            <w:r w:rsidRPr="003009FB">
              <w:rPr>
                <w:color w:val="000000"/>
                <w:spacing w:val="-3"/>
                <w:sz w:val="24"/>
                <w:szCs w:val="24"/>
              </w:rPr>
              <w:t>онный этап</w:t>
            </w:r>
          </w:p>
        </w:tc>
        <w:tc>
          <w:tcPr>
            <w:tcW w:w="7560" w:type="dxa"/>
            <w:tcBorders>
              <w:top w:val="single" w:sz="4" w:space="0" w:color="auto"/>
              <w:left w:val="single" w:sz="6" w:space="0" w:color="auto"/>
              <w:bottom w:val="single" w:sz="6" w:space="0" w:color="auto"/>
              <w:right w:val="single" w:sz="6" w:space="0" w:color="auto"/>
            </w:tcBorders>
            <w:shd w:val="clear" w:color="auto" w:fill="FFFFFF"/>
          </w:tcPr>
          <w:p w:rsidR="00807C27" w:rsidRPr="003009FB" w:rsidRDefault="00807C27" w:rsidP="003009FB">
            <w:pPr>
              <w:shd w:val="clear" w:color="auto" w:fill="FFFFFF"/>
              <w:ind w:left="10" w:right="662"/>
              <w:jc w:val="both"/>
              <w:rPr>
                <w:color w:val="000000"/>
                <w:spacing w:val="-2"/>
                <w:sz w:val="24"/>
                <w:szCs w:val="24"/>
              </w:rPr>
            </w:pPr>
            <w:r w:rsidRPr="003009FB">
              <w:rPr>
                <w:color w:val="000000"/>
                <w:spacing w:val="-2"/>
                <w:sz w:val="24"/>
                <w:szCs w:val="24"/>
              </w:rPr>
              <w:t xml:space="preserve">• систематизация инвестиционных концепций; </w:t>
            </w:r>
          </w:p>
          <w:p w:rsidR="00807C27" w:rsidRPr="003009FB" w:rsidRDefault="00807C27" w:rsidP="003009FB">
            <w:pPr>
              <w:shd w:val="clear" w:color="auto" w:fill="FFFFFF"/>
              <w:ind w:left="10" w:right="662"/>
              <w:jc w:val="both"/>
              <w:rPr>
                <w:color w:val="000000"/>
                <w:spacing w:val="-2"/>
                <w:sz w:val="24"/>
                <w:szCs w:val="24"/>
              </w:rPr>
            </w:pPr>
            <w:r w:rsidRPr="003009FB">
              <w:rPr>
                <w:color w:val="000000"/>
                <w:spacing w:val="-2"/>
                <w:sz w:val="24"/>
                <w:szCs w:val="24"/>
              </w:rPr>
              <w:t xml:space="preserve">• обзор возможных вариантов их реализации; </w:t>
            </w:r>
          </w:p>
          <w:p w:rsidR="00807C27" w:rsidRPr="003009FB" w:rsidRDefault="00807C27" w:rsidP="003009FB">
            <w:pPr>
              <w:shd w:val="clear" w:color="auto" w:fill="FFFFFF"/>
              <w:ind w:left="10" w:right="662"/>
              <w:jc w:val="both"/>
              <w:rPr>
                <w:color w:val="000000"/>
                <w:spacing w:val="-2"/>
                <w:sz w:val="24"/>
                <w:szCs w:val="24"/>
              </w:rPr>
            </w:pPr>
            <w:r w:rsidRPr="003009FB">
              <w:rPr>
                <w:color w:val="000000"/>
                <w:spacing w:val="-2"/>
                <w:sz w:val="24"/>
                <w:szCs w:val="24"/>
              </w:rPr>
              <w:t xml:space="preserve">• выбор наилучшего проекта; </w:t>
            </w:r>
          </w:p>
          <w:p w:rsidR="00807C27" w:rsidRPr="003009FB" w:rsidRDefault="00807C27" w:rsidP="003009FB">
            <w:pPr>
              <w:shd w:val="clear" w:color="auto" w:fill="FFFFFF"/>
              <w:ind w:left="10" w:right="662"/>
              <w:jc w:val="both"/>
              <w:rPr>
                <w:sz w:val="24"/>
                <w:szCs w:val="24"/>
              </w:rPr>
            </w:pPr>
            <w:r w:rsidRPr="003009FB">
              <w:rPr>
                <w:color w:val="000000"/>
                <w:spacing w:val="-3"/>
                <w:sz w:val="24"/>
                <w:szCs w:val="24"/>
              </w:rPr>
              <w:t>• разработка плана действий по его реализации.</w:t>
            </w:r>
          </w:p>
        </w:tc>
      </w:tr>
      <w:tr w:rsidR="00807C27" w:rsidRPr="003009FB" w:rsidTr="003009FB">
        <w:trPr>
          <w:trHeight w:hRule="exact" w:val="2548"/>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ind w:left="14" w:right="10"/>
              <w:jc w:val="both"/>
              <w:rPr>
                <w:sz w:val="24"/>
                <w:szCs w:val="24"/>
              </w:rPr>
            </w:pPr>
            <w:r w:rsidRPr="003009FB">
              <w:rPr>
                <w:color w:val="000000"/>
                <w:spacing w:val="-4"/>
                <w:sz w:val="24"/>
                <w:szCs w:val="24"/>
              </w:rPr>
              <w:t>Инвестиционный этап</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807C27" w:rsidRPr="003009FB" w:rsidRDefault="00807C27" w:rsidP="003009FB">
            <w:pPr>
              <w:shd w:val="clear" w:color="auto" w:fill="FFFFFF"/>
              <w:ind w:left="14"/>
              <w:jc w:val="both"/>
              <w:rPr>
                <w:color w:val="000000"/>
                <w:spacing w:val="-2"/>
                <w:sz w:val="24"/>
                <w:szCs w:val="24"/>
              </w:rPr>
            </w:pPr>
            <w:r w:rsidRPr="003009FB">
              <w:rPr>
                <w:color w:val="000000"/>
                <w:spacing w:val="1"/>
                <w:sz w:val="24"/>
                <w:szCs w:val="24"/>
              </w:rPr>
              <w:t xml:space="preserve">• осуществление капитального вложения (возведение </w:t>
            </w:r>
            <w:r w:rsidRPr="003009FB">
              <w:rPr>
                <w:color w:val="000000"/>
                <w:spacing w:val="-2"/>
                <w:sz w:val="24"/>
                <w:szCs w:val="24"/>
              </w:rPr>
              <w:t xml:space="preserve">производственных мощностей и т.д.); </w:t>
            </w:r>
          </w:p>
          <w:p w:rsidR="00807C27" w:rsidRPr="003009FB" w:rsidRDefault="00807C27" w:rsidP="003009FB">
            <w:pPr>
              <w:shd w:val="clear" w:color="auto" w:fill="FFFFFF"/>
              <w:ind w:left="14"/>
              <w:jc w:val="both"/>
              <w:rPr>
                <w:color w:val="000000"/>
                <w:spacing w:val="-2"/>
                <w:sz w:val="24"/>
                <w:szCs w:val="24"/>
              </w:rPr>
            </w:pPr>
            <w:r w:rsidRPr="003009FB">
              <w:rPr>
                <w:color w:val="000000"/>
                <w:sz w:val="24"/>
                <w:szCs w:val="24"/>
              </w:rPr>
              <w:t xml:space="preserve">• определение оптимальных соотношений по </w:t>
            </w:r>
            <w:r w:rsidRPr="003009FB">
              <w:rPr>
                <w:color w:val="000000"/>
                <w:sz w:val="24"/>
                <w:szCs w:val="24"/>
              </w:rPr>
              <w:br/>
            </w:r>
            <w:r w:rsidRPr="003009FB">
              <w:rPr>
                <w:color w:val="000000"/>
                <w:spacing w:val="-2"/>
                <w:sz w:val="24"/>
                <w:szCs w:val="24"/>
              </w:rPr>
              <w:t xml:space="preserve">структуре активов; </w:t>
            </w:r>
          </w:p>
          <w:p w:rsidR="00807C27" w:rsidRPr="003009FB" w:rsidRDefault="00807C27" w:rsidP="003009FB">
            <w:pPr>
              <w:shd w:val="clear" w:color="auto" w:fill="FFFFFF"/>
              <w:ind w:left="14"/>
              <w:jc w:val="both"/>
              <w:rPr>
                <w:color w:val="000000"/>
                <w:spacing w:val="-2"/>
                <w:sz w:val="24"/>
                <w:szCs w:val="24"/>
              </w:rPr>
            </w:pPr>
            <w:r w:rsidRPr="003009FB">
              <w:rPr>
                <w:color w:val="000000"/>
                <w:spacing w:val="2"/>
                <w:sz w:val="24"/>
                <w:szCs w:val="24"/>
              </w:rPr>
              <w:t xml:space="preserve">• уточнение графика и  целесообразной очередности </w:t>
            </w:r>
            <w:r w:rsidRPr="003009FB">
              <w:rPr>
                <w:color w:val="000000"/>
                <w:spacing w:val="2"/>
                <w:sz w:val="24"/>
                <w:szCs w:val="24"/>
              </w:rPr>
              <w:br/>
            </w:r>
            <w:r w:rsidRPr="003009FB">
              <w:rPr>
                <w:color w:val="000000"/>
                <w:spacing w:val="-3"/>
                <w:sz w:val="24"/>
                <w:szCs w:val="24"/>
              </w:rPr>
              <w:t xml:space="preserve">ввода мощностей; </w:t>
            </w:r>
            <w:r w:rsidRPr="003009FB">
              <w:rPr>
                <w:color w:val="000000"/>
                <w:spacing w:val="-2"/>
                <w:sz w:val="24"/>
                <w:szCs w:val="24"/>
              </w:rPr>
              <w:t xml:space="preserve">• заключение договоров с поставщиками; </w:t>
            </w:r>
          </w:p>
          <w:p w:rsidR="00807C27" w:rsidRPr="003009FB" w:rsidRDefault="00807C27" w:rsidP="003009FB">
            <w:pPr>
              <w:shd w:val="clear" w:color="auto" w:fill="FFFFFF"/>
              <w:ind w:left="14"/>
              <w:jc w:val="both"/>
              <w:rPr>
                <w:color w:val="000000"/>
                <w:spacing w:val="-2"/>
                <w:sz w:val="24"/>
                <w:szCs w:val="24"/>
              </w:rPr>
            </w:pPr>
            <w:r w:rsidRPr="003009FB">
              <w:rPr>
                <w:color w:val="000000"/>
                <w:spacing w:val="-2"/>
                <w:sz w:val="24"/>
                <w:szCs w:val="24"/>
              </w:rPr>
              <w:t xml:space="preserve">• осуществление подбора кадров; </w:t>
            </w:r>
          </w:p>
          <w:p w:rsidR="00807C27" w:rsidRPr="003009FB" w:rsidRDefault="00807C27" w:rsidP="003009FB">
            <w:pPr>
              <w:shd w:val="clear" w:color="auto" w:fill="FFFFFF"/>
              <w:ind w:left="14"/>
              <w:jc w:val="both"/>
              <w:rPr>
                <w:sz w:val="24"/>
                <w:szCs w:val="24"/>
              </w:rPr>
            </w:pPr>
            <w:r w:rsidRPr="003009FB">
              <w:rPr>
                <w:color w:val="000000"/>
                <w:spacing w:val="-3"/>
                <w:sz w:val="24"/>
                <w:szCs w:val="24"/>
              </w:rPr>
              <w:t>• заключение договоров поставки производимой продукции.</w:t>
            </w:r>
          </w:p>
        </w:tc>
      </w:tr>
      <w:tr w:rsidR="00807C27" w:rsidRPr="003009FB" w:rsidTr="003009FB">
        <w:trPr>
          <w:trHeight w:hRule="exact" w:val="1073"/>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ind w:left="173" w:right="154"/>
              <w:jc w:val="both"/>
              <w:rPr>
                <w:sz w:val="24"/>
                <w:szCs w:val="24"/>
              </w:rPr>
            </w:pPr>
            <w:r w:rsidRPr="003009FB">
              <w:rPr>
                <w:color w:val="000000"/>
                <w:spacing w:val="-3"/>
                <w:sz w:val="24"/>
                <w:szCs w:val="24"/>
              </w:rPr>
              <w:t>Эксплуата-</w:t>
            </w:r>
            <w:r w:rsidRPr="003009FB">
              <w:rPr>
                <w:color w:val="000000"/>
                <w:spacing w:val="-4"/>
                <w:sz w:val="24"/>
                <w:szCs w:val="24"/>
              </w:rPr>
              <w:t>ционный этап</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807C27" w:rsidRPr="003009FB" w:rsidRDefault="00807C27" w:rsidP="003009FB">
            <w:pPr>
              <w:shd w:val="clear" w:color="auto" w:fill="FFFFFF"/>
              <w:jc w:val="both"/>
              <w:rPr>
                <w:sz w:val="24"/>
                <w:szCs w:val="24"/>
              </w:rPr>
            </w:pPr>
            <w:r w:rsidRPr="003009FB">
              <w:rPr>
                <w:color w:val="000000"/>
                <w:sz w:val="24"/>
                <w:szCs w:val="24"/>
              </w:rPr>
              <w:t xml:space="preserve">Обеспечение ритмичности производства продукции, </w:t>
            </w:r>
            <w:r w:rsidRPr="003009FB">
              <w:rPr>
                <w:color w:val="000000"/>
                <w:spacing w:val="-1"/>
                <w:sz w:val="24"/>
                <w:szCs w:val="24"/>
              </w:rPr>
              <w:t xml:space="preserve">ее сбыта и финансирование текущих затрат, решение о </w:t>
            </w:r>
            <w:r w:rsidRPr="003009FB">
              <w:rPr>
                <w:color w:val="000000"/>
                <w:spacing w:val="-3"/>
                <w:sz w:val="24"/>
                <w:szCs w:val="24"/>
              </w:rPr>
              <w:t>своевременности ликвидации проекта.</w:t>
            </w:r>
          </w:p>
        </w:tc>
      </w:tr>
      <w:tr w:rsidR="00807C27" w:rsidRPr="003009FB" w:rsidTr="00D45A26">
        <w:trPr>
          <w:trHeight w:hRule="exact" w:val="2710"/>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ind w:left="53" w:right="34"/>
              <w:jc w:val="both"/>
              <w:rPr>
                <w:sz w:val="24"/>
                <w:szCs w:val="24"/>
              </w:rPr>
            </w:pPr>
            <w:r w:rsidRPr="003009FB">
              <w:rPr>
                <w:color w:val="000000"/>
                <w:spacing w:val="-4"/>
                <w:sz w:val="24"/>
                <w:szCs w:val="24"/>
              </w:rPr>
              <w:lastRenderedPageBreak/>
              <w:t>Ликвидационно-</w:t>
            </w:r>
            <w:r w:rsidRPr="003009FB">
              <w:rPr>
                <w:color w:val="000000"/>
                <w:spacing w:val="-2"/>
                <w:sz w:val="24"/>
                <w:szCs w:val="24"/>
              </w:rPr>
              <w:t xml:space="preserve">аналитический </w:t>
            </w:r>
            <w:r w:rsidRPr="003009FB">
              <w:rPr>
                <w:color w:val="000000"/>
                <w:spacing w:val="-4"/>
                <w:sz w:val="24"/>
                <w:szCs w:val="24"/>
              </w:rPr>
              <w:t>этап</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807C27" w:rsidRPr="003009FB" w:rsidRDefault="00807C27" w:rsidP="003009FB">
            <w:pPr>
              <w:shd w:val="clear" w:color="auto" w:fill="FFFFFF"/>
              <w:ind w:left="24"/>
              <w:jc w:val="both"/>
              <w:rPr>
                <w:color w:val="000000"/>
                <w:spacing w:val="-2"/>
                <w:sz w:val="24"/>
                <w:szCs w:val="24"/>
              </w:rPr>
            </w:pPr>
            <w:r w:rsidRPr="003009FB">
              <w:rPr>
                <w:color w:val="000000"/>
                <w:sz w:val="24"/>
                <w:szCs w:val="24"/>
              </w:rPr>
              <w:t xml:space="preserve">• ликвидируются возможные негативные последствия </w:t>
            </w:r>
            <w:r w:rsidRPr="003009FB">
              <w:rPr>
                <w:color w:val="000000"/>
                <w:spacing w:val="-2"/>
                <w:sz w:val="24"/>
                <w:szCs w:val="24"/>
              </w:rPr>
              <w:t xml:space="preserve">прекращаемого проекта (экологические последствия); </w:t>
            </w:r>
          </w:p>
          <w:p w:rsidR="00807C27" w:rsidRPr="003009FB" w:rsidRDefault="00807C27" w:rsidP="003009FB">
            <w:pPr>
              <w:shd w:val="clear" w:color="auto" w:fill="FFFFFF"/>
              <w:ind w:left="24"/>
              <w:jc w:val="both"/>
              <w:rPr>
                <w:color w:val="000000"/>
                <w:spacing w:val="-2"/>
                <w:sz w:val="24"/>
                <w:szCs w:val="24"/>
              </w:rPr>
            </w:pPr>
            <w:r w:rsidRPr="003009FB">
              <w:rPr>
                <w:color w:val="000000"/>
                <w:spacing w:val="-2"/>
                <w:sz w:val="24"/>
                <w:szCs w:val="24"/>
              </w:rPr>
              <w:t xml:space="preserve">• высвобождаются оборотные средства и переориентируются производственные мощности; </w:t>
            </w:r>
          </w:p>
          <w:p w:rsidR="00807C27" w:rsidRPr="003009FB" w:rsidRDefault="00807C27" w:rsidP="003009FB">
            <w:pPr>
              <w:shd w:val="clear" w:color="auto" w:fill="FFFFFF"/>
              <w:ind w:left="24"/>
              <w:jc w:val="both"/>
              <w:rPr>
                <w:color w:val="000000"/>
                <w:spacing w:val="-1"/>
                <w:sz w:val="24"/>
                <w:szCs w:val="24"/>
              </w:rPr>
            </w:pPr>
            <w:r w:rsidRPr="003009FB">
              <w:rPr>
                <w:color w:val="000000"/>
                <w:spacing w:val="-3"/>
                <w:sz w:val="24"/>
                <w:szCs w:val="24"/>
              </w:rPr>
              <w:t>• осуществляется оценка и анализ соответствия постав-</w:t>
            </w:r>
            <w:r w:rsidRPr="003009FB">
              <w:rPr>
                <w:color w:val="000000"/>
                <w:spacing w:val="-3"/>
                <w:sz w:val="24"/>
                <w:szCs w:val="24"/>
              </w:rPr>
              <w:br/>
            </w:r>
            <w:r w:rsidRPr="003009FB">
              <w:rPr>
                <w:color w:val="000000"/>
                <w:spacing w:val="-1"/>
                <w:sz w:val="24"/>
                <w:szCs w:val="24"/>
              </w:rPr>
              <w:t xml:space="preserve">ленных и достигнутых целей, результативности и </w:t>
            </w:r>
          </w:p>
          <w:p w:rsidR="00807C27" w:rsidRPr="003009FB" w:rsidRDefault="00807C27" w:rsidP="003009FB">
            <w:pPr>
              <w:shd w:val="clear" w:color="auto" w:fill="FFFFFF"/>
              <w:ind w:left="24"/>
              <w:jc w:val="both"/>
              <w:rPr>
                <w:sz w:val="24"/>
                <w:szCs w:val="24"/>
              </w:rPr>
            </w:pPr>
            <w:r w:rsidRPr="003009FB">
              <w:rPr>
                <w:color w:val="000000"/>
                <w:spacing w:val="-1"/>
                <w:sz w:val="24"/>
                <w:szCs w:val="24"/>
              </w:rPr>
              <w:t>эф</w:t>
            </w:r>
            <w:r w:rsidRPr="003009FB">
              <w:rPr>
                <w:color w:val="000000"/>
                <w:spacing w:val="-2"/>
                <w:sz w:val="24"/>
                <w:szCs w:val="24"/>
              </w:rPr>
              <w:t>фективности проекта, что называется «пост-аудит».</w:t>
            </w:r>
          </w:p>
        </w:tc>
      </w:tr>
    </w:tbl>
    <w:p w:rsidR="00807C27" w:rsidRPr="00E632AB" w:rsidRDefault="00807C27" w:rsidP="00E632AB">
      <w:pPr>
        <w:pStyle w:val="3"/>
        <w:spacing w:before="0" w:after="0" w:line="360" w:lineRule="auto"/>
        <w:jc w:val="both"/>
        <w:rPr>
          <w:rFonts w:ascii="Times New Roman" w:hAnsi="Times New Roman" w:cs="Times New Roman"/>
          <w:sz w:val="28"/>
          <w:szCs w:val="28"/>
        </w:rPr>
      </w:pPr>
      <w:bookmarkStart w:id="10" w:name="_Toc345240473"/>
      <w:r w:rsidRPr="00E632AB">
        <w:rPr>
          <w:rFonts w:ascii="Times New Roman" w:hAnsi="Times New Roman" w:cs="Times New Roman"/>
          <w:sz w:val="28"/>
          <w:szCs w:val="28"/>
        </w:rPr>
        <w:t xml:space="preserve"> </w:t>
      </w:r>
    </w:p>
    <w:p w:rsidR="00807C27" w:rsidRPr="00E632AB" w:rsidRDefault="00807C27" w:rsidP="00E632AB">
      <w:pPr>
        <w:pStyle w:val="3"/>
        <w:spacing w:before="0" w:after="0" w:line="360" w:lineRule="auto"/>
        <w:jc w:val="both"/>
        <w:rPr>
          <w:rFonts w:ascii="Times New Roman" w:hAnsi="Times New Roman" w:cs="Times New Roman"/>
          <w:sz w:val="28"/>
          <w:szCs w:val="28"/>
        </w:rPr>
      </w:pPr>
      <w:r w:rsidRPr="00E632AB">
        <w:rPr>
          <w:rFonts w:ascii="Times New Roman" w:hAnsi="Times New Roman" w:cs="Times New Roman"/>
          <w:sz w:val="28"/>
          <w:szCs w:val="28"/>
        </w:rPr>
        <w:t xml:space="preserve"> 4.2. Методы оценки инвестиционных проектов</w:t>
      </w:r>
      <w:bookmarkEnd w:id="10"/>
    </w:p>
    <w:p w:rsidR="00807C27" w:rsidRPr="00E632AB" w:rsidRDefault="00807C27" w:rsidP="00E632AB">
      <w:pPr>
        <w:shd w:val="clear" w:color="auto" w:fill="FFFFFF"/>
        <w:spacing w:line="360" w:lineRule="auto"/>
        <w:ind w:right="53" w:firstLine="509"/>
        <w:jc w:val="both"/>
        <w:rPr>
          <w:sz w:val="28"/>
          <w:szCs w:val="28"/>
        </w:rPr>
      </w:pPr>
      <w:r w:rsidRPr="00E632AB">
        <w:rPr>
          <w:color w:val="000000"/>
          <w:spacing w:val="-2"/>
          <w:sz w:val="28"/>
          <w:szCs w:val="28"/>
        </w:rPr>
        <w:t xml:space="preserve">Важнейшим элементом принятия инвестиционных решений является оценка эффективности инвестиционных проектов, которая позволяет сделать окончательный вывод о целесообразности вложения финансовых ресурсов и </w:t>
      </w:r>
      <w:r w:rsidRPr="00E632AB">
        <w:rPr>
          <w:color w:val="000000"/>
          <w:spacing w:val="-1"/>
          <w:sz w:val="28"/>
          <w:szCs w:val="28"/>
        </w:rPr>
        <w:t>осуществляется на предынвестиционном этапе процесса инвестирования.</w:t>
      </w:r>
    </w:p>
    <w:p w:rsidR="00807C27" w:rsidRPr="00E632AB" w:rsidRDefault="00807C27" w:rsidP="00E632AB">
      <w:pPr>
        <w:shd w:val="clear" w:color="auto" w:fill="FFFFFF"/>
        <w:spacing w:line="360" w:lineRule="auto"/>
        <w:ind w:left="5" w:right="43" w:firstLine="499"/>
        <w:jc w:val="both"/>
        <w:rPr>
          <w:sz w:val="28"/>
          <w:szCs w:val="28"/>
        </w:rPr>
      </w:pPr>
      <w:r w:rsidRPr="00E632AB">
        <w:rPr>
          <w:color w:val="000000"/>
          <w:sz w:val="28"/>
          <w:szCs w:val="28"/>
        </w:rPr>
        <w:t xml:space="preserve">Поскольку оценка инвестиционных проектов может преследовать </w:t>
      </w:r>
      <w:r w:rsidRPr="00E632AB">
        <w:rPr>
          <w:color w:val="000000"/>
          <w:spacing w:val="5"/>
          <w:sz w:val="28"/>
          <w:szCs w:val="28"/>
        </w:rPr>
        <w:t xml:space="preserve">различные цели, могут применяться такие концептуально различные </w:t>
      </w:r>
      <w:r w:rsidRPr="00E632AB">
        <w:rPr>
          <w:color w:val="000000"/>
          <w:spacing w:val="-2"/>
          <w:sz w:val="28"/>
          <w:szCs w:val="28"/>
        </w:rPr>
        <w:t>методики оценки, как использование статических и динамических критериев.</w:t>
      </w:r>
    </w:p>
    <w:p w:rsidR="00807C27" w:rsidRPr="00E632AB" w:rsidRDefault="00807C27" w:rsidP="00E632AB">
      <w:pPr>
        <w:shd w:val="clear" w:color="auto" w:fill="FFFFFF"/>
        <w:spacing w:line="360" w:lineRule="auto"/>
        <w:ind w:firstLine="504"/>
        <w:jc w:val="both"/>
        <w:rPr>
          <w:sz w:val="28"/>
          <w:szCs w:val="28"/>
        </w:rPr>
      </w:pPr>
      <w:r w:rsidRPr="00E632AB">
        <w:rPr>
          <w:i/>
          <w:iCs/>
          <w:color w:val="000000"/>
          <w:spacing w:val="-2"/>
          <w:sz w:val="28"/>
          <w:szCs w:val="28"/>
        </w:rPr>
        <w:t xml:space="preserve">Статические методы </w:t>
      </w:r>
      <w:r w:rsidRPr="00E632AB">
        <w:rPr>
          <w:color w:val="000000"/>
          <w:spacing w:val="-2"/>
          <w:sz w:val="28"/>
          <w:szCs w:val="28"/>
        </w:rPr>
        <w:t xml:space="preserve">оценки инвестиционных проектов предполагают, </w:t>
      </w:r>
      <w:r w:rsidRPr="00E632AB">
        <w:rPr>
          <w:color w:val="000000"/>
          <w:spacing w:val="1"/>
          <w:sz w:val="28"/>
          <w:szCs w:val="28"/>
        </w:rPr>
        <w:t xml:space="preserve">что денежные поступления и выплаты, возникающие в разные моменты </w:t>
      </w:r>
      <w:r w:rsidRPr="00E632AB">
        <w:rPr>
          <w:color w:val="000000"/>
          <w:spacing w:val="3"/>
          <w:sz w:val="28"/>
          <w:szCs w:val="28"/>
        </w:rPr>
        <w:t xml:space="preserve">времени, </w:t>
      </w:r>
      <w:r w:rsidRPr="00E632AB">
        <w:rPr>
          <w:color w:val="000000"/>
          <w:spacing w:val="3"/>
          <w:sz w:val="28"/>
          <w:szCs w:val="28"/>
          <w:u w:val="single"/>
        </w:rPr>
        <w:t>оцениваются как равноценные</w:t>
      </w:r>
      <w:r w:rsidRPr="00E632AB">
        <w:rPr>
          <w:color w:val="000000"/>
          <w:spacing w:val="3"/>
          <w:sz w:val="28"/>
          <w:szCs w:val="28"/>
        </w:rPr>
        <w:t xml:space="preserve">. То есть данные критерии не </w:t>
      </w:r>
      <w:r w:rsidRPr="00E632AB">
        <w:rPr>
          <w:color w:val="000000"/>
          <w:spacing w:val="-1"/>
          <w:sz w:val="28"/>
          <w:szCs w:val="28"/>
        </w:rPr>
        <w:t xml:space="preserve">учитывают фактор временной стоимости денег. Использование подобной </w:t>
      </w:r>
      <w:r w:rsidRPr="00E632AB">
        <w:rPr>
          <w:color w:val="000000"/>
          <w:spacing w:val="-2"/>
          <w:sz w:val="28"/>
          <w:szCs w:val="28"/>
        </w:rPr>
        <w:t>методики оценки целесообразно в следующих случаях:</w:t>
      </w:r>
    </w:p>
    <w:p w:rsidR="00807C27" w:rsidRPr="00E632AB" w:rsidRDefault="00807C27" w:rsidP="00E632AB">
      <w:pPr>
        <w:numPr>
          <w:ilvl w:val="0"/>
          <w:numId w:val="1"/>
        </w:numPr>
        <w:shd w:val="clear" w:color="auto" w:fill="FFFFFF"/>
        <w:tabs>
          <w:tab w:val="left" w:pos="509"/>
        </w:tabs>
        <w:spacing w:line="360" w:lineRule="auto"/>
        <w:ind w:left="264"/>
        <w:jc w:val="both"/>
        <w:rPr>
          <w:color w:val="000000"/>
          <w:sz w:val="28"/>
          <w:szCs w:val="28"/>
        </w:rPr>
      </w:pPr>
      <w:r w:rsidRPr="00E632AB">
        <w:rPr>
          <w:color w:val="000000"/>
          <w:spacing w:val="-1"/>
          <w:sz w:val="28"/>
          <w:szCs w:val="28"/>
        </w:rPr>
        <w:t>инвестиционный проект носит краткосрочный характер (до 1 года);</w:t>
      </w:r>
    </w:p>
    <w:p w:rsidR="00807C27" w:rsidRPr="00E632AB" w:rsidRDefault="00807C27" w:rsidP="00E632AB">
      <w:pPr>
        <w:numPr>
          <w:ilvl w:val="0"/>
          <w:numId w:val="1"/>
        </w:numPr>
        <w:shd w:val="clear" w:color="auto" w:fill="FFFFFF"/>
        <w:tabs>
          <w:tab w:val="left" w:pos="509"/>
        </w:tabs>
        <w:spacing w:line="360" w:lineRule="auto"/>
        <w:ind w:left="509" w:hanging="245"/>
        <w:jc w:val="both"/>
        <w:rPr>
          <w:color w:val="000000"/>
          <w:sz w:val="28"/>
          <w:szCs w:val="28"/>
        </w:rPr>
      </w:pPr>
      <w:r w:rsidRPr="00E632AB">
        <w:rPr>
          <w:color w:val="000000"/>
          <w:spacing w:val="1"/>
          <w:sz w:val="28"/>
          <w:szCs w:val="28"/>
        </w:rPr>
        <w:t>для   грубой   и   быстрой   оценки   на   ранних   стадиях   экспертизы</w:t>
      </w:r>
      <w:r w:rsidRPr="00E632AB">
        <w:rPr>
          <w:color w:val="000000"/>
          <w:spacing w:val="1"/>
          <w:sz w:val="28"/>
          <w:szCs w:val="28"/>
        </w:rPr>
        <w:br/>
      </w:r>
      <w:r w:rsidRPr="00E632AB">
        <w:rPr>
          <w:color w:val="000000"/>
          <w:spacing w:val="-2"/>
          <w:sz w:val="28"/>
          <w:szCs w:val="28"/>
        </w:rPr>
        <w:t>инвестиционных проектов.</w:t>
      </w:r>
    </w:p>
    <w:p w:rsidR="00807C27" w:rsidRPr="00E632AB" w:rsidRDefault="00807C27" w:rsidP="00E632AB">
      <w:pPr>
        <w:shd w:val="clear" w:color="auto" w:fill="FFFFFF"/>
        <w:spacing w:line="360" w:lineRule="auto"/>
        <w:ind w:left="504"/>
        <w:jc w:val="both"/>
        <w:rPr>
          <w:sz w:val="28"/>
          <w:szCs w:val="28"/>
        </w:rPr>
      </w:pPr>
      <w:r w:rsidRPr="00E632AB">
        <w:rPr>
          <w:color w:val="000000"/>
          <w:spacing w:val="-2"/>
          <w:sz w:val="28"/>
          <w:szCs w:val="28"/>
        </w:rPr>
        <w:t>К статическим критериям оценки можно отнести:</w:t>
      </w:r>
    </w:p>
    <w:p w:rsidR="00807C27" w:rsidRPr="00E632AB" w:rsidRDefault="00807C27" w:rsidP="00A955D3">
      <w:pPr>
        <w:numPr>
          <w:ilvl w:val="0"/>
          <w:numId w:val="22"/>
        </w:numPr>
        <w:shd w:val="clear" w:color="auto" w:fill="FFFFFF"/>
        <w:tabs>
          <w:tab w:val="left" w:pos="250"/>
        </w:tabs>
        <w:spacing w:line="360" w:lineRule="auto"/>
        <w:ind w:left="250" w:hanging="240"/>
        <w:jc w:val="both"/>
        <w:rPr>
          <w:color w:val="000000"/>
          <w:spacing w:val="-15"/>
          <w:sz w:val="28"/>
          <w:szCs w:val="28"/>
        </w:rPr>
      </w:pPr>
      <w:r w:rsidRPr="00E632AB">
        <w:rPr>
          <w:i/>
          <w:iCs/>
          <w:color w:val="000000"/>
          <w:spacing w:val="-1"/>
          <w:sz w:val="28"/>
          <w:szCs w:val="28"/>
        </w:rPr>
        <w:t>Метод анализа точки безубыточности (</w:t>
      </w:r>
      <w:r w:rsidRPr="00E632AB">
        <w:rPr>
          <w:i/>
          <w:iCs/>
          <w:color w:val="000000"/>
          <w:spacing w:val="-1"/>
          <w:sz w:val="28"/>
          <w:szCs w:val="28"/>
          <w:lang w:val="en-US"/>
        </w:rPr>
        <w:t>Q</w:t>
      </w:r>
      <w:r w:rsidRPr="00E632AB">
        <w:rPr>
          <w:i/>
          <w:iCs/>
          <w:color w:val="000000"/>
          <w:spacing w:val="-1"/>
          <w:sz w:val="28"/>
          <w:szCs w:val="28"/>
        </w:rPr>
        <w:t xml:space="preserve">): </w:t>
      </w:r>
      <w:r w:rsidRPr="00E632AB">
        <w:rPr>
          <w:color w:val="000000"/>
          <w:spacing w:val="-1"/>
          <w:sz w:val="28"/>
          <w:szCs w:val="28"/>
        </w:rPr>
        <w:t>определяется объем</w:t>
      </w:r>
      <w:r w:rsidRPr="00E632AB">
        <w:rPr>
          <w:color w:val="000000"/>
          <w:spacing w:val="-1"/>
          <w:sz w:val="28"/>
          <w:szCs w:val="28"/>
        </w:rPr>
        <w:br/>
        <w:t>производства и сбыта (</w:t>
      </w:r>
      <w:r w:rsidRPr="00E632AB">
        <w:rPr>
          <w:color w:val="000000"/>
          <w:spacing w:val="-1"/>
          <w:sz w:val="28"/>
          <w:szCs w:val="28"/>
          <w:lang w:val="en-US"/>
        </w:rPr>
        <w:t>Q</w:t>
      </w:r>
      <w:r w:rsidRPr="00E632AB">
        <w:rPr>
          <w:color w:val="000000"/>
          <w:spacing w:val="-1"/>
          <w:sz w:val="28"/>
          <w:szCs w:val="28"/>
        </w:rPr>
        <w:t xml:space="preserve">), при котором валовые издержки равны валовым </w:t>
      </w:r>
      <w:r w:rsidRPr="00E632AB">
        <w:rPr>
          <w:color w:val="000000"/>
          <w:spacing w:val="-3"/>
          <w:sz w:val="28"/>
          <w:szCs w:val="28"/>
        </w:rPr>
        <w:t>доходам.</w:t>
      </w:r>
    </w:p>
    <w:p w:rsidR="00807C27" w:rsidRPr="00E632AB" w:rsidRDefault="00807C27" w:rsidP="00A955D3">
      <w:pPr>
        <w:numPr>
          <w:ilvl w:val="0"/>
          <w:numId w:val="22"/>
        </w:numPr>
        <w:shd w:val="clear" w:color="auto" w:fill="FFFFFF"/>
        <w:tabs>
          <w:tab w:val="left" w:pos="250"/>
        </w:tabs>
        <w:spacing w:line="360" w:lineRule="auto"/>
        <w:ind w:left="10"/>
        <w:jc w:val="both"/>
        <w:rPr>
          <w:i/>
          <w:iCs/>
          <w:color w:val="000000"/>
          <w:spacing w:val="-16"/>
          <w:sz w:val="28"/>
          <w:szCs w:val="28"/>
        </w:rPr>
      </w:pPr>
      <w:r w:rsidRPr="00E632AB">
        <w:rPr>
          <w:i/>
          <w:iCs/>
          <w:color w:val="000000"/>
          <w:spacing w:val="-2"/>
          <w:sz w:val="28"/>
          <w:szCs w:val="28"/>
        </w:rPr>
        <w:t>Метод учетной нормы прибыли (</w:t>
      </w:r>
      <w:r w:rsidRPr="00E632AB">
        <w:rPr>
          <w:i/>
          <w:iCs/>
          <w:color w:val="000000"/>
          <w:spacing w:val="-2"/>
          <w:sz w:val="28"/>
          <w:szCs w:val="28"/>
          <w:lang w:val="en-US"/>
        </w:rPr>
        <w:t>ARR</w:t>
      </w:r>
      <w:r w:rsidRPr="00E632AB">
        <w:rPr>
          <w:i/>
          <w:iCs/>
          <w:color w:val="000000"/>
          <w:spacing w:val="-2"/>
          <w:sz w:val="28"/>
          <w:szCs w:val="28"/>
        </w:rPr>
        <w:t>) :</w:t>
      </w:r>
    </w:p>
    <w:p w:rsidR="00807C27" w:rsidRPr="00E632AB" w:rsidRDefault="00807C27" w:rsidP="00E632AB">
      <w:pPr>
        <w:shd w:val="clear" w:color="auto" w:fill="FFFFFF"/>
        <w:spacing w:line="360" w:lineRule="auto"/>
        <w:ind w:left="3984"/>
        <w:jc w:val="both"/>
        <w:rPr>
          <w:b/>
          <w:bCs/>
          <w:color w:val="000000"/>
          <w:spacing w:val="11"/>
          <w:sz w:val="28"/>
          <w:szCs w:val="28"/>
        </w:rPr>
      </w:pPr>
      <w:r w:rsidRPr="00E632AB">
        <w:rPr>
          <w:color w:val="000000"/>
          <w:spacing w:val="2"/>
          <w:position w:val="-24"/>
          <w:sz w:val="28"/>
          <w:szCs w:val="28"/>
        </w:rPr>
        <w:object w:dxaOrig="1820" w:dyaOrig="639">
          <v:shape id="_x0000_i1032" type="#_x0000_t75" style="width:128pt;height:45.7pt" o:ole="">
            <v:imagedata r:id="rId29" o:title=""/>
          </v:shape>
          <o:OLEObject Type="Embed" ProgID="Equation.3" ShapeID="_x0000_i1032" DrawAspect="Content" ObjectID="_1575453455" r:id="rId30"/>
        </w:object>
      </w:r>
      <w:r w:rsidRPr="00E632AB">
        <w:rPr>
          <w:color w:val="000000"/>
          <w:spacing w:val="2"/>
          <w:sz w:val="28"/>
          <w:szCs w:val="28"/>
        </w:rPr>
        <w:t>,где</w:t>
      </w:r>
      <w:r w:rsidRPr="00E632AB">
        <w:rPr>
          <w:b/>
          <w:bCs/>
          <w:color w:val="000000"/>
          <w:spacing w:val="11"/>
          <w:sz w:val="28"/>
          <w:szCs w:val="28"/>
        </w:rPr>
        <w:t xml:space="preserve">         (</w:t>
      </w:r>
      <w:r w:rsidRPr="00E632AB">
        <w:rPr>
          <w:bCs/>
          <w:color w:val="000000"/>
          <w:spacing w:val="11"/>
          <w:sz w:val="28"/>
          <w:szCs w:val="28"/>
        </w:rPr>
        <w:t>14</w:t>
      </w:r>
      <w:r w:rsidRPr="00E632AB">
        <w:rPr>
          <w:b/>
          <w:bCs/>
          <w:color w:val="000000"/>
          <w:spacing w:val="11"/>
          <w:sz w:val="28"/>
          <w:szCs w:val="28"/>
        </w:rPr>
        <w:t>)</w:t>
      </w:r>
    </w:p>
    <w:p w:rsidR="00807C27" w:rsidRPr="00E632AB" w:rsidRDefault="00807C27" w:rsidP="00E632AB">
      <w:pPr>
        <w:shd w:val="clear" w:color="auto" w:fill="FFFFFF"/>
        <w:spacing w:line="360" w:lineRule="auto"/>
        <w:ind w:left="5" w:right="3648"/>
        <w:jc w:val="both"/>
        <w:rPr>
          <w:color w:val="000000"/>
          <w:spacing w:val="-2"/>
          <w:sz w:val="28"/>
          <w:szCs w:val="28"/>
        </w:rPr>
      </w:pPr>
      <w:r w:rsidRPr="00E632AB">
        <w:rPr>
          <w:color w:val="000000"/>
          <w:spacing w:val="-2"/>
          <w:sz w:val="28"/>
          <w:szCs w:val="28"/>
          <w:lang w:val="en-US"/>
        </w:rPr>
        <w:lastRenderedPageBreak/>
        <w:t>ARR</w:t>
      </w:r>
      <w:r w:rsidRPr="00E632AB">
        <w:rPr>
          <w:color w:val="000000"/>
          <w:spacing w:val="-2"/>
          <w:sz w:val="28"/>
          <w:szCs w:val="28"/>
        </w:rPr>
        <w:t xml:space="preserve"> - рентабельность инвестиций; </w:t>
      </w:r>
    </w:p>
    <w:p w:rsidR="00807C27" w:rsidRPr="00E632AB" w:rsidRDefault="00807C27" w:rsidP="00E632AB">
      <w:pPr>
        <w:shd w:val="clear" w:color="auto" w:fill="FFFFFF"/>
        <w:spacing w:line="360" w:lineRule="auto"/>
        <w:ind w:left="5" w:right="3648"/>
        <w:jc w:val="both"/>
        <w:rPr>
          <w:color w:val="000000"/>
          <w:spacing w:val="-1"/>
          <w:sz w:val="28"/>
          <w:szCs w:val="28"/>
        </w:rPr>
      </w:pPr>
      <w:r w:rsidRPr="00E632AB">
        <w:rPr>
          <w:color w:val="000000"/>
          <w:spacing w:val="-1"/>
          <w:sz w:val="28"/>
          <w:szCs w:val="28"/>
          <w:lang w:val="en-US"/>
        </w:rPr>
        <w:t>P</w:t>
      </w:r>
      <w:r w:rsidRPr="00E632AB">
        <w:rPr>
          <w:color w:val="000000"/>
          <w:spacing w:val="-1"/>
          <w:sz w:val="28"/>
          <w:szCs w:val="28"/>
          <w:vertAlign w:val="subscript"/>
          <w:lang w:val="en-US"/>
        </w:rPr>
        <w:t>i</w:t>
      </w:r>
      <w:r w:rsidRPr="00E632AB">
        <w:rPr>
          <w:color w:val="000000"/>
          <w:spacing w:val="-1"/>
          <w:sz w:val="28"/>
          <w:szCs w:val="28"/>
        </w:rPr>
        <w:t xml:space="preserve"> - прибыль от инвестиций; </w:t>
      </w:r>
    </w:p>
    <w:p w:rsidR="00807C27" w:rsidRPr="00E632AB" w:rsidRDefault="00807C27" w:rsidP="00E632AB">
      <w:pPr>
        <w:shd w:val="clear" w:color="auto" w:fill="FFFFFF"/>
        <w:spacing w:line="360" w:lineRule="auto"/>
        <w:ind w:left="5" w:right="3648"/>
        <w:jc w:val="both"/>
        <w:rPr>
          <w:sz w:val="28"/>
          <w:szCs w:val="28"/>
        </w:rPr>
      </w:pPr>
      <w:r w:rsidRPr="00E632AB">
        <w:rPr>
          <w:color w:val="000000"/>
          <w:spacing w:val="-2"/>
          <w:sz w:val="28"/>
          <w:szCs w:val="28"/>
        </w:rPr>
        <w:t>IС - сумма инвестиций.</w:t>
      </w:r>
    </w:p>
    <w:p w:rsidR="00807C27" w:rsidRPr="00E632AB" w:rsidRDefault="00807C27" w:rsidP="00E632AB">
      <w:pPr>
        <w:shd w:val="clear" w:color="auto" w:fill="FFFFFF"/>
        <w:spacing w:line="360" w:lineRule="auto"/>
        <w:ind w:left="10" w:firstLine="494"/>
        <w:jc w:val="both"/>
        <w:rPr>
          <w:color w:val="000000"/>
          <w:spacing w:val="-3"/>
          <w:sz w:val="28"/>
          <w:szCs w:val="28"/>
        </w:rPr>
      </w:pPr>
      <w:r w:rsidRPr="00E632AB">
        <w:rPr>
          <w:color w:val="000000"/>
          <w:spacing w:val="-1"/>
          <w:sz w:val="28"/>
          <w:szCs w:val="28"/>
        </w:rPr>
        <w:t xml:space="preserve">Естественно, что преимущество получает тот проект, рентабельность </w:t>
      </w:r>
      <w:r w:rsidRPr="00E632AB">
        <w:rPr>
          <w:color w:val="000000"/>
          <w:spacing w:val="-3"/>
          <w:sz w:val="28"/>
          <w:szCs w:val="28"/>
        </w:rPr>
        <w:t xml:space="preserve">которого выше. </w:t>
      </w:r>
    </w:p>
    <w:p w:rsidR="00807C27" w:rsidRPr="00E632AB" w:rsidRDefault="00807C27" w:rsidP="00E632AB">
      <w:pPr>
        <w:shd w:val="clear" w:color="auto" w:fill="FFFFFF"/>
        <w:spacing w:line="360" w:lineRule="auto"/>
        <w:ind w:left="10" w:firstLine="494"/>
        <w:jc w:val="both"/>
        <w:rPr>
          <w:sz w:val="28"/>
          <w:szCs w:val="28"/>
        </w:rPr>
      </w:pPr>
      <w:r w:rsidRPr="00E632AB">
        <w:rPr>
          <w:color w:val="000000"/>
          <w:spacing w:val="-1"/>
          <w:sz w:val="28"/>
          <w:szCs w:val="28"/>
        </w:rPr>
        <w:t xml:space="preserve">3. </w:t>
      </w:r>
      <w:r w:rsidRPr="00E632AB">
        <w:rPr>
          <w:i/>
          <w:iCs/>
          <w:color w:val="000000"/>
          <w:spacing w:val="-1"/>
          <w:sz w:val="28"/>
          <w:szCs w:val="28"/>
        </w:rPr>
        <w:t xml:space="preserve">Метод определения срока окупаемости (РР): </w:t>
      </w:r>
      <w:r w:rsidRPr="00E632AB">
        <w:rPr>
          <w:color w:val="000000"/>
          <w:spacing w:val="-1"/>
          <w:sz w:val="28"/>
          <w:szCs w:val="28"/>
        </w:rPr>
        <w:t>срок окупаемости</w:t>
      </w:r>
      <w:r w:rsidRPr="00E632AB">
        <w:rPr>
          <w:sz w:val="28"/>
          <w:szCs w:val="28"/>
        </w:rPr>
        <w:br/>
      </w:r>
      <w:r w:rsidRPr="00E632AB">
        <w:rPr>
          <w:color w:val="000000"/>
          <w:sz w:val="28"/>
          <w:szCs w:val="28"/>
        </w:rPr>
        <w:t>рассчитывается прямым подсчетом числа лет, в течение которых</w:t>
      </w:r>
      <w:r w:rsidRPr="00E632AB">
        <w:rPr>
          <w:sz w:val="28"/>
          <w:szCs w:val="28"/>
        </w:rPr>
        <w:br/>
      </w:r>
      <w:r w:rsidRPr="00E632AB">
        <w:rPr>
          <w:color w:val="000000"/>
          <w:spacing w:val="-2"/>
          <w:sz w:val="28"/>
          <w:szCs w:val="28"/>
        </w:rPr>
        <w:t>инвестиция будет погашена кумулятивным доходом.</w:t>
      </w:r>
    </w:p>
    <w:p w:rsidR="00807C27" w:rsidRPr="00E632AB" w:rsidRDefault="00807C27" w:rsidP="00E632AB">
      <w:pPr>
        <w:shd w:val="clear" w:color="auto" w:fill="FFFFFF"/>
        <w:spacing w:line="360" w:lineRule="auto"/>
        <w:ind w:left="1582"/>
        <w:jc w:val="both"/>
        <w:rPr>
          <w:sz w:val="28"/>
          <w:szCs w:val="28"/>
        </w:rPr>
      </w:pPr>
      <w:r w:rsidRPr="00E632AB">
        <w:rPr>
          <w:color w:val="000000"/>
          <w:spacing w:val="5"/>
          <w:position w:val="-14"/>
          <w:sz w:val="28"/>
          <w:szCs w:val="28"/>
        </w:rPr>
        <w:object w:dxaOrig="3780" w:dyaOrig="400">
          <v:shape id="_x0000_i1033" type="#_x0000_t75" style="width:224pt;height:24pt" o:ole="">
            <v:imagedata r:id="rId31" o:title=""/>
          </v:shape>
          <o:OLEObject Type="Embed" ProgID="Equation.3" ShapeID="_x0000_i1033" DrawAspect="Content" ObjectID="_1575453456" r:id="rId32"/>
        </w:object>
      </w:r>
      <w:r w:rsidRPr="00E632AB">
        <w:rPr>
          <w:color w:val="000000"/>
          <w:spacing w:val="5"/>
          <w:sz w:val="28"/>
          <w:szCs w:val="28"/>
        </w:rPr>
        <w:t xml:space="preserve">                        (15)</w:t>
      </w:r>
    </w:p>
    <w:p w:rsidR="00807C27" w:rsidRPr="00E632AB" w:rsidRDefault="00807C27" w:rsidP="00E632AB">
      <w:pPr>
        <w:shd w:val="clear" w:color="auto" w:fill="FFFFFF"/>
        <w:spacing w:line="360" w:lineRule="auto"/>
        <w:ind w:right="5" w:firstLine="475"/>
        <w:jc w:val="both"/>
        <w:rPr>
          <w:sz w:val="28"/>
          <w:szCs w:val="28"/>
        </w:rPr>
      </w:pPr>
      <w:r w:rsidRPr="00E632AB">
        <w:rPr>
          <w:i/>
          <w:iCs/>
          <w:color w:val="000000"/>
          <w:spacing w:val="11"/>
          <w:sz w:val="28"/>
          <w:szCs w:val="28"/>
        </w:rPr>
        <w:t xml:space="preserve">Динамические методы </w:t>
      </w:r>
      <w:r w:rsidRPr="00E632AB">
        <w:rPr>
          <w:color w:val="000000"/>
          <w:spacing w:val="11"/>
          <w:sz w:val="28"/>
          <w:szCs w:val="28"/>
        </w:rPr>
        <w:t xml:space="preserve">оценки инвестиционных проектов </w:t>
      </w:r>
      <w:r w:rsidRPr="00E632AB">
        <w:rPr>
          <w:color w:val="000000"/>
          <w:spacing w:val="-2"/>
          <w:sz w:val="28"/>
          <w:szCs w:val="28"/>
        </w:rPr>
        <w:t xml:space="preserve">предполагают, что денежные поступления и выплаты, возникающие в разные </w:t>
      </w:r>
      <w:r w:rsidRPr="00E632AB">
        <w:rPr>
          <w:color w:val="000000"/>
          <w:spacing w:val="1"/>
          <w:sz w:val="28"/>
          <w:szCs w:val="28"/>
        </w:rPr>
        <w:t xml:space="preserve">моменты времени, необходимо привести к единому моменту времени, </w:t>
      </w:r>
      <w:r w:rsidRPr="00E632AB">
        <w:rPr>
          <w:color w:val="000000"/>
          <w:spacing w:val="-2"/>
          <w:sz w:val="28"/>
          <w:szCs w:val="28"/>
        </w:rPr>
        <w:t>обеспечивая их сопоставимость.</w:t>
      </w:r>
    </w:p>
    <w:p w:rsidR="00807C27" w:rsidRPr="00E632AB" w:rsidRDefault="00807C27" w:rsidP="00E632AB">
      <w:pPr>
        <w:shd w:val="clear" w:color="auto" w:fill="FFFFFF"/>
        <w:spacing w:line="360" w:lineRule="auto"/>
        <w:ind w:left="24" w:right="384" w:firstLine="475"/>
        <w:jc w:val="both"/>
        <w:rPr>
          <w:sz w:val="28"/>
          <w:szCs w:val="28"/>
        </w:rPr>
      </w:pPr>
      <w:r w:rsidRPr="00E632AB">
        <w:rPr>
          <w:color w:val="000000"/>
          <w:spacing w:val="-2"/>
          <w:sz w:val="28"/>
          <w:szCs w:val="28"/>
        </w:rPr>
        <w:t xml:space="preserve">К динамическим методам оценки относятся следующие критерии: 1. </w:t>
      </w:r>
      <w:r w:rsidRPr="00E632AB">
        <w:rPr>
          <w:i/>
          <w:iCs/>
          <w:color w:val="000000"/>
          <w:spacing w:val="-2"/>
          <w:sz w:val="28"/>
          <w:szCs w:val="28"/>
        </w:rPr>
        <w:t>Критерий чистой приведенной стоимости (</w:t>
      </w:r>
      <w:r w:rsidRPr="00E632AB">
        <w:rPr>
          <w:i/>
          <w:iCs/>
          <w:color w:val="000000"/>
          <w:spacing w:val="-2"/>
          <w:sz w:val="28"/>
          <w:szCs w:val="28"/>
          <w:lang w:val="en-US"/>
        </w:rPr>
        <w:t>NPV</w:t>
      </w:r>
      <w:r w:rsidRPr="00E632AB">
        <w:rPr>
          <w:i/>
          <w:iCs/>
          <w:color w:val="000000"/>
          <w:spacing w:val="-2"/>
          <w:sz w:val="28"/>
          <w:szCs w:val="28"/>
        </w:rPr>
        <w:t>).</w:t>
      </w:r>
    </w:p>
    <w:p w:rsidR="00807C27" w:rsidRPr="00E632AB" w:rsidRDefault="00807C27" w:rsidP="00E632AB">
      <w:pPr>
        <w:shd w:val="clear" w:color="auto" w:fill="FFFFFF"/>
        <w:tabs>
          <w:tab w:val="left" w:pos="374"/>
        </w:tabs>
        <w:spacing w:line="360" w:lineRule="auto"/>
        <w:ind w:left="254"/>
        <w:jc w:val="both"/>
        <w:rPr>
          <w:sz w:val="28"/>
          <w:szCs w:val="28"/>
        </w:rPr>
      </w:pPr>
      <w:r w:rsidRPr="00E632AB">
        <w:rPr>
          <w:color w:val="000000"/>
          <w:spacing w:val="-2"/>
          <w:sz w:val="28"/>
          <w:szCs w:val="28"/>
        </w:rPr>
        <w:t xml:space="preserve">Данный метод основан на сопоставлении величины дисконтированных </w:t>
      </w:r>
      <w:r w:rsidRPr="00E632AB">
        <w:rPr>
          <w:color w:val="000000"/>
          <w:spacing w:val="6"/>
          <w:sz w:val="28"/>
          <w:szCs w:val="28"/>
        </w:rPr>
        <w:t xml:space="preserve">инвестиций с общей суммой дисконтированных чистых денежных </w:t>
      </w:r>
      <w:r w:rsidRPr="00E632AB">
        <w:rPr>
          <w:color w:val="000000"/>
          <w:spacing w:val="-1"/>
          <w:sz w:val="28"/>
          <w:szCs w:val="28"/>
        </w:rPr>
        <w:t>поступлений, генерируемых в течение прогнозируемого срока.</w:t>
      </w:r>
    </w:p>
    <w:p w:rsidR="00807C27" w:rsidRPr="00E632AB" w:rsidRDefault="00807C27" w:rsidP="00E632AB">
      <w:pPr>
        <w:shd w:val="clear" w:color="auto" w:fill="FFFFFF"/>
        <w:tabs>
          <w:tab w:val="left" w:pos="374"/>
        </w:tabs>
        <w:spacing w:line="360" w:lineRule="auto"/>
        <w:ind w:left="254"/>
        <w:jc w:val="both"/>
        <w:rPr>
          <w:sz w:val="28"/>
          <w:szCs w:val="28"/>
        </w:rPr>
      </w:pPr>
    </w:p>
    <w:p w:rsidR="00807C27" w:rsidRPr="00E632AB" w:rsidRDefault="00807C27" w:rsidP="00E632AB">
      <w:pPr>
        <w:shd w:val="clear" w:color="auto" w:fill="FFFFFF"/>
        <w:spacing w:line="360" w:lineRule="auto"/>
        <w:ind w:right="10" w:firstLine="494"/>
        <w:jc w:val="both"/>
        <w:rPr>
          <w:sz w:val="28"/>
          <w:szCs w:val="28"/>
        </w:rPr>
      </w:pPr>
      <w:r w:rsidRPr="00E632AB">
        <w:rPr>
          <w:position w:val="-30"/>
          <w:sz w:val="28"/>
          <w:szCs w:val="28"/>
        </w:rPr>
        <w:object w:dxaOrig="2940" w:dyaOrig="700">
          <v:shape id="_x0000_i1034" type="#_x0000_t75" style="width:197.7pt;height:46.85pt" o:ole="">
            <v:imagedata r:id="rId33" o:title=""/>
          </v:shape>
          <o:OLEObject Type="Embed" ProgID="Equation.3" ShapeID="_x0000_i1034" DrawAspect="Content" ObjectID="_1575453457" r:id="rId34"/>
        </w:object>
      </w:r>
      <w:r w:rsidRPr="00E632AB">
        <w:rPr>
          <w:sz w:val="28"/>
          <w:szCs w:val="28"/>
        </w:rPr>
        <w:t xml:space="preserve"> , где                                         (16)</w:t>
      </w:r>
    </w:p>
    <w:p w:rsidR="00807C27" w:rsidRPr="00E632AB" w:rsidRDefault="00807C27" w:rsidP="00E632AB">
      <w:pPr>
        <w:shd w:val="clear" w:color="auto" w:fill="FFFFFF"/>
        <w:spacing w:line="360" w:lineRule="auto"/>
        <w:ind w:right="1824"/>
        <w:jc w:val="both"/>
        <w:rPr>
          <w:color w:val="000000"/>
          <w:spacing w:val="-1"/>
          <w:sz w:val="28"/>
          <w:szCs w:val="28"/>
        </w:rPr>
      </w:pPr>
      <w:r w:rsidRPr="00E632AB">
        <w:rPr>
          <w:color w:val="000000"/>
          <w:spacing w:val="-1"/>
          <w:sz w:val="28"/>
          <w:szCs w:val="28"/>
          <w:lang w:val="en-US"/>
        </w:rPr>
        <w:t>CIF</w:t>
      </w:r>
      <w:r w:rsidRPr="00E632AB">
        <w:rPr>
          <w:color w:val="000000"/>
          <w:spacing w:val="-1"/>
          <w:sz w:val="28"/>
          <w:szCs w:val="28"/>
          <w:vertAlign w:val="subscript"/>
        </w:rPr>
        <w:t>t</w:t>
      </w:r>
      <w:r w:rsidRPr="00E632AB">
        <w:rPr>
          <w:color w:val="000000"/>
          <w:spacing w:val="-1"/>
          <w:sz w:val="28"/>
          <w:szCs w:val="28"/>
        </w:rPr>
        <w:t xml:space="preserve"> - суммарные поступления от проекта в периоде </w:t>
      </w:r>
      <w:r w:rsidRPr="00E632AB">
        <w:rPr>
          <w:color w:val="000000"/>
          <w:spacing w:val="-1"/>
          <w:sz w:val="28"/>
          <w:szCs w:val="28"/>
          <w:lang w:val="en-US"/>
        </w:rPr>
        <w:t>t</w:t>
      </w:r>
      <w:r w:rsidRPr="00E632AB">
        <w:rPr>
          <w:color w:val="000000"/>
          <w:spacing w:val="-1"/>
          <w:sz w:val="28"/>
          <w:szCs w:val="28"/>
        </w:rPr>
        <w:t xml:space="preserve">; </w:t>
      </w:r>
    </w:p>
    <w:p w:rsidR="00807C27" w:rsidRPr="00E632AB" w:rsidRDefault="00807C27" w:rsidP="00E632AB">
      <w:pPr>
        <w:shd w:val="clear" w:color="auto" w:fill="FFFFFF"/>
        <w:spacing w:line="360" w:lineRule="auto"/>
        <w:ind w:right="1824"/>
        <w:jc w:val="both"/>
        <w:rPr>
          <w:color w:val="000000"/>
          <w:spacing w:val="-1"/>
          <w:sz w:val="28"/>
          <w:szCs w:val="28"/>
        </w:rPr>
      </w:pPr>
      <w:r w:rsidRPr="00E632AB">
        <w:rPr>
          <w:color w:val="000000"/>
          <w:spacing w:val="-1"/>
          <w:sz w:val="28"/>
          <w:szCs w:val="28"/>
          <w:lang w:val="en-US"/>
        </w:rPr>
        <w:t>COF</w:t>
      </w:r>
      <w:r w:rsidRPr="00E632AB">
        <w:rPr>
          <w:color w:val="000000"/>
          <w:spacing w:val="-1"/>
          <w:sz w:val="28"/>
          <w:szCs w:val="28"/>
          <w:vertAlign w:val="subscript"/>
          <w:lang w:val="en-US"/>
        </w:rPr>
        <w:t>t</w:t>
      </w:r>
      <w:r w:rsidRPr="00E632AB">
        <w:rPr>
          <w:color w:val="000000"/>
          <w:spacing w:val="-1"/>
          <w:sz w:val="28"/>
          <w:szCs w:val="28"/>
        </w:rPr>
        <w:t xml:space="preserve"> - суммарные выплаты от проекта в периоде </w:t>
      </w:r>
      <w:r w:rsidRPr="00E632AB">
        <w:rPr>
          <w:color w:val="000000"/>
          <w:spacing w:val="-1"/>
          <w:sz w:val="28"/>
          <w:szCs w:val="28"/>
          <w:lang w:val="en-US"/>
        </w:rPr>
        <w:t>t</w:t>
      </w:r>
      <w:r w:rsidRPr="00E632AB">
        <w:rPr>
          <w:color w:val="000000"/>
          <w:spacing w:val="-1"/>
          <w:sz w:val="28"/>
          <w:szCs w:val="28"/>
        </w:rPr>
        <w:t xml:space="preserve">; </w:t>
      </w:r>
    </w:p>
    <w:p w:rsidR="00807C27" w:rsidRPr="00E632AB" w:rsidRDefault="00807C27" w:rsidP="00E632AB">
      <w:pPr>
        <w:shd w:val="clear" w:color="auto" w:fill="FFFFFF"/>
        <w:spacing w:line="360" w:lineRule="auto"/>
        <w:ind w:right="1824"/>
        <w:jc w:val="both"/>
        <w:rPr>
          <w:sz w:val="28"/>
          <w:szCs w:val="28"/>
        </w:rPr>
      </w:pPr>
      <w:r w:rsidRPr="00E632AB">
        <w:rPr>
          <w:color w:val="000000"/>
          <w:spacing w:val="-1"/>
          <w:sz w:val="28"/>
          <w:szCs w:val="28"/>
        </w:rPr>
        <w:t>г - норма дисконта.</w:t>
      </w:r>
    </w:p>
    <w:p w:rsidR="00807C27" w:rsidRPr="00E632AB" w:rsidRDefault="00807C27" w:rsidP="00E632AB">
      <w:pPr>
        <w:shd w:val="clear" w:color="auto" w:fill="FFFFFF"/>
        <w:spacing w:line="360" w:lineRule="auto"/>
        <w:ind w:left="5" w:right="14" w:firstLine="494"/>
        <w:jc w:val="both"/>
        <w:rPr>
          <w:sz w:val="28"/>
          <w:szCs w:val="28"/>
        </w:rPr>
      </w:pPr>
      <w:r w:rsidRPr="00E632AB">
        <w:rPr>
          <w:color w:val="000000"/>
          <w:spacing w:val="2"/>
          <w:sz w:val="28"/>
          <w:szCs w:val="28"/>
        </w:rPr>
        <w:t xml:space="preserve">При прогнозировании доходов по годам необходимо учитывать все виды поступлений как производственного, так и непроизводственного </w:t>
      </w:r>
      <w:r w:rsidRPr="00E632AB">
        <w:rPr>
          <w:color w:val="000000"/>
          <w:spacing w:val="-2"/>
          <w:sz w:val="28"/>
          <w:szCs w:val="28"/>
        </w:rPr>
        <w:t xml:space="preserve">характера, которые могут быть ассоциированы с данным проектом. Так, если </w:t>
      </w:r>
      <w:r w:rsidRPr="00E632AB">
        <w:rPr>
          <w:color w:val="000000"/>
          <w:spacing w:val="-1"/>
          <w:sz w:val="28"/>
          <w:szCs w:val="28"/>
        </w:rPr>
        <w:t xml:space="preserve">по окончании периода реализации проекта планируется поступление средств в виде ликвидационной стоимости оборудования или высвобождение части </w:t>
      </w:r>
      <w:r w:rsidRPr="00E632AB">
        <w:rPr>
          <w:color w:val="000000"/>
          <w:spacing w:val="-1"/>
          <w:sz w:val="28"/>
          <w:szCs w:val="28"/>
        </w:rPr>
        <w:lastRenderedPageBreak/>
        <w:t xml:space="preserve">оборотных средств, они должны быть учтены как доходы соответствующих </w:t>
      </w:r>
      <w:r w:rsidRPr="00E632AB">
        <w:rPr>
          <w:color w:val="000000"/>
          <w:spacing w:val="-4"/>
          <w:sz w:val="28"/>
          <w:szCs w:val="28"/>
        </w:rPr>
        <w:t>периодов.</w:t>
      </w:r>
    </w:p>
    <w:p w:rsidR="00807C27" w:rsidRPr="00E632AB" w:rsidRDefault="00807C27" w:rsidP="00E632AB">
      <w:pPr>
        <w:shd w:val="clear" w:color="auto" w:fill="FFFFFF"/>
        <w:spacing w:line="360" w:lineRule="auto"/>
        <w:ind w:left="10" w:right="14" w:firstLine="499"/>
        <w:jc w:val="both"/>
        <w:rPr>
          <w:sz w:val="28"/>
          <w:szCs w:val="28"/>
        </w:rPr>
      </w:pPr>
      <w:r w:rsidRPr="00E632AB">
        <w:rPr>
          <w:color w:val="000000"/>
          <w:spacing w:val="-1"/>
          <w:sz w:val="28"/>
          <w:szCs w:val="28"/>
        </w:rPr>
        <w:t>Рассчитанная таким образом чистая приведенная стоимость (</w:t>
      </w:r>
      <w:r w:rsidRPr="00E632AB">
        <w:rPr>
          <w:color w:val="000000"/>
          <w:spacing w:val="-1"/>
          <w:sz w:val="28"/>
          <w:szCs w:val="28"/>
          <w:lang w:val="en-US"/>
        </w:rPr>
        <w:t>NPV</w:t>
      </w:r>
      <w:r w:rsidRPr="00E632AB">
        <w:rPr>
          <w:color w:val="000000"/>
          <w:spacing w:val="-1"/>
          <w:sz w:val="28"/>
          <w:szCs w:val="28"/>
        </w:rPr>
        <w:t xml:space="preserve">) </w:t>
      </w:r>
      <w:r w:rsidRPr="00E632AB">
        <w:rPr>
          <w:color w:val="000000"/>
          <w:spacing w:val="-2"/>
          <w:sz w:val="28"/>
          <w:szCs w:val="28"/>
        </w:rPr>
        <w:t>позволяет сделать следующие выводы:</w:t>
      </w:r>
    </w:p>
    <w:p w:rsidR="00807C27" w:rsidRPr="00E632AB" w:rsidRDefault="00807C27" w:rsidP="00E632AB">
      <w:pPr>
        <w:numPr>
          <w:ilvl w:val="0"/>
          <w:numId w:val="2"/>
        </w:numPr>
        <w:shd w:val="clear" w:color="auto" w:fill="FFFFFF"/>
        <w:tabs>
          <w:tab w:val="left" w:pos="259"/>
        </w:tabs>
        <w:spacing w:line="360" w:lineRule="auto"/>
        <w:ind w:left="259" w:hanging="250"/>
        <w:jc w:val="both"/>
        <w:rPr>
          <w:color w:val="000000"/>
          <w:sz w:val="28"/>
          <w:szCs w:val="28"/>
        </w:rPr>
      </w:pPr>
      <w:r w:rsidRPr="00E632AB">
        <w:rPr>
          <w:color w:val="000000"/>
          <w:spacing w:val="2"/>
          <w:sz w:val="28"/>
          <w:szCs w:val="28"/>
        </w:rPr>
        <w:t xml:space="preserve">Если </w:t>
      </w:r>
      <w:r w:rsidRPr="00E632AB">
        <w:rPr>
          <w:color w:val="000000"/>
          <w:spacing w:val="2"/>
          <w:sz w:val="28"/>
          <w:szCs w:val="28"/>
          <w:lang w:val="en-US"/>
        </w:rPr>
        <w:t>NPV</w:t>
      </w:r>
      <w:r w:rsidRPr="00E632AB">
        <w:rPr>
          <w:color w:val="000000"/>
          <w:spacing w:val="2"/>
          <w:sz w:val="28"/>
          <w:szCs w:val="28"/>
        </w:rPr>
        <w:t xml:space="preserve"> &gt; 0, то проект возместит первоначальные затраты, обеспечит</w:t>
      </w:r>
      <w:r w:rsidRPr="00E632AB">
        <w:rPr>
          <w:color w:val="000000"/>
          <w:spacing w:val="2"/>
          <w:sz w:val="28"/>
          <w:szCs w:val="28"/>
        </w:rPr>
        <w:br/>
      </w:r>
      <w:r w:rsidRPr="00E632AB">
        <w:rPr>
          <w:color w:val="000000"/>
          <w:spacing w:val="-2"/>
          <w:sz w:val="28"/>
          <w:szCs w:val="28"/>
        </w:rPr>
        <w:t>получение прибыли согласно заданному стандарту г, а также ее некоторый</w:t>
      </w:r>
      <w:r w:rsidRPr="00E632AB">
        <w:rPr>
          <w:color w:val="000000"/>
          <w:spacing w:val="-2"/>
          <w:sz w:val="28"/>
          <w:szCs w:val="28"/>
        </w:rPr>
        <w:br/>
      </w:r>
      <w:r w:rsidRPr="00E632AB">
        <w:rPr>
          <w:color w:val="000000"/>
          <w:spacing w:val="-1"/>
          <w:sz w:val="28"/>
          <w:szCs w:val="28"/>
        </w:rPr>
        <w:t xml:space="preserve">резерв, равный </w:t>
      </w:r>
      <w:r w:rsidRPr="00E632AB">
        <w:rPr>
          <w:color w:val="000000"/>
          <w:spacing w:val="-1"/>
          <w:sz w:val="28"/>
          <w:szCs w:val="28"/>
          <w:lang w:val="en-US"/>
        </w:rPr>
        <w:t>NPV</w:t>
      </w:r>
      <w:r w:rsidRPr="00E632AB">
        <w:rPr>
          <w:color w:val="000000"/>
          <w:spacing w:val="-1"/>
          <w:sz w:val="28"/>
          <w:szCs w:val="28"/>
        </w:rPr>
        <w:t xml:space="preserve">. В таком случае </w:t>
      </w:r>
      <w:r w:rsidRPr="00E632AB">
        <w:rPr>
          <w:i/>
          <w:iCs/>
          <w:color w:val="000000"/>
          <w:spacing w:val="-1"/>
          <w:sz w:val="28"/>
          <w:szCs w:val="28"/>
        </w:rPr>
        <w:t>проект принимается.</w:t>
      </w:r>
    </w:p>
    <w:p w:rsidR="00807C27" w:rsidRPr="00E632AB" w:rsidRDefault="00807C27" w:rsidP="00E632AB">
      <w:pPr>
        <w:numPr>
          <w:ilvl w:val="0"/>
          <w:numId w:val="2"/>
        </w:numPr>
        <w:shd w:val="clear" w:color="auto" w:fill="FFFFFF"/>
        <w:tabs>
          <w:tab w:val="left" w:pos="259"/>
        </w:tabs>
        <w:spacing w:line="360" w:lineRule="auto"/>
        <w:ind w:left="259" w:hanging="250"/>
        <w:jc w:val="both"/>
        <w:rPr>
          <w:color w:val="000000"/>
          <w:sz w:val="28"/>
          <w:szCs w:val="28"/>
        </w:rPr>
      </w:pPr>
      <w:r w:rsidRPr="00E632AB">
        <w:rPr>
          <w:color w:val="000000"/>
          <w:sz w:val="28"/>
          <w:szCs w:val="28"/>
        </w:rPr>
        <w:t xml:space="preserve">Если </w:t>
      </w:r>
      <w:r w:rsidRPr="00E632AB">
        <w:rPr>
          <w:color w:val="000000"/>
          <w:sz w:val="28"/>
          <w:szCs w:val="28"/>
          <w:lang w:val="en-US"/>
        </w:rPr>
        <w:t>NPV</w:t>
      </w:r>
      <w:r w:rsidRPr="00E632AB">
        <w:rPr>
          <w:color w:val="000000"/>
          <w:sz w:val="28"/>
          <w:szCs w:val="28"/>
        </w:rPr>
        <w:t xml:space="preserve"> = 0, то проект только окупает затраты, но не приносит дохода.</w:t>
      </w:r>
      <w:r w:rsidRPr="00E632AB">
        <w:rPr>
          <w:color w:val="000000"/>
          <w:sz w:val="28"/>
          <w:szCs w:val="28"/>
        </w:rPr>
        <w:br/>
      </w:r>
      <w:r w:rsidRPr="00E632AB">
        <w:rPr>
          <w:color w:val="000000"/>
          <w:spacing w:val="4"/>
          <w:sz w:val="28"/>
          <w:szCs w:val="28"/>
        </w:rPr>
        <w:t>В такой ситуации решение о дальнейшей судьбе проекта принимается</w:t>
      </w:r>
      <w:r w:rsidRPr="00E632AB">
        <w:rPr>
          <w:color w:val="000000"/>
          <w:spacing w:val="4"/>
          <w:sz w:val="28"/>
          <w:szCs w:val="28"/>
        </w:rPr>
        <w:br/>
      </w:r>
      <w:r w:rsidRPr="00E632AB">
        <w:rPr>
          <w:color w:val="000000"/>
          <w:sz w:val="28"/>
          <w:szCs w:val="28"/>
        </w:rPr>
        <w:t xml:space="preserve">согласно  первоначальным  целевым  установкам  предприятия.   То  есть </w:t>
      </w:r>
      <w:r w:rsidRPr="00E632AB">
        <w:rPr>
          <w:color w:val="000000"/>
          <w:spacing w:val="3"/>
          <w:sz w:val="28"/>
          <w:szCs w:val="28"/>
        </w:rPr>
        <w:t xml:space="preserve">проект с «нулевым» </w:t>
      </w:r>
      <w:r w:rsidRPr="00E632AB">
        <w:rPr>
          <w:color w:val="000000"/>
          <w:spacing w:val="3"/>
          <w:sz w:val="28"/>
          <w:szCs w:val="28"/>
          <w:lang w:val="en-US"/>
        </w:rPr>
        <w:t>NPV</w:t>
      </w:r>
      <w:r w:rsidRPr="00E632AB">
        <w:rPr>
          <w:color w:val="000000"/>
          <w:spacing w:val="3"/>
          <w:sz w:val="28"/>
          <w:szCs w:val="28"/>
        </w:rPr>
        <w:t xml:space="preserve"> может быть принят, если менеджеров вполне</w:t>
      </w:r>
      <w:r w:rsidRPr="00E632AB">
        <w:rPr>
          <w:color w:val="000000"/>
          <w:spacing w:val="3"/>
          <w:sz w:val="28"/>
          <w:szCs w:val="28"/>
        </w:rPr>
        <w:br/>
      </w:r>
      <w:r w:rsidRPr="00E632AB">
        <w:rPr>
          <w:color w:val="000000"/>
          <w:spacing w:val="-1"/>
          <w:sz w:val="28"/>
          <w:szCs w:val="28"/>
        </w:rPr>
        <w:t>удовлетворит увеличение стоимости предприятия.</w:t>
      </w:r>
    </w:p>
    <w:p w:rsidR="00807C27" w:rsidRPr="00E632AB" w:rsidRDefault="00807C27" w:rsidP="00E632AB">
      <w:pPr>
        <w:numPr>
          <w:ilvl w:val="0"/>
          <w:numId w:val="2"/>
        </w:numPr>
        <w:shd w:val="clear" w:color="auto" w:fill="FFFFFF"/>
        <w:tabs>
          <w:tab w:val="left" w:pos="259"/>
        </w:tabs>
        <w:spacing w:line="360" w:lineRule="auto"/>
        <w:ind w:left="259" w:hanging="250"/>
        <w:jc w:val="both"/>
        <w:rPr>
          <w:color w:val="000000"/>
          <w:sz w:val="28"/>
          <w:szCs w:val="28"/>
        </w:rPr>
      </w:pPr>
      <w:r w:rsidRPr="00E632AB">
        <w:rPr>
          <w:color w:val="000000"/>
          <w:spacing w:val="5"/>
          <w:sz w:val="28"/>
          <w:szCs w:val="28"/>
        </w:rPr>
        <w:t xml:space="preserve">Если </w:t>
      </w:r>
      <w:r w:rsidRPr="00E632AB">
        <w:rPr>
          <w:color w:val="000000"/>
          <w:spacing w:val="5"/>
          <w:sz w:val="28"/>
          <w:szCs w:val="28"/>
          <w:lang w:val="en-US"/>
        </w:rPr>
        <w:t>NPV</w:t>
      </w:r>
      <w:r w:rsidRPr="00E632AB">
        <w:rPr>
          <w:color w:val="000000"/>
          <w:spacing w:val="5"/>
          <w:sz w:val="28"/>
          <w:szCs w:val="28"/>
        </w:rPr>
        <w:t xml:space="preserve"> &lt; 0, то проект не обеспечивает заданной нормы прибыли и</w:t>
      </w:r>
      <w:r w:rsidRPr="00E632AB">
        <w:rPr>
          <w:color w:val="000000"/>
          <w:spacing w:val="5"/>
          <w:sz w:val="28"/>
          <w:szCs w:val="28"/>
        </w:rPr>
        <w:br/>
      </w:r>
      <w:r w:rsidRPr="00E632AB">
        <w:rPr>
          <w:color w:val="000000"/>
          <w:spacing w:val="-2"/>
          <w:sz w:val="28"/>
          <w:szCs w:val="28"/>
        </w:rPr>
        <w:t xml:space="preserve">является убыточным. Такой </w:t>
      </w:r>
      <w:r w:rsidRPr="00E632AB">
        <w:rPr>
          <w:i/>
          <w:iCs/>
          <w:color w:val="000000"/>
          <w:spacing w:val="-2"/>
          <w:sz w:val="28"/>
          <w:szCs w:val="28"/>
        </w:rPr>
        <w:t>проект следует отклонить.</w:t>
      </w:r>
    </w:p>
    <w:p w:rsidR="00807C27" w:rsidRPr="00E632AB" w:rsidRDefault="00807C27" w:rsidP="00E632AB">
      <w:pPr>
        <w:shd w:val="clear" w:color="auto" w:fill="FFFFFF"/>
        <w:spacing w:line="360" w:lineRule="auto"/>
        <w:ind w:left="518"/>
        <w:jc w:val="both"/>
        <w:rPr>
          <w:sz w:val="28"/>
          <w:szCs w:val="28"/>
        </w:rPr>
      </w:pPr>
      <w:r w:rsidRPr="00E632AB">
        <w:rPr>
          <w:color w:val="000000"/>
          <w:spacing w:val="-2"/>
          <w:sz w:val="28"/>
          <w:szCs w:val="28"/>
        </w:rPr>
        <w:t>Недостатки данного метода:</w:t>
      </w:r>
    </w:p>
    <w:p w:rsidR="00807C27" w:rsidRPr="00E632AB" w:rsidRDefault="00807C27" w:rsidP="00A955D3">
      <w:pPr>
        <w:numPr>
          <w:ilvl w:val="0"/>
          <w:numId w:val="23"/>
        </w:numPr>
        <w:shd w:val="clear" w:color="auto" w:fill="FFFFFF"/>
        <w:tabs>
          <w:tab w:val="left" w:pos="274"/>
        </w:tabs>
        <w:spacing w:line="360" w:lineRule="auto"/>
        <w:ind w:left="274" w:hanging="254"/>
        <w:jc w:val="both"/>
        <w:rPr>
          <w:color w:val="000000"/>
          <w:spacing w:val="-16"/>
          <w:sz w:val="28"/>
          <w:szCs w:val="28"/>
        </w:rPr>
      </w:pPr>
      <w:r w:rsidRPr="00E632AB">
        <w:rPr>
          <w:color w:val="000000"/>
          <w:spacing w:val="1"/>
          <w:sz w:val="28"/>
          <w:szCs w:val="28"/>
        </w:rPr>
        <w:t xml:space="preserve">не дает возможности оценить порог рентабельности и запас финансовой </w:t>
      </w:r>
      <w:r w:rsidRPr="00E632AB">
        <w:rPr>
          <w:color w:val="000000"/>
          <w:spacing w:val="-3"/>
          <w:sz w:val="28"/>
          <w:szCs w:val="28"/>
        </w:rPr>
        <w:t>прочности;</w:t>
      </w:r>
    </w:p>
    <w:p w:rsidR="00807C27" w:rsidRPr="00E632AB" w:rsidRDefault="00807C27" w:rsidP="00A955D3">
      <w:pPr>
        <w:numPr>
          <w:ilvl w:val="0"/>
          <w:numId w:val="23"/>
        </w:numPr>
        <w:shd w:val="clear" w:color="auto" w:fill="FFFFFF"/>
        <w:tabs>
          <w:tab w:val="left" w:pos="274"/>
        </w:tabs>
        <w:spacing w:line="360" w:lineRule="auto"/>
        <w:ind w:left="274" w:hanging="254"/>
        <w:jc w:val="both"/>
        <w:rPr>
          <w:color w:val="000000"/>
          <w:spacing w:val="-7"/>
          <w:sz w:val="28"/>
          <w:szCs w:val="28"/>
        </w:rPr>
      </w:pPr>
      <w:r w:rsidRPr="00E632AB">
        <w:rPr>
          <w:color w:val="000000"/>
          <w:spacing w:val="7"/>
          <w:sz w:val="28"/>
          <w:szCs w:val="28"/>
        </w:rPr>
        <w:t xml:space="preserve">не ясно, какой проект лучше: с большим </w:t>
      </w:r>
      <w:r w:rsidRPr="00E632AB">
        <w:rPr>
          <w:color w:val="000000"/>
          <w:spacing w:val="7"/>
          <w:sz w:val="28"/>
          <w:szCs w:val="28"/>
          <w:lang w:val="en-US"/>
        </w:rPr>
        <w:t>NPV</w:t>
      </w:r>
      <w:r w:rsidRPr="00E632AB">
        <w:rPr>
          <w:color w:val="000000"/>
          <w:spacing w:val="7"/>
          <w:sz w:val="28"/>
          <w:szCs w:val="28"/>
        </w:rPr>
        <w:t xml:space="preserve"> и длительным сроком</w:t>
      </w:r>
      <w:r w:rsidRPr="00E632AB">
        <w:rPr>
          <w:color w:val="000000"/>
          <w:spacing w:val="7"/>
          <w:sz w:val="28"/>
          <w:szCs w:val="28"/>
        </w:rPr>
        <w:br/>
      </w:r>
      <w:r w:rsidRPr="00E632AB">
        <w:rPr>
          <w:color w:val="000000"/>
          <w:spacing w:val="-2"/>
          <w:sz w:val="28"/>
          <w:szCs w:val="28"/>
        </w:rPr>
        <w:t xml:space="preserve">окупаемости или с меньшим </w:t>
      </w:r>
      <w:r w:rsidRPr="00E632AB">
        <w:rPr>
          <w:color w:val="000000"/>
          <w:spacing w:val="-2"/>
          <w:sz w:val="28"/>
          <w:szCs w:val="28"/>
          <w:lang w:val="en-US"/>
        </w:rPr>
        <w:t>NPV</w:t>
      </w:r>
      <w:r w:rsidRPr="00E632AB">
        <w:rPr>
          <w:color w:val="000000"/>
          <w:spacing w:val="-2"/>
          <w:sz w:val="28"/>
          <w:szCs w:val="28"/>
        </w:rPr>
        <w:t>, но более быстрой окупаемостью;</w:t>
      </w:r>
    </w:p>
    <w:p w:rsidR="00807C27" w:rsidRPr="00E632AB" w:rsidRDefault="00807C27" w:rsidP="00A955D3">
      <w:pPr>
        <w:numPr>
          <w:ilvl w:val="0"/>
          <w:numId w:val="23"/>
        </w:numPr>
        <w:shd w:val="clear" w:color="auto" w:fill="FFFFFF"/>
        <w:tabs>
          <w:tab w:val="left" w:pos="274"/>
        </w:tabs>
        <w:spacing w:line="360" w:lineRule="auto"/>
        <w:ind w:left="274" w:hanging="254"/>
        <w:jc w:val="both"/>
        <w:rPr>
          <w:color w:val="000000"/>
          <w:spacing w:val="-6"/>
          <w:sz w:val="28"/>
          <w:szCs w:val="28"/>
        </w:rPr>
      </w:pPr>
      <w:r w:rsidRPr="00E632AB">
        <w:rPr>
          <w:color w:val="000000"/>
          <w:sz w:val="28"/>
          <w:szCs w:val="28"/>
        </w:rPr>
        <w:t xml:space="preserve">при одинаковом </w:t>
      </w:r>
      <w:r w:rsidRPr="00E632AB">
        <w:rPr>
          <w:color w:val="000000"/>
          <w:sz w:val="28"/>
          <w:szCs w:val="28"/>
          <w:lang w:val="en-US"/>
        </w:rPr>
        <w:t>NPV</w:t>
      </w:r>
      <w:r w:rsidRPr="00E632AB">
        <w:rPr>
          <w:color w:val="000000"/>
          <w:sz w:val="28"/>
          <w:szCs w:val="28"/>
        </w:rPr>
        <w:t xml:space="preserve"> возникают сомнения в выборе проекта с большими</w:t>
      </w:r>
      <w:r w:rsidRPr="00E632AB">
        <w:rPr>
          <w:color w:val="000000"/>
          <w:sz w:val="28"/>
          <w:szCs w:val="28"/>
        </w:rPr>
        <w:br/>
      </w:r>
      <w:r w:rsidRPr="00E632AB">
        <w:rPr>
          <w:color w:val="000000"/>
          <w:spacing w:val="-2"/>
          <w:sz w:val="28"/>
          <w:szCs w:val="28"/>
        </w:rPr>
        <w:t>или меньшими первоначальными затратами.</w:t>
      </w:r>
    </w:p>
    <w:p w:rsidR="00807C27" w:rsidRPr="00E632AB" w:rsidRDefault="00807C27" w:rsidP="00E632AB">
      <w:pPr>
        <w:shd w:val="clear" w:color="auto" w:fill="FFFFFF"/>
        <w:spacing w:line="360" w:lineRule="auto"/>
        <w:ind w:left="24" w:firstLine="504"/>
        <w:jc w:val="both"/>
        <w:rPr>
          <w:sz w:val="28"/>
          <w:szCs w:val="28"/>
        </w:rPr>
      </w:pPr>
      <w:r w:rsidRPr="00E632AB">
        <w:rPr>
          <w:color w:val="000000"/>
          <w:spacing w:val="-1"/>
          <w:sz w:val="28"/>
          <w:szCs w:val="28"/>
        </w:rPr>
        <w:t xml:space="preserve">Рассчитывать показатели, основанные на дисконтировании, вручную </w:t>
      </w:r>
      <w:r w:rsidRPr="00E632AB">
        <w:rPr>
          <w:color w:val="000000"/>
          <w:spacing w:val="6"/>
          <w:sz w:val="28"/>
          <w:szCs w:val="28"/>
        </w:rPr>
        <w:t xml:space="preserve">достаточно трудоемко. Поэтому при выполнении расчетов удобно </w:t>
      </w:r>
      <w:r w:rsidRPr="00E632AB">
        <w:rPr>
          <w:color w:val="000000"/>
          <w:spacing w:val="-2"/>
          <w:sz w:val="28"/>
          <w:szCs w:val="28"/>
        </w:rPr>
        <w:t xml:space="preserve">пользоваться специальной группой финансовых функций пакета прикладных программ (ППП) </w:t>
      </w:r>
      <w:r w:rsidRPr="00E632AB">
        <w:rPr>
          <w:color w:val="000000"/>
          <w:spacing w:val="-2"/>
          <w:sz w:val="28"/>
          <w:szCs w:val="28"/>
          <w:lang w:val="en-US"/>
        </w:rPr>
        <w:t>EXCEL</w:t>
      </w:r>
      <w:r w:rsidRPr="00E632AB">
        <w:rPr>
          <w:color w:val="000000"/>
          <w:spacing w:val="-2"/>
          <w:sz w:val="28"/>
          <w:szCs w:val="28"/>
        </w:rPr>
        <w:t>.</w:t>
      </w:r>
    </w:p>
    <w:p w:rsidR="00807C27" w:rsidRPr="00E632AB" w:rsidRDefault="00807C27" w:rsidP="00E632AB">
      <w:pPr>
        <w:shd w:val="clear" w:color="auto" w:fill="FFFFFF"/>
        <w:spacing w:line="360" w:lineRule="auto"/>
        <w:ind w:left="29"/>
        <w:jc w:val="both"/>
        <w:rPr>
          <w:sz w:val="28"/>
          <w:szCs w:val="28"/>
        </w:rPr>
      </w:pPr>
      <w:r w:rsidRPr="00E632AB">
        <w:rPr>
          <w:color w:val="000000"/>
          <w:spacing w:val="-2"/>
          <w:sz w:val="28"/>
          <w:szCs w:val="28"/>
        </w:rPr>
        <w:t xml:space="preserve">2. </w:t>
      </w:r>
      <w:r w:rsidRPr="00E632AB">
        <w:rPr>
          <w:i/>
          <w:iCs/>
          <w:color w:val="000000"/>
          <w:spacing w:val="-2"/>
          <w:sz w:val="28"/>
          <w:szCs w:val="28"/>
        </w:rPr>
        <w:t xml:space="preserve">Критерий внутренней нормы доходности </w:t>
      </w:r>
      <w:r w:rsidRPr="00E632AB">
        <w:rPr>
          <w:i/>
          <w:iCs/>
          <w:color w:val="000000"/>
          <w:spacing w:val="-2"/>
          <w:sz w:val="28"/>
          <w:szCs w:val="28"/>
          <w:lang w:val="en-US"/>
        </w:rPr>
        <w:t>IRR</w:t>
      </w:r>
      <w:r w:rsidRPr="00E632AB">
        <w:rPr>
          <w:i/>
          <w:iCs/>
          <w:color w:val="000000"/>
          <w:spacing w:val="-2"/>
          <w:sz w:val="28"/>
          <w:szCs w:val="28"/>
        </w:rPr>
        <w:t xml:space="preserve"> (</w:t>
      </w:r>
      <w:r w:rsidRPr="00E632AB">
        <w:rPr>
          <w:i/>
          <w:iCs/>
          <w:color w:val="000000"/>
          <w:spacing w:val="-2"/>
          <w:sz w:val="28"/>
          <w:szCs w:val="28"/>
          <w:lang w:val="en-US"/>
        </w:rPr>
        <w:t>Internal</w:t>
      </w:r>
      <w:r w:rsidRPr="00E632AB">
        <w:rPr>
          <w:i/>
          <w:iCs/>
          <w:color w:val="000000"/>
          <w:spacing w:val="-2"/>
          <w:sz w:val="28"/>
          <w:szCs w:val="28"/>
        </w:rPr>
        <w:t xml:space="preserve"> </w:t>
      </w:r>
      <w:r w:rsidRPr="00E632AB">
        <w:rPr>
          <w:i/>
          <w:iCs/>
          <w:color w:val="000000"/>
          <w:spacing w:val="-2"/>
          <w:sz w:val="28"/>
          <w:szCs w:val="28"/>
          <w:lang w:val="en-US"/>
        </w:rPr>
        <w:t>Rate</w:t>
      </w:r>
      <w:r w:rsidRPr="00E632AB">
        <w:rPr>
          <w:i/>
          <w:iCs/>
          <w:color w:val="000000"/>
          <w:spacing w:val="-2"/>
          <w:sz w:val="28"/>
          <w:szCs w:val="28"/>
        </w:rPr>
        <w:t xml:space="preserve"> </w:t>
      </w:r>
      <w:r w:rsidRPr="00E632AB">
        <w:rPr>
          <w:i/>
          <w:iCs/>
          <w:color w:val="000000"/>
          <w:spacing w:val="-2"/>
          <w:sz w:val="28"/>
          <w:szCs w:val="28"/>
          <w:lang w:val="en-US"/>
        </w:rPr>
        <w:t>of</w:t>
      </w:r>
      <w:r w:rsidRPr="00E632AB">
        <w:rPr>
          <w:i/>
          <w:iCs/>
          <w:color w:val="000000"/>
          <w:spacing w:val="-2"/>
          <w:sz w:val="28"/>
          <w:szCs w:val="28"/>
        </w:rPr>
        <w:t xml:space="preserve"> </w:t>
      </w:r>
      <w:r w:rsidRPr="00E632AB">
        <w:rPr>
          <w:i/>
          <w:iCs/>
          <w:color w:val="000000"/>
          <w:spacing w:val="-2"/>
          <w:sz w:val="28"/>
          <w:szCs w:val="28"/>
          <w:lang w:val="en-US"/>
        </w:rPr>
        <w:t>Return</w:t>
      </w:r>
      <w:r w:rsidRPr="00E632AB">
        <w:rPr>
          <w:i/>
          <w:iCs/>
          <w:color w:val="000000"/>
          <w:spacing w:val="-2"/>
          <w:sz w:val="28"/>
          <w:szCs w:val="28"/>
        </w:rPr>
        <w:t>).</w:t>
      </w:r>
    </w:p>
    <w:p w:rsidR="00807C27" w:rsidRPr="00E632AB" w:rsidRDefault="00807C27" w:rsidP="00E632AB">
      <w:pPr>
        <w:shd w:val="clear" w:color="auto" w:fill="FFFFFF"/>
        <w:spacing w:line="360" w:lineRule="auto"/>
        <w:ind w:left="34" w:firstLine="709"/>
        <w:jc w:val="both"/>
        <w:rPr>
          <w:sz w:val="28"/>
          <w:szCs w:val="28"/>
        </w:rPr>
      </w:pPr>
      <w:r w:rsidRPr="00E632AB">
        <w:rPr>
          <w:color w:val="000000"/>
          <w:spacing w:val="-2"/>
          <w:sz w:val="28"/>
          <w:szCs w:val="28"/>
        </w:rPr>
        <w:t xml:space="preserve">Под </w:t>
      </w:r>
      <w:r w:rsidRPr="00E632AB">
        <w:rPr>
          <w:i/>
          <w:iCs/>
          <w:color w:val="000000"/>
          <w:spacing w:val="-2"/>
          <w:sz w:val="28"/>
          <w:szCs w:val="28"/>
        </w:rPr>
        <w:t xml:space="preserve">внутренней нормой доходности </w:t>
      </w:r>
      <w:r w:rsidRPr="00E632AB">
        <w:rPr>
          <w:color w:val="000000"/>
          <w:spacing w:val="-2"/>
          <w:sz w:val="28"/>
          <w:szCs w:val="28"/>
        </w:rPr>
        <w:t>понимают процентную ставку в коэффициенте дисконтирования, при которой чистая приведенная стоимость инвестиционного проекта равна нулю.</w:t>
      </w:r>
    </w:p>
    <w:p w:rsidR="00807C27" w:rsidRPr="00E632AB" w:rsidRDefault="00807C27" w:rsidP="00E632AB">
      <w:pPr>
        <w:shd w:val="clear" w:color="auto" w:fill="FFFFFF"/>
        <w:spacing w:line="360" w:lineRule="auto"/>
        <w:ind w:right="10" w:firstLine="494"/>
        <w:jc w:val="both"/>
        <w:rPr>
          <w:sz w:val="28"/>
          <w:szCs w:val="28"/>
        </w:rPr>
      </w:pPr>
      <w:r w:rsidRPr="00E632AB">
        <w:rPr>
          <w:position w:val="-30"/>
          <w:sz w:val="28"/>
          <w:szCs w:val="28"/>
        </w:rPr>
        <w:object w:dxaOrig="3860" w:dyaOrig="700">
          <v:shape id="_x0000_i1035" type="#_x0000_t75" style="width:258.3pt;height:46.85pt" o:ole="">
            <v:imagedata r:id="rId35" o:title=""/>
          </v:shape>
          <o:OLEObject Type="Embed" ProgID="Equation.3" ShapeID="_x0000_i1035" DrawAspect="Content" ObjectID="_1575453458" r:id="rId36"/>
        </w:object>
      </w:r>
      <w:r w:rsidRPr="00E632AB">
        <w:rPr>
          <w:sz w:val="28"/>
          <w:szCs w:val="28"/>
        </w:rPr>
        <w:t xml:space="preserve"> , где                             (17)</w:t>
      </w:r>
    </w:p>
    <w:p w:rsidR="00807C27" w:rsidRPr="00E632AB" w:rsidRDefault="00807C27" w:rsidP="00E632AB">
      <w:pPr>
        <w:shd w:val="clear" w:color="auto" w:fill="FFFFFF"/>
        <w:spacing w:line="360" w:lineRule="auto"/>
        <w:ind w:left="499" w:firstLine="709"/>
        <w:jc w:val="both"/>
        <w:rPr>
          <w:sz w:val="28"/>
          <w:szCs w:val="28"/>
        </w:rPr>
      </w:pPr>
    </w:p>
    <w:p w:rsidR="00807C27" w:rsidRPr="00E632AB" w:rsidRDefault="00807C27" w:rsidP="00E632AB">
      <w:pPr>
        <w:shd w:val="clear" w:color="auto" w:fill="FFFFFF"/>
        <w:spacing w:line="360" w:lineRule="auto"/>
        <w:ind w:left="499"/>
        <w:jc w:val="both"/>
        <w:rPr>
          <w:sz w:val="28"/>
          <w:szCs w:val="28"/>
        </w:rPr>
      </w:pPr>
      <w:r w:rsidRPr="00E632AB">
        <w:rPr>
          <w:color w:val="000000"/>
          <w:spacing w:val="-2"/>
          <w:sz w:val="28"/>
          <w:szCs w:val="28"/>
          <w:lang w:val="en-US"/>
        </w:rPr>
        <w:t>IRR</w:t>
      </w:r>
      <w:r w:rsidRPr="00E632AB">
        <w:rPr>
          <w:color w:val="000000"/>
          <w:spacing w:val="-2"/>
          <w:sz w:val="28"/>
          <w:szCs w:val="28"/>
        </w:rPr>
        <w:t xml:space="preserve"> рассчитывается при помощи двух методов:</w:t>
      </w:r>
    </w:p>
    <w:p w:rsidR="00807C27" w:rsidRPr="00E632AB" w:rsidRDefault="00807C27" w:rsidP="00A955D3">
      <w:pPr>
        <w:numPr>
          <w:ilvl w:val="0"/>
          <w:numId w:val="24"/>
        </w:numPr>
        <w:shd w:val="clear" w:color="auto" w:fill="FFFFFF"/>
        <w:tabs>
          <w:tab w:val="left" w:pos="259"/>
        </w:tabs>
        <w:spacing w:line="360" w:lineRule="auto"/>
        <w:jc w:val="both"/>
        <w:rPr>
          <w:color w:val="000000"/>
          <w:spacing w:val="-16"/>
          <w:sz w:val="28"/>
          <w:szCs w:val="28"/>
        </w:rPr>
      </w:pPr>
      <w:r w:rsidRPr="00E632AB">
        <w:rPr>
          <w:color w:val="000000"/>
          <w:spacing w:val="-3"/>
          <w:sz w:val="28"/>
          <w:szCs w:val="28"/>
        </w:rPr>
        <w:t>методом итераций;</w:t>
      </w:r>
    </w:p>
    <w:p w:rsidR="00807C27" w:rsidRPr="00E632AB" w:rsidRDefault="00807C27" w:rsidP="00A955D3">
      <w:pPr>
        <w:numPr>
          <w:ilvl w:val="0"/>
          <w:numId w:val="24"/>
        </w:numPr>
        <w:shd w:val="clear" w:color="auto" w:fill="FFFFFF"/>
        <w:tabs>
          <w:tab w:val="left" w:pos="259"/>
        </w:tabs>
        <w:spacing w:line="360" w:lineRule="auto"/>
        <w:jc w:val="both"/>
        <w:rPr>
          <w:color w:val="000000"/>
          <w:spacing w:val="-7"/>
          <w:sz w:val="28"/>
          <w:szCs w:val="28"/>
        </w:rPr>
      </w:pPr>
      <w:r w:rsidRPr="00E632AB">
        <w:rPr>
          <w:color w:val="000000"/>
          <w:spacing w:val="-2"/>
          <w:sz w:val="28"/>
          <w:szCs w:val="28"/>
        </w:rPr>
        <w:t xml:space="preserve">используя функцию ВНДОХ в ППП </w:t>
      </w:r>
      <w:r w:rsidRPr="00E632AB">
        <w:rPr>
          <w:color w:val="000000"/>
          <w:spacing w:val="-2"/>
          <w:sz w:val="28"/>
          <w:szCs w:val="28"/>
          <w:lang w:val="en-US"/>
        </w:rPr>
        <w:t>EXCEL</w:t>
      </w:r>
      <w:r w:rsidRPr="00E632AB">
        <w:rPr>
          <w:color w:val="000000"/>
          <w:spacing w:val="-2"/>
          <w:sz w:val="28"/>
          <w:szCs w:val="28"/>
        </w:rPr>
        <w:t>.</w:t>
      </w:r>
    </w:p>
    <w:p w:rsidR="00807C27" w:rsidRPr="00E632AB" w:rsidRDefault="00807C27" w:rsidP="00E632AB">
      <w:pPr>
        <w:shd w:val="clear" w:color="auto" w:fill="FFFFFF"/>
        <w:spacing w:line="360" w:lineRule="auto"/>
        <w:ind w:left="5" w:right="24" w:firstLine="494"/>
        <w:jc w:val="both"/>
        <w:rPr>
          <w:sz w:val="28"/>
          <w:szCs w:val="28"/>
        </w:rPr>
      </w:pPr>
      <w:r w:rsidRPr="00E632AB">
        <w:rPr>
          <w:color w:val="000000"/>
          <w:spacing w:val="-2"/>
          <w:sz w:val="28"/>
          <w:szCs w:val="28"/>
        </w:rPr>
        <w:t xml:space="preserve">Отметим, что, если </w:t>
      </w:r>
      <w:r w:rsidRPr="00E632AB">
        <w:rPr>
          <w:color w:val="000000"/>
          <w:spacing w:val="-2"/>
          <w:sz w:val="28"/>
          <w:szCs w:val="28"/>
          <w:lang w:val="en-US"/>
        </w:rPr>
        <w:t>NPV</w:t>
      </w:r>
      <w:r w:rsidRPr="00E632AB">
        <w:rPr>
          <w:color w:val="000000"/>
          <w:spacing w:val="-2"/>
          <w:sz w:val="28"/>
          <w:szCs w:val="28"/>
        </w:rPr>
        <w:t xml:space="preserve"> = 0, то </w:t>
      </w:r>
      <w:r w:rsidRPr="00E632AB">
        <w:rPr>
          <w:color w:val="000000"/>
          <w:spacing w:val="-2"/>
          <w:sz w:val="28"/>
          <w:szCs w:val="28"/>
          <w:lang w:val="en-US"/>
        </w:rPr>
        <w:t>IRR</w:t>
      </w:r>
      <w:r w:rsidRPr="00E632AB">
        <w:rPr>
          <w:color w:val="000000"/>
          <w:spacing w:val="-2"/>
          <w:sz w:val="28"/>
          <w:szCs w:val="28"/>
        </w:rPr>
        <w:t xml:space="preserve"> = г. Следовательно, рассчитанная </w:t>
      </w:r>
      <w:r w:rsidRPr="00E632AB">
        <w:rPr>
          <w:color w:val="000000"/>
          <w:spacing w:val="-1"/>
          <w:sz w:val="28"/>
          <w:szCs w:val="28"/>
        </w:rPr>
        <w:t xml:space="preserve">внутренняя норма доходности </w:t>
      </w:r>
      <w:r w:rsidRPr="00E632AB">
        <w:rPr>
          <w:color w:val="000000"/>
          <w:spacing w:val="-1"/>
          <w:sz w:val="28"/>
          <w:szCs w:val="28"/>
          <w:lang w:val="en-US"/>
        </w:rPr>
        <w:t>IRR</w:t>
      </w:r>
      <w:r w:rsidRPr="00E632AB">
        <w:rPr>
          <w:color w:val="000000"/>
          <w:spacing w:val="-1"/>
          <w:sz w:val="28"/>
          <w:szCs w:val="28"/>
        </w:rPr>
        <w:t xml:space="preserve"> позволяет сделать следующие выводы:</w:t>
      </w:r>
    </w:p>
    <w:p w:rsidR="00807C27" w:rsidRPr="00E632AB" w:rsidRDefault="00807C27" w:rsidP="00E632AB">
      <w:pPr>
        <w:numPr>
          <w:ilvl w:val="0"/>
          <w:numId w:val="1"/>
        </w:numPr>
        <w:shd w:val="clear" w:color="auto" w:fill="FFFFFF"/>
        <w:tabs>
          <w:tab w:val="left" w:pos="250"/>
        </w:tabs>
        <w:spacing w:line="360" w:lineRule="auto"/>
        <w:ind w:left="250" w:hanging="245"/>
        <w:jc w:val="both"/>
        <w:rPr>
          <w:color w:val="000000"/>
          <w:sz w:val="28"/>
          <w:szCs w:val="28"/>
        </w:rPr>
      </w:pPr>
      <w:r w:rsidRPr="00E632AB">
        <w:rPr>
          <w:color w:val="000000"/>
          <w:spacing w:val="5"/>
          <w:sz w:val="28"/>
          <w:szCs w:val="28"/>
        </w:rPr>
        <w:t xml:space="preserve">Если </w:t>
      </w:r>
      <w:r w:rsidRPr="00E632AB">
        <w:rPr>
          <w:color w:val="000000"/>
          <w:spacing w:val="5"/>
          <w:sz w:val="28"/>
          <w:szCs w:val="28"/>
          <w:lang w:val="en-US"/>
        </w:rPr>
        <w:t>IRR</w:t>
      </w:r>
      <w:r w:rsidRPr="00E632AB">
        <w:rPr>
          <w:color w:val="000000"/>
          <w:spacing w:val="5"/>
          <w:sz w:val="28"/>
          <w:szCs w:val="28"/>
        </w:rPr>
        <w:t xml:space="preserve"> &gt; г, то проект обеспечивает положительную </w:t>
      </w:r>
      <w:r w:rsidRPr="00E632AB">
        <w:rPr>
          <w:color w:val="000000"/>
          <w:spacing w:val="5"/>
          <w:sz w:val="28"/>
          <w:szCs w:val="28"/>
          <w:lang w:val="en-US"/>
        </w:rPr>
        <w:t>NPV</w:t>
      </w:r>
      <w:r w:rsidRPr="00E632AB">
        <w:rPr>
          <w:color w:val="000000"/>
          <w:spacing w:val="5"/>
          <w:sz w:val="28"/>
          <w:szCs w:val="28"/>
        </w:rPr>
        <w:t xml:space="preserve"> и чистую</w:t>
      </w:r>
      <w:r w:rsidRPr="00E632AB">
        <w:rPr>
          <w:color w:val="000000"/>
          <w:spacing w:val="5"/>
          <w:sz w:val="28"/>
          <w:szCs w:val="28"/>
        </w:rPr>
        <w:br/>
      </w:r>
      <w:r w:rsidRPr="00E632AB">
        <w:rPr>
          <w:color w:val="000000"/>
          <w:spacing w:val="-2"/>
          <w:sz w:val="28"/>
          <w:szCs w:val="28"/>
        </w:rPr>
        <w:t xml:space="preserve">доходность. </w:t>
      </w:r>
      <w:r w:rsidRPr="00E632AB">
        <w:rPr>
          <w:i/>
          <w:iCs/>
          <w:color w:val="000000"/>
          <w:spacing w:val="-2"/>
          <w:sz w:val="28"/>
          <w:szCs w:val="28"/>
        </w:rPr>
        <w:t>Проект следует принять.</w:t>
      </w:r>
    </w:p>
    <w:p w:rsidR="00807C27" w:rsidRPr="00E632AB" w:rsidRDefault="00807C27" w:rsidP="00E632AB">
      <w:pPr>
        <w:numPr>
          <w:ilvl w:val="0"/>
          <w:numId w:val="1"/>
        </w:numPr>
        <w:shd w:val="clear" w:color="auto" w:fill="FFFFFF"/>
        <w:tabs>
          <w:tab w:val="left" w:pos="250"/>
        </w:tabs>
        <w:spacing w:line="360" w:lineRule="auto"/>
        <w:ind w:left="250" w:hanging="245"/>
        <w:jc w:val="both"/>
        <w:rPr>
          <w:color w:val="000000"/>
          <w:sz w:val="28"/>
          <w:szCs w:val="28"/>
        </w:rPr>
      </w:pPr>
      <w:r w:rsidRPr="00E632AB">
        <w:rPr>
          <w:color w:val="000000"/>
          <w:sz w:val="28"/>
          <w:szCs w:val="28"/>
        </w:rPr>
        <w:t xml:space="preserve">Если </w:t>
      </w:r>
      <w:r w:rsidRPr="00E632AB">
        <w:rPr>
          <w:color w:val="000000"/>
          <w:sz w:val="28"/>
          <w:szCs w:val="28"/>
          <w:lang w:val="en-US"/>
        </w:rPr>
        <w:t>IRR</w:t>
      </w:r>
      <w:r w:rsidRPr="00E632AB">
        <w:rPr>
          <w:color w:val="000000"/>
          <w:sz w:val="28"/>
          <w:szCs w:val="28"/>
        </w:rPr>
        <w:t xml:space="preserve"> &lt; г, то затраты превышают доходы и проект будет убыточным.</w:t>
      </w:r>
      <w:r w:rsidRPr="00E632AB">
        <w:rPr>
          <w:color w:val="000000"/>
          <w:sz w:val="28"/>
          <w:szCs w:val="28"/>
        </w:rPr>
        <w:br/>
      </w:r>
      <w:r w:rsidRPr="00E632AB">
        <w:rPr>
          <w:i/>
          <w:iCs/>
          <w:color w:val="000000"/>
          <w:spacing w:val="-2"/>
          <w:sz w:val="28"/>
          <w:szCs w:val="28"/>
        </w:rPr>
        <w:t>Проект следует отклонить.</w:t>
      </w:r>
    </w:p>
    <w:p w:rsidR="00807C27" w:rsidRPr="00E632AB" w:rsidRDefault="00807C27" w:rsidP="00E632AB">
      <w:pPr>
        <w:shd w:val="clear" w:color="auto" w:fill="FFFFFF"/>
        <w:spacing w:line="360" w:lineRule="auto"/>
        <w:ind w:left="499"/>
        <w:jc w:val="both"/>
        <w:rPr>
          <w:sz w:val="28"/>
          <w:szCs w:val="28"/>
        </w:rPr>
      </w:pPr>
      <w:r w:rsidRPr="00E632AB">
        <w:rPr>
          <w:color w:val="000000"/>
          <w:spacing w:val="-2"/>
          <w:sz w:val="28"/>
          <w:szCs w:val="28"/>
        </w:rPr>
        <w:t>К преимуществам данного метода следует отнести:</w:t>
      </w:r>
    </w:p>
    <w:p w:rsidR="00807C27" w:rsidRPr="00E632AB" w:rsidRDefault="00807C27" w:rsidP="00A955D3">
      <w:pPr>
        <w:numPr>
          <w:ilvl w:val="0"/>
          <w:numId w:val="25"/>
        </w:numPr>
        <w:shd w:val="clear" w:color="auto" w:fill="FFFFFF"/>
        <w:tabs>
          <w:tab w:val="left" w:pos="259"/>
        </w:tabs>
        <w:spacing w:line="360" w:lineRule="auto"/>
        <w:ind w:left="259" w:hanging="254"/>
        <w:jc w:val="both"/>
        <w:rPr>
          <w:color w:val="000000"/>
          <w:spacing w:val="-16"/>
          <w:sz w:val="28"/>
          <w:szCs w:val="28"/>
        </w:rPr>
      </w:pPr>
      <w:r w:rsidRPr="00E632AB">
        <w:rPr>
          <w:color w:val="000000"/>
          <w:spacing w:val="-1"/>
          <w:sz w:val="28"/>
          <w:szCs w:val="28"/>
          <w:lang w:val="en-US"/>
        </w:rPr>
        <w:t>IRR</w:t>
      </w:r>
      <w:r w:rsidRPr="00E632AB">
        <w:rPr>
          <w:color w:val="000000"/>
          <w:spacing w:val="-1"/>
          <w:sz w:val="28"/>
          <w:szCs w:val="28"/>
        </w:rPr>
        <w:t xml:space="preserve"> - максимальная ставка платы за привлекаемые источники</w:t>
      </w:r>
      <w:r w:rsidRPr="00E632AB">
        <w:rPr>
          <w:color w:val="000000"/>
          <w:spacing w:val="-1"/>
          <w:sz w:val="28"/>
          <w:szCs w:val="28"/>
        </w:rPr>
        <w:br/>
      </w:r>
      <w:r w:rsidRPr="00E632AB">
        <w:rPr>
          <w:color w:val="000000"/>
          <w:spacing w:val="-2"/>
          <w:sz w:val="28"/>
          <w:szCs w:val="28"/>
        </w:rPr>
        <w:t>финансирования проекта, при которых последний остается безубыточным;</w:t>
      </w:r>
    </w:p>
    <w:p w:rsidR="00807C27" w:rsidRPr="00E632AB" w:rsidRDefault="00807C27" w:rsidP="00A955D3">
      <w:pPr>
        <w:numPr>
          <w:ilvl w:val="0"/>
          <w:numId w:val="25"/>
        </w:numPr>
        <w:shd w:val="clear" w:color="auto" w:fill="FFFFFF"/>
        <w:tabs>
          <w:tab w:val="left" w:pos="259"/>
        </w:tabs>
        <w:spacing w:line="360" w:lineRule="auto"/>
        <w:ind w:left="5"/>
        <w:jc w:val="both"/>
        <w:rPr>
          <w:color w:val="000000"/>
          <w:spacing w:val="-7"/>
          <w:sz w:val="28"/>
          <w:szCs w:val="28"/>
        </w:rPr>
      </w:pPr>
      <w:r w:rsidRPr="00E632AB">
        <w:rPr>
          <w:color w:val="000000"/>
          <w:spacing w:val="-1"/>
          <w:sz w:val="28"/>
          <w:szCs w:val="28"/>
          <w:lang w:val="en-US"/>
        </w:rPr>
        <w:t>IRR</w:t>
      </w:r>
      <w:r w:rsidRPr="00E632AB">
        <w:rPr>
          <w:color w:val="000000"/>
          <w:spacing w:val="-1"/>
          <w:sz w:val="28"/>
          <w:szCs w:val="28"/>
        </w:rPr>
        <w:t xml:space="preserve"> - нижний уровень доходности инвестиций.</w:t>
      </w:r>
    </w:p>
    <w:p w:rsidR="00807C27" w:rsidRPr="00E632AB" w:rsidRDefault="00807C27" w:rsidP="00E632AB">
      <w:pPr>
        <w:shd w:val="clear" w:color="auto" w:fill="FFFFFF"/>
        <w:spacing w:line="360" w:lineRule="auto"/>
        <w:ind w:left="514"/>
        <w:jc w:val="both"/>
        <w:rPr>
          <w:sz w:val="28"/>
          <w:szCs w:val="28"/>
        </w:rPr>
      </w:pPr>
      <w:r w:rsidRPr="00E632AB">
        <w:rPr>
          <w:color w:val="000000"/>
          <w:spacing w:val="-2"/>
          <w:sz w:val="28"/>
          <w:szCs w:val="28"/>
        </w:rPr>
        <w:t>Однако метод также имеет ряд недостатков:</w:t>
      </w:r>
    </w:p>
    <w:p w:rsidR="00807C27" w:rsidRPr="00E632AB" w:rsidRDefault="00807C27" w:rsidP="00E632AB">
      <w:pPr>
        <w:shd w:val="clear" w:color="auto" w:fill="FFFFFF"/>
        <w:tabs>
          <w:tab w:val="left" w:pos="259"/>
        </w:tabs>
        <w:spacing w:line="360" w:lineRule="auto"/>
        <w:ind w:left="259" w:hanging="235"/>
        <w:jc w:val="both"/>
        <w:rPr>
          <w:sz w:val="28"/>
          <w:szCs w:val="28"/>
        </w:rPr>
      </w:pPr>
      <w:r w:rsidRPr="00E632AB">
        <w:rPr>
          <w:color w:val="000000"/>
          <w:spacing w:val="-15"/>
          <w:sz w:val="28"/>
          <w:szCs w:val="28"/>
        </w:rPr>
        <w:t>1)</w:t>
      </w:r>
      <w:r w:rsidRPr="00E632AB">
        <w:rPr>
          <w:color w:val="000000"/>
          <w:sz w:val="28"/>
          <w:szCs w:val="28"/>
        </w:rPr>
        <w:tab/>
      </w:r>
      <w:r w:rsidRPr="00E632AB">
        <w:rPr>
          <w:color w:val="000000"/>
          <w:spacing w:val="2"/>
          <w:sz w:val="28"/>
          <w:szCs w:val="28"/>
        </w:rPr>
        <w:t>нереалистичное представление о ставке реинвестирования получаемых</w:t>
      </w:r>
      <w:r w:rsidRPr="00E632AB">
        <w:rPr>
          <w:color w:val="000000"/>
          <w:spacing w:val="2"/>
          <w:sz w:val="28"/>
          <w:szCs w:val="28"/>
        </w:rPr>
        <w:br/>
      </w:r>
      <w:r w:rsidRPr="00E632AB">
        <w:rPr>
          <w:color w:val="000000"/>
          <w:spacing w:val="-2"/>
          <w:sz w:val="28"/>
          <w:szCs w:val="28"/>
        </w:rPr>
        <w:t xml:space="preserve">доходов по ставке </w:t>
      </w:r>
      <w:r w:rsidRPr="00E632AB">
        <w:rPr>
          <w:color w:val="000000"/>
          <w:spacing w:val="-2"/>
          <w:sz w:val="28"/>
          <w:szCs w:val="28"/>
          <w:lang w:val="en-US"/>
        </w:rPr>
        <w:t>IRR</w:t>
      </w:r>
      <w:r w:rsidRPr="00E632AB">
        <w:rPr>
          <w:color w:val="000000"/>
          <w:spacing w:val="-2"/>
          <w:sz w:val="28"/>
          <w:szCs w:val="28"/>
        </w:rPr>
        <w:t>;</w:t>
      </w:r>
    </w:p>
    <w:p w:rsidR="00807C27" w:rsidRPr="00E632AB" w:rsidRDefault="00807C27" w:rsidP="00E632AB">
      <w:pPr>
        <w:shd w:val="clear" w:color="auto" w:fill="FFFFFF"/>
        <w:tabs>
          <w:tab w:val="left" w:pos="341"/>
        </w:tabs>
        <w:spacing w:line="360" w:lineRule="auto"/>
        <w:ind w:left="264" w:hanging="254"/>
        <w:jc w:val="both"/>
        <w:rPr>
          <w:sz w:val="28"/>
          <w:szCs w:val="28"/>
        </w:rPr>
      </w:pPr>
      <w:r w:rsidRPr="00E632AB">
        <w:rPr>
          <w:color w:val="000000"/>
          <w:spacing w:val="-7"/>
          <w:sz w:val="28"/>
          <w:szCs w:val="28"/>
        </w:rPr>
        <w:t>2)</w:t>
      </w:r>
      <w:r w:rsidRPr="00E632AB">
        <w:rPr>
          <w:color w:val="000000"/>
          <w:sz w:val="28"/>
          <w:szCs w:val="28"/>
        </w:rPr>
        <w:tab/>
      </w:r>
      <w:r w:rsidRPr="00E632AB">
        <w:rPr>
          <w:color w:val="000000"/>
          <w:spacing w:val="-1"/>
          <w:sz w:val="28"/>
          <w:szCs w:val="28"/>
        </w:rPr>
        <w:t xml:space="preserve">критерий </w:t>
      </w:r>
      <w:r w:rsidRPr="00E632AB">
        <w:rPr>
          <w:color w:val="000000"/>
          <w:spacing w:val="-1"/>
          <w:sz w:val="28"/>
          <w:szCs w:val="28"/>
          <w:lang w:val="en-US"/>
        </w:rPr>
        <w:t>IRR</w:t>
      </w:r>
      <w:r w:rsidRPr="00E632AB">
        <w:rPr>
          <w:color w:val="000000"/>
          <w:spacing w:val="-1"/>
          <w:sz w:val="28"/>
          <w:szCs w:val="28"/>
        </w:rPr>
        <w:t xml:space="preserve"> совершенно непригоден для анализа неординарных</w:t>
      </w:r>
      <w:r w:rsidRPr="00E632AB">
        <w:rPr>
          <w:color w:val="000000"/>
          <w:spacing w:val="-1"/>
          <w:sz w:val="28"/>
          <w:szCs w:val="28"/>
        </w:rPr>
        <w:br/>
        <w:t>инвестиционных потоков, то есть когда отток и приток капитала</w:t>
      </w:r>
      <w:r w:rsidRPr="00E632AB">
        <w:rPr>
          <w:color w:val="000000"/>
          <w:spacing w:val="-1"/>
          <w:sz w:val="28"/>
          <w:szCs w:val="28"/>
        </w:rPr>
        <w:br/>
      </w:r>
      <w:r w:rsidRPr="00E632AB">
        <w:rPr>
          <w:color w:val="000000"/>
          <w:sz w:val="28"/>
          <w:szCs w:val="28"/>
        </w:rPr>
        <w:t>чередуются. Это связано с возможностью существования нескольких</w:t>
      </w:r>
      <w:r w:rsidRPr="00E632AB">
        <w:rPr>
          <w:color w:val="000000"/>
          <w:sz w:val="28"/>
          <w:szCs w:val="28"/>
        </w:rPr>
        <w:br/>
      </w:r>
      <w:r w:rsidRPr="00E632AB">
        <w:rPr>
          <w:color w:val="000000"/>
          <w:spacing w:val="3"/>
          <w:sz w:val="28"/>
          <w:szCs w:val="28"/>
        </w:rPr>
        <w:t>значений при решении вышеприведенного уравнения, вернее, их будет</w:t>
      </w:r>
      <w:r w:rsidRPr="00E632AB">
        <w:rPr>
          <w:color w:val="000000"/>
          <w:spacing w:val="3"/>
          <w:sz w:val="28"/>
          <w:szCs w:val="28"/>
        </w:rPr>
        <w:br/>
      </w:r>
      <w:r w:rsidRPr="00E632AB">
        <w:rPr>
          <w:color w:val="000000"/>
          <w:spacing w:val="-1"/>
          <w:sz w:val="28"/>
          <w:szCs w:val="28"/>
        </w:rPr>
        <w:t>столько, сколько раз будет меняться знак потока платежей.</w:t>
      </w:r>
    </w:p>
    <w:p w:rsidR="00807C27" w:rsidRPr="00E632AB" w:rsidRDefault="00807C27" w:rsidP="00E632AB">
      <w:pPr>
        <w:shd w:val="clear" w:color="auto" w:fill="FFFFFF"/>
        <w:spacing w:line="360" w:lineRule="auto"/>
        <w:ind w:left="10" w:right="5" w:firstLine="504"/>
        <w:jc w:val="both"/>
        <w:rPr>
          <w:sz w:val="28"/>
          <w:szCs w:val="28"/>
        </w:rPr>
      </w:pPr>
      <w:r w:rsidRPr="00E632AB">
        <w:rPr>
          <w:color w:val="000000"/>
          <w:spacing w:val="-2"/>
          <w:sz w:val="28"/>
          <w:szCs w:val="28"/>
        </w:rPr>
        <w:t xml:space="preserve">Таким образом, мы можем сделать вывод, что показатель </w:t>
      </w:r>
      <w:r w:rsidRPr="00E632AB">
        <w:rPr>
          <w:color w:val="000000"/>
          <w:spacing w:val="-2"/>
          <w:sz w:val="28"/>
          <w:szCs w:val="28"/>
          <w:lang w:val="en-US"/>
        </w:rPr>
        <w:t>IRR</w:t>
      </w:r>
      <w:r w:rsidRPr="00E632AB">
        <w:rPr>
          <w:color w:val="000000"/>
          <w:spacing w:val="-2"/>
          <w:sz w:val="28"/>
          <w:szCs w:val="28"/>
        </w:rPr>
        <w:t xml:space="preserve"> несет информацию о приблизительной величине «предела безопасности» или риска </w:t>
      </w:r>
      <w:r w:rsidRPr="00E632AB">
        <w:rPr>
          <w:color w:val="000000"/>
          <w:spacing w:val="-3"/>
          <w:sz w:val="28"/>
          <w:szCs w:val="28"/>
        </w:rPr>
        <w:t>для проекта.</w:t>
      </w:r>
    </w:p>
    <w:p w:rsidR="00807C27" w:rsidRPr="00E632AB" w:rsidRDefault="00807C27" w:rsidP="00E632AB">
      <w:pPr>
        <w:shd w:val="clear" w:color="auto" w:fill="FFFFFF"/>
        <w:spacing w:line="360" w:lineRule="auto"/>
        <w:ind w:left="24"/>
        <w:jc w:val="both"/>
        <w:rPr>
          <w:sz w:val="28"/>
          <w:szCs w:val="28"/>
        </w:rPr>
      </w:pPr>
      <w:r w:rsidRPr="00E632AB">
        <w:rPr>
          <w:i/>
          <w:iCs/>
          <w:color w:val="000000"/>
          <w:spacing w:val="-1"/>
          <w:sz w:val="28"/>
          <w:szCs w:val="28"/>
        </w:rPr>
        <w:t xml:space="preserve">3.Критерий   модифицированной   внутренней    нормы    доходности   </w:t>
      </w:r>
      <w:r w:rsidRPr="00E632AB">
        <w:rPr>
          <w:i/>
          <w:iCs/>
          <w:color w:val="000000"/>
          <w:spacing w:val="-1"/>
          <w:sz w:val="28"/>
          <w:szCs w:val="28"/>
          <w:lang w:val="en-US"/>
        </w:rPr>
        <w:t>MIRR</w:t>
      </w:r>
      <w:r w:rsidRPr="00E632AB">
        <w:rPr>
          <w:i/>
          <w:iCs/>
          <w:color w:val="000000"/>
          <w:spacing w:val="-1"/>
          <w:sz w:val="28"/>
          <w:szCs w:val="28"/>
        </w:rPr>
        <w:t xml:space="preserve"> </w:t>
      </w:r>
      <w:r w:rsidRPr="00E632AB">
        <w:rPr>
          <w:i/>
          <w:iCs/>
          <w:color w:val="000000"/>
          <w:spacing w:val="-2"/>
          <w:sz w:val="28"/>
          <w:szCs w:val="28"/>
        </w:rPr>
        <w:t>(</w:t>
      </w:r>
      <w:r w:rsidRPr="00E632AB">
        <w:rPr>
          <w:i/>
          <w:iCs/>
          <w:color w:val="000000"/>
          <w:spacing w:val="-2"/>
          <w:sz w:val="28"/>
          <w:szCs w:val="28"/>
          <w:lang w:val="en-US"/>
        </w:rPr>
        <w:t>Modified</w:t>
      </w:r>
      <w:r w:rsidRPr="00E632AB">
        <w:rPr>
          <w:i/>
          <w:iCs/>
          <w:color w:val="000000"/>
          <w:spacing w:val="-2"/>
          <w:sz w:val="28"/>
          <w:szCs w:val="28"/>
        </w:rPr>
        <w:t xml:space="preserve"> </w:t>
      </w:r>
      <w:r w:rsidRPr="00E632AB">
        <w:rPr>
          <w:i/>
          <w:iCs/>
          <w:color w:val="000000"/>
          <w:spacing w:val="-2"/>
          <w:sz w:val="28"/>
          <w:szCs w:val="28"/>
          <w:lang w:val="en-US"/>
        </w:rPr>
        <w:t>Internal</w:t>
      </w:r>
      <w:r w:rsidRPr="00E632AB">
        <w:rPr>
          <w:i/>
          <w:iCs/>
          <w:color w:val="000000"/>
          <w:spacing w:val="-2"/>
          <w:sz w:val="28"/>
          <w:szCs w:val="28"/>
        </w:rPr>
        <w:t xml:space="preserve"> </w:t>
      </w:r>
      <w:r w:rsidRPr="00E632AB">
        <w:rPr>
          <w:i/>
          <w:iCs/>
          <w:color w:val="000000"/>
          <w:spacing w:val="-2"/>
          <w:sz w:val="28"/>
          <w:szCs w:val="28"/>
          <w:lang w:val="en-US"/>
        </w:rPr>
        <w:t>Rate</w:t>
      </w:r>
      <w:r w:rsidRPr="00E632AB">
        <w:rPr>
          <w:i/>
          <w:iCs/>
          <w:color w:val="000000"/>
          <w:spacing w:val="-2"/>
          <w:sz w:val="28"/>
          <w:szCs w:val="28"/>
        </w:rPr>
        <w:t xml:space="preserve"> </w:t>
      </w:r>
      <w:r w:rsidRPr="00E632AB">
        <w:rPr>
          <w:i/>
          <w:iCs/>
          <w:color w:val="000000"/>
          <w:spacing w:val="-2"/>
          <w:sz w:val="28"/>
          <w:szCs w:val="28"/>
          <w:lang w:val="en-US"/>
        </w:rPr>
        <w:t>of</w:t>
      </w:r>
      <w:r w:rsidRPr="00E632AB">
        <w:rPr>
          <w:i/>
          <w:iCs/>
          <w:color w:val="000000"/>
          <w:spacing w:val="-2"/>
          <w:sz w:val="28"/>
          <w:szCs w:val="28"/>
        </w:rPr>
        <w:t xml:space="preserve"> </w:t>
      </w:r>
      <w:r w:rsidRPr="00E632AB">
        <w:rPr>
          <w:i/>
          <w:iCs/>
          <w:color w:val="000000"/>
          <w:spacing w:val="-2"/>
          <w:sz w:val="28"/>
          <w:szCs w:val="28"/>
          <w:lang w:val="en-US"/>
        </w:rPr>
        <w:t>Return</w:t>
      </w:r>
      <w:r w:rsidRPr="00E632AB">
        <w:rPr>
          <w:i/>
          <w:iCs/>
          <w:color w:val="000000"/>
          <w:spacing w:val="-2"/>
          <w:sz w:val="28"/>
          <w:szCs w:val="28"/>
        </w:rPr>
        <w:t>).</w:t>
      </w:r>
    </w:p>
    <w:p w:rsidR="00807C27" w:rsidRPr="00E632AB" w:rsidRDefault="00807C27" w:rsidP="00E632AB">
      <w:pPr>
        <w:shd w:val="clear" w:color="auto" w:fill="FFFFFF"/>
        <w:spacing w:line="360" w:lineRule="auto"/>
        <w:ind w:left="10" w:right="5" w:firstLine="504"/>
        <w:jc w:val="both"/>
        <w:rPr>
          <w:sz w:val="28"/>
          <w:szCs w:val="28"/>
        </w:rPr>
      </w:pPr>
      <w:r w:rsidRPr="00E632AB">
        <w:rPr>
          <w:color w:val="000000"/>
          <w:spacing w:val="-3"/>
          <w:sz w:val="28"/>
          <w:szCs w:val="28"/>
        </w:rPr>
        <w:t xml:space="preserve">Критерий </w:t>
      </w:r>
      <w:r w:rsidRPr="00E632AB">
        <w:rPr>
          <w:color w:val="000000"/>
          <w:spacing w:val="-3"/>
          <w:sz w:val="28"/>
          <w:szCs w:val="28"/>
          <w:lang w:val="en-US"/>
        </w:rPr>
        <w:t>MIRR</w:t>
      </w:r>
      <w:r w:rsidRPr="00E632AB">
        <w:rPr>
          <w:color w:val="000000"/>
          <w:spacing w:val="-3"/>
          <w:sz w:val="28"/>
          <w:szCs w:val="28"/>
        </w:rPr>
        <w:t xml:space="preserve"> предполагает, что доходы от проекта реинвестируются </w:t>
      </w:r>
      <w:r w:rsidRPr="00E632AB">
        <w:rPr>
          <w:color w:val="000000"/>
          <w:spacing w:val="-1"/>
          <w:sz w:val="28"/>
          <w:szCs w:val="28"/>
        </w:rPr>
        <w:t xml:space="preserve">по </w:t>
      </w:r>
      <w:r w:rsidRPr="00E632AB">
        <w:rPr>
          <w:color w:val="000000"/>
          <w:spacing w:val="-1"/>
          <w:sz w:val="28"/>
          <w:szCs w:val="28"/>
        </w:rPr>
        <w:lastRenderedPageBreak/>
        <w:t xml:space="preserve">ставке реинвестирования, а не по ставке дисконтирования г. В качестве </w:t>
      </w:r>
      <w:r w:rsidRPr="00E632AB">
        <w:rPr>
          <w:color w:val="000000"/>
          <w:spacing w:val="6"/>
          <w:sz w:val="28"/>
          <w:szCs w:val="28"/>
        </w:rPr>
        <w:t xml:space="preserve">ставки реинвестирования можно применять ставку по безрисковым </w:t>
      </w:r>
      <w:r w:rsidRPr="00E632AB">
        <w:rPr>
          <w:color w:val="000000"/>
          <w:spacing w:val="-2"/>
          <w:sz w:val="28"/>
          <w:szCs w:val="28"/>
        </w:rPr>
        <w:t>вложениям либо ставки по депозитам в надежных банках.</w:t>
      </w:r>
    </w:p>
    <w:p w:rsidR="00807C27" w:rsidRPr="00E632AB" w:rsidRDefault="00807C27" w:rsidP="00E632AB">
      <w:pPr>
        <w:shd w:val="clear" w:color="auto" w:fill="FFFFFF"/>
        <w:spacing w:line="360" w:lineRule="auto"/>
        <w:ind w:left="11" w:right="6" w:firstLine="499"/>
        <w:jc w:val="both"/>
        <w:rPr>
          <w:color w:val="000000"/>
          <w:spacing w:val="-2"/>
          <w:sz w:val="28"/>
          <w:szCs w:val="28"/>
        </w:rPr>
      </w:pPr>
      <w:r w:rsidRPr="00E632AB">
        <w:rPr>
          <w:color w:val="000000"/>
          <w:spacing w:val="-2"/>
          <w:position w:val="-66"/>
          <w:sz w:val="28"/>
          <w:szCs w:val="28"/>
        </w:rPr>
        <w:object w:dxaOrig="4420" w:dyaOrig="1440">
          <v:shape id="_x0000_i1036" type="#_x0000_t75" style="width:280pt;height:90.3pt" o:ole="">
            <v:imagedata r:id="rId37" o:title=""/>
          </v:shape>
          <o:OLEObject Type="Embed" ProgID="Equation.3" ShapeID="_x0000_i1036" DrawAspect="Content" ObjectID="_1575453459" r:id="rId38"/>
        </w:object>
      </w:r>
      <w:r w:rsidRPr="00E632AB">
        <w:rPr>
          <w:color w:val="000000"/>
          <w:spacing w:val="-2"/>
          <w:sz w:val="28"/>
          <w:szCs w:val="28"/>
        </w:rPr>
        <w:t xml:space="preserve">                             (18)</w:t>
      </w:r>
    </w:p>
    <w:p w:rsidR="00807C27" w:rsidRPr="00E632AB" w:rsidRDefault="00807C27" w:rsidP="00E632AB">
      <w:pPr>
        <w:shd w:val="clear" w:color="auto" w:fill="FFFFFF"/>
        <w:spacing w:line="360" w:lineRule="auto"/>
        <w:ind w:left="14" w:right="5" w:firstLine="499"/>
        <w:jc w:val="both"/>
        <w:rPr>
          <w:sz w:val="28"/>
          <w:szCs w:val="28"/>
        </w:rPr>
      </w:pPr>
      <w:r w:rsidRPr="00E632AB">
        <w:rPr>
          <w:color w:val="000000"/>
          <w:spacing w:val="-2"/>
          <w:sz w:val="28"/>
          <w:szCs w:val="28"/>
        </w:rPr>
        <w:t xml:space="preserve">Критерий </w:t>
      </w:r>
      <w:r w:rsidRPr="00E632AB">
        <w:rPr>
          <w:color w:val="000000"/>
          <w:spacing w:val="-2"/>
          <w:sz w:val="28"/>
          <w:szCs w:val="28"/>
          <w:lang w:val="en-US"/>
        </w:rPr>
        <w:t>MIRR</w:t>
      </w:r>
      <w:r w:rsidRPr="00E632AB">
        <w:rPr>
          <w:color w:val="000000"/>
          <w:spacing w:val="-2"/>
          <w:sz w:val="28"/>
          <w:szCs w:val="28"/>
        </w:rPr>
        <w:t xml:space="preserve"> всегда имеет единственное значение и потому может </w:t>
      </w:r>
      <w:r w:rsidRPr="00E632AB">
        <w:rPr>
          <w:color w:val="000000"/>
          <w:sz w:val="28"/>
          <w:szCs w:val="28"/>
        </w:rPr>
        <w:t xml:space="preserve">применяться вместо критерия </w:t>
      </w:r>
      <w:r w:rsidRPr="00E632AB">
        <w:rPr>
          <w:color w:val="000000"/>
          <w:sz w:val="28"/>
          <w:szCs w:val="28"/>
          <w:lang w:val="en-US"/>
        </w:rPr>
        <w:t>IRR</w:t>
      </w:r>
      <w:r w:rsidRPr="00E632AB">
        <w:rPr>
          <w:color w:val="000000"/>
          <w:sz w:val="28"/>
          <w:szCs w:val="28"/>
        </w:rPr>
        <w:t xml:space="preserve"> для неординарных потоков. Проект </w:t>
      </w:r>
      <w:r w:rsidRPr="00E632AB">
        <w:rPr>
          <w:color w:val="000000"/>
          <w:spacing w:val="1"/>
          <w:sz w:val="28"/>
          <w:szCs w:val="28"/>
        </w:rPr>
        <w:t xml:space="preserve">принимается, если </w:t>
      </w:r>
      <w:r w:rsidRPr="00E632AB">
        <w:rPr>
          <w:color w:val="000000"/>
          <w:spacing w:val="1"/>
          <w:sz w:val="28"/>
          <w:szCs w:val="28"/>
          <w:lang w:val="en-US"/>
        </w:rPr>
        <w:t>MIRR</w:t>
      </w:r>
      <w:r w:rsidRPr="00E632AB">
        <w:rPr>
          <w:color w:val="000000"/>
          <w:spacing w:val="1"/>
          <w:sz w:val="28"/>
          <w:szCs w:val="28"/>
        </w:rPr>
        <w:t xml:space="preserve"> &gt; г, где г — цена источников финансирования </w:t>
      </w:r>
      <w:r w:rsidRPr="00E632AB">
        <w:rPr>
          <w:color w:val="000000"/>
          <w:spacing w:val="-3"/>
          <w:sz w:val="28"/>
          <w:szCs w:val="28"/>
        </w:rPr>
        <w:t>проекта.</w:t>
      </w:r>
    </w:p>
    <w:p w:rsidR="00807C27" w:rsidRPr="00E632AB" w:rsidRDefault="00807C27" w:rsidP="00E632AB">
      <w:pPr>
        <w:shd w:val="clear" w:color="auto" w:fill="FFFFFF"/>
        <w:spacing w:line="360" w:lineRule="auto"/>
        <w:ind w:left="475"/>
        <w:jc w:val="both"/>
        <w:rPr>
          <w:color w:val="000000"/>
          <w:spacing w:val="-2"/>
          <w:sz w:val="28"/>
          <w:szCs w:val="28"/>
        </w:rPr>
      </w:pPr>
      <w:r w:rsidRPr="00E632AB">
        <w:rPr>
          <w:color w:val="000000"/>
          <w:spacing w:val="-2"/>
          <w:sz w:val="28"/>
          <w:szCs w:val="28"/>
        </w:rPr>
        <w:t xml:space="preserve">Таким образом, выделим преимущества данного метода: </w:t>
      </w:r>
    </w:p>
    <w:p w:rsidR="00807C27" w:rsidRPr="00E632AB" w:rsidRDefault="00807C27" w:rsidP="00E632AB">
      <w:pPr>
        <w:shd w:val="clear" w:color="auto" w:fill="FFFFFF"/>
        <w:spacing w:line="360" w:lineRule="auto"/>
        <w:ind w:left="475"/>
        <w:jc w:val="both"/>
        <w:rPr>
          <w:color w:val="000000"/>
          <w:spacing w:val="-2"/>
          <w:sz w:val="28"/>
          <w:szCs w:val="28"/>
        </w:rPr>
      </w:pPr>
      <w:r w:rsidRPr="00E632AB">
        <w:rPr>
          <w:color w:val="000000"/>
          <w:spacing w:val="1"/>
          <w:sz w:val="28"/>
          <w:szCs w:val="28"/>
        </w:rPr>
        <w:t xml:space="preserve">1) дает однозначный положительный критерий независимо от числа </w:t>
      </w:r>
      <w:r w:rsidRPr="00E632AB">
        <w:rPr>
          <w:color w:val="000000"/>
          <w:spacing w:val="-2"/>
          <w:sz w:val="28"/>
          <w:szCs w:val="28"/>
        </w:rPr>
        <w:t>изменений в направлении потока финансовых средств;</w:t>
      </w:r>
    </w:p>
    <w:p w:rsidR="00807C27" w:rsidRPr="00E632AB" w:rsidRDefault="00807C27" w:rsidP="00E632AB">
      <w:pPr>
        <w:shd w:val="clear" w:color="auto" w:fill="FFFFFF"/>
        <w:spacing w:line="360" w:lineRule="auto"/>
        <w:ind w:left="540"/>
        <w:jc w:val="both"/>
        <w:rPr>
          <w:sz w:val="28"/>
          <w:szCs w:val="28"/>
        </w:rPr>
      </w:pPr>
      <w:r w:rsidRPr="00E632AB">
        <w:rPr>
          <w:color w:val="000000"/>
          <w:spacing w:val="-2"/>
          <w:sz w:val="28"/>
          <w:szCs w:val="28"/>
        </w:rPr>
        <w:t>2) учитывает не только доходность на рынке, но и доходность последующего инвестирования средств.</w:t>
      </w:r>
    </w:p>
    <w:p w:rsidR="00807C27" w:rsidRPr="00E632AB" w:rsidRDefault="00807C27" w:rsidP="00E632AB">
      <w:pPr>
        <w:shd w:val="clear" w:color="auto" w:fill="FFFFFF"/>
        <w:spacing w:line="360" w:lineRule="auto"/>
        <w:ind w:left="5"/>
        <w:jc w:val="both"/>
        <w:rPr>
          <w:sz w:val="28"/>
          <w:szCs w:val="28"/>
        </w:rPr>
      </w:pPr>
      <w:r w:rsidRPr="00E632AB">
        <w:rPr>
          <w:i/>
          <w:iCs/>
          <w:color w:val="000000"/>
          <w:spacing w:val="-2"/>
          <w:sz w:val="28"/>
          <w:szCs w:val="28"/>
        </w:rPr>
        <w:t xml:space="preserve">4. Критерий индекса рентабельности </w:t>
      </w:r>
      <w:r w:rsidRPr="00E632AB">
        <w:rPr>
          <w:i/>
          <w:iCs/>
          <w:color w:val="000000"/>
          <w:spacing w:val="-2"/>
          <w:sz w:val="28"/>
          <w:szCs w:val="28"/>
          <w:lang w:val="en-US"/>
        </w:rPr>
        <w:t>PI</w:t>
      </w:r>
      <w:r w:rsidRPr="00E632AB">
        <w:rPr>
          <w:i/>
          <w:iCs/>
          <w:color w:val="000000"/>
          <w:spacing w:val="-2"/>
          <w:sz w:val="28"/>
          <w:szCs w:val="28"/>
        </w:rPr>
        <w:t xml:space="preserve"> (</w:t>
      </w:r>
      <w:r w:rsidRPr="00E632AB">
        <w:rPr>
          <w:i/>
          <w:iCs/>
          <w:color w:val="000000"/>
          <w:spacing w:val="-2"/>
          <w:sz w:val="28"/>
          <w:szCs w:val="28"/>
          <w:lang w:val="en-US"/>
        </w:rPr>
        <w:t>Profitability</w:t>
      </w:r>
      <w:r w:rsidRPr="00E632AB">
        <w:rPr>
          <w:i/>
          <w:iCs/>
          <w:color w:val="000000"/>
          <w:spacing w:val="-2"/>
          <w:sz w:val="28"/>
          <w:szCs w:val="28"/>
        </w:rPr>
        <w:t xml:space="preserve"> </w:t>
      </w:r>
      <w:r w:rsidRPr="00E632AB">
        <w:rPr>
          <w:i/>
          <w:iCs/>
          <w:color w:val="000000"/>
          <w:spacing w:val="-2"/>
          <w:sz w:val="28"/>
          <w:szCs w:val="28"/>
          <w:lang w:val="en-US"/>
        </w:rPr>
        <w:t>Index</w:t>
      </w:r>
      <w:r w:rsidRPr="00E632AB">
        <w:rPr>
          <w:i/>
          <w:iCs/>
          <w:color w:val="000000"/>
          <w:spacing w:val="-2"/>
          <w:sz w:val="28"/>
          <w:szCs w:val="28"/>
        </w:rPr>
        <w:t>).</w:t>
      </w:r>
    </w:p>
    <w:p w:rsidR="00807C27" w:rsidRPr="00E632AB" w:rsidRDefault="00807C27" w:rsidP="00E632AB">
      <w:pPr>
        <w:shd w:val="clear" w:color="auto" w:fill="FFFFFF"/>
        <w:tabs>
          <w:tab w:val="right" w:pos="6605"/>
        </w:tabs>
        <w:spacing w:line="360" w:lineRule="auto"/>
        <w:ind w:left="5" w:right="19" w:firstLine="499"/>
        <w:jc w:val="both"/>
        <w:rPr>
          <w:sz w:val="28"/>
          <w:szCs w:val="28"/>
        </w:rPr>
      </w:pPr>
      <w:r w:rsidRPr="00E632AB">
        <w:rPr>
          <w:color w:val="000000"/>
          <w:spacing w:val="1"/>
          <w:sz w:val="28"/>
          <w:szCs w:val="28"/>
        </w:rPr>
        <w:t xml:space="preserve">Индекс рентабельности </w:t>
      </w:r>
      <w:r w:rsidRPr="00E632AB">
        <w:rPr>
          <w:color w:val="000000"/>
          <w:spacing w:val="1"/>
          <w:sz w:val="28"/>
          <w:szCs w:val="28"/>
          <w:lang w:val="en-US"/>
        </w:rPr>
        <w:t>PI</w:t>
      </w:r>
      <w:r w:rsidRPr="00E632AB">
        <w:rPr>
          <w:color w:val="000000"/>
          <w:sz w:val="28"/>
          <w:szCs w:val="28"/>
        </w:rPr>
        <w:tab/>
      </w:r>
      <w:r w:rsidRPr="00E632AB">
        <w:rPr>
          <w:color w:val="000000"/>
          <w:spacing w:val="-1"/>
          <w:sz w:val="28"/>
          <w:szCs w:val="28"/>
        </w:rPr>
        <w:t>показывает, сколько единиц дисконти</w:t>
      </w:r>
      <w:r w:rsidRPr="00E632AB">
        <w:rPr>
          <w:color w:val="000000"/>
          <w:sz w:val="28"/>
          <w:szCs w:val="28"/>
        </w:rPr>
        <w:t>рованных денежных поступлений</w:t>
      </w:r>
      <w:r w:rsidRPr="00E632AB">
        <w:rPr>
          <w:color w:val="000000"/>
          <w:sz w:val="28"/>
          <w:szCs w:val="28"/>
        </w:rPr>
        <w:tab/>
      </w:r>
      <w:r w:rsidRPr="00E632AB">
        <w:rPr>
          <w:color w:val="000000"/>
          <w:spacing w:val="-2"/>
          <w:sz w:val="28"/>
          <w:szCs w:val="28"/>
        </w:rPr>
        <w:t xml:space="preserve">приходится на единицу предполагаемых </w:t>
      </w:r>
      <w:r w:rsidRPr="00E632AB">
        <w:rPr>
          <w:color w:val="000000"/>
          <w:spacing w:val="-3"/>
          <w:sz w:val="28"/>
          <w:szCs w:val="28"/>
        </w:rPr>
        <w:t>выплат.</w:t>
      </w:r>
    </w:p>
    <w:p w:rsidR="00807C27" w:rsidRPr="00E632AB" w:rsidRDefault="00807C27" w:rsidP="00E632AB">
      <w:pPr>
        <w:shd w:val="clear" w:color="auto" w:fill="FFFFFF"/>
        <w:spacing w:line="360" w:lineRule="auto"/>
        <w:ind w:left="504" w:right="1210" w:firstLine="2376"/>
        <w:jc w:val="both"/>
        <w:rPr>
          <w:color w:val="000000"/>
          <w:spacing w:val="-2"/>
          <w:sz w:val="28"/>
          <w:szCs w:val="28"/>
        </w:rPr>
      </w:pPr>
      <w:r w:rsidRPr="00E632AB">
        <w:rPr>
          <w:color w:val="000000"/>
          <w:spacing w:val="-2"/>
          <w:position w:val="-64"/>
          <w:sz w:val="28"/>
          <w:szCs w:val="28"/>
        </w:rPr>
        <w:object w:dxaOrig="1600" w:dyaOrig="1400">
          <v:shape id="_x0000_i1037" type="#_x0000_t75" style="width:116.55pt;height:101.7pt" o:ole="">
            <v:imagedata r:id="rId39" o:title=""/>
          </v:shape>
          <o:OLEObject Type="Embed" ProgID="Equation.3" ShapeID="_x0000_i1037" DrawAspect="Content" ObjectID="_1575453460" r:id="rId40"/>
        </w:object>
      </w:r>
      <w:r w:rsidRPr="00E632AB">
        <w:rPr>
          <w:color w:val="000000"/>
          <w:spacing w:val="-2"/>
          <w:sz w:val="28"/>
          <w:szCs w:val="28"/>
        </w:rPr>
        <w:t xml:space="preserve">                          (19)</w:t>
      </w:r>
    </w:p>
    <w:p w:rsidR="00807C27" w:rsidRPr="00E632AB" w:rsidRDefault="00807C27" w:rsidP="00E632AB">
      <w:pPr>
        <w:shd w:val="clear" w:color="auto" w:fill="FFFFFF"/>
        <w:spacing w:line="360" w:lineRule="auto"/>
        <w:ind w:left="504" w:right="1210" w:firstLine="216"/>
        <w:jc w:val="both"/>
        <w:rPr>
          <w:sz w:val="28"/>
          <w:szCs w:val="28"/>
        </w:rPr>
      </w:pPr>
      <w:r w:rsidRPr="00E632AB">
        <w:rPr>
          <w:color w:val="000000"/>
          <w:spacing w:val="-2"/>
          <w:sz w:val="28"/>
          <w:szCs w:val="28"/>
        </w:rPr>
        <w:t xml:space="preserve">Рассчитав показатель </w:t>
      </w:r>
      <w:r w:rsidRPr="00E632AB">
        <w:rPr>
          <w:color w:val="000000"/>
          <w:spacing w:val="-2"/>
          <w:sz w:val="28"/>
          <w:szCs w:val="28"/>
          <w:lang w:val="en-US"/>
        </w:rPr>
        <w:t>PI</w:t>
      </w:r>
      <w:r w:rsidRPr="00E632AB">
        <w:rPr>
          <w:color w:val="000000"/>
          <w:spacing w:val="-2"/>
          <w:sz w:val="28"/>
          <w:szCs w:val="28"/>
        </w:rPr>
        <w:t xml:space="preserve"> необходимо провести оценку:</w:t>
      </w:r>
    </w:p>
    <w:p w:rsidR="00807C27" w:rsidRPr="00E632AB" w:rsidRDefault="00807C27" w:rsidP="00E632AB">
      <w:pPr>
        <w:numPr>
          <w:ilvl w:val="0"/>
          <w:numId w:val="2"/>
        </w:numPr>
        <w:shd w:val="clear" w:color="auto" w:fill="FFFFFF"/>
        <w:tabs>
          <w:tab w:val="left" w:pos="259"/>
        </w:tabs>
        <w:spacing w:line="360" w:lineRule="auto"/>
        <w:ind w:left="259" w:hanging="250"/>
        <w:jc w:val="both"/>
        <w:rPr>
          <w:color w:val="000000"/>
          <w:sz w:val="28"/>
          <w:szCs w:val="28"/>
        </w:rPr>
      </w:pPr>
      <w:r w:rsidRPr="00E632AB">
        <w:rPr>
          <w:color w:val="000000"/>
          <w:spacing w:val="3"/>
          <w:sz w:val="28"/>
          <w:szCs w:val="28"/>
        </w:rPr>
        <w:t xml:space="preserve">Если </w:t>
      </w:r>
      <w:r w:rsidRPr="00E632AB">
        <w:rPr>
          <w:color w:val="000000"/>
          <w:spacing w:val="3"/>
          <w:sz w:val="28"/>
          <w:szCs w:val="28"/>
          <w:lang w:val="en-US"/>
        </w:rPr>
        <w:t>PI</w:t>
      </w:r>
      <w:r w:rsidRPr="00E632AB">
        <w:rPr>
          <w:color w:val="000000"/>
          <w:spacing w:val="3"/>
          <w:sz w:val="28"/>
          <w:szCs w:val="28"/>
        </w:rPr>
        <w:t xml:space="preserve"> &gt; 1, то дисконтированные денежные поступления превышают</w:t>
      </w:r>
      <w:r w:rsidRPr="00E632AB">
        <w:rPr>
          <w:color w:val="000000"/>
          <w:spacing w:val="3"/>
          <w:sz w:val="28"/>
          <w:szCs w:val="28"/>
        </w:rPr>
        <w:br/>
      </w:r>
      <w:r w:rsidRPr="00E632AB">
        <w:rPr>
          <w:color w:val="000000"/>
          <w:spacing w:val="-2"/>
          <w:sz w:val="28"/>
          <w:szCs w:val="28"/>
        </w:rPr>
        <w:t>предполагаемые выплаты, обеспечивая тем самым наличие</w:t>
      </w:r>
      <w:r w:rsidRPr="00E632AB">
        <w:rPr>
          <w:color w:val="000000"/>
          <w:spacing w:val="-2"/>
          <w:sz w:val="28"/>
          <w:szCs w:val="28"/>
        </w:rPr>
        <w:br/>
        <w:t xml:space="preserve">положительной величины </w:t>
      </w:r>
      <w:r w:rsidRPr="00E632AB">
        <w:rPr>
          <w:color w:val="000000"/>
          <w:spacing w:val="-2"/>
          <w:sz w:val="28"/>
          <w:szCs w:val="28"/>
          <w:lang w:val="en-US"/>
        </w:rPr>
        <w:t>NPV</w:t>
      </w:r>
      <w:r w:rsidRPr="00E632AB">
        <w:rPr>
          <w:color w:val="000000"/>
          <w:spacing w:val="-2"/>
          <w:sz w:val="28"/>
          <w:szCs w:val="28"/>
        </w:rPr>
        <w:t xml:space="preserve">. </w:t>
      </w:r>
      <w:r w:rsidRPr="00E632AB">
        <w:rPr>
          <w:i/>
          <w:iCs/>
          <w:color w:val="000000"/>
          <w:spacing w:val="-2"/>
          <w:sz w:val="28"/>
          <w:szCs w:val="28"/>
        </w:rPr>
        <w:t>Проект следует принять.</w:t>
      </w:r>
    </w:p>
    <w:p w:rsidR="00807C27" w:rsidRPr="00E632AB" w:rsidRDefault="00807C27" w:rsidP="00E632AB">
      <w:pPr>
        <w:numPr>
          <w:ilvl w:val="0"/>
          <w:numId w:val="2"/>
        </w:numPr>
        <w:shd w:val="clear" w:color="auto" w:fill="FFFFFF"/>
        <w:tabs>
          <w:tab w:val="left" w:pos="259"/>
        </w:tabs>
        <w:spacing w:line="360" w:lineRule="auto"/>
        <w:ind w:left="259" w:hanging="250"/>
        <w:jc w:val="both"/>
        <w:rPr>
          <w:color w:val="000000"/>
          <w:sz w:val="28"/>
          <w:szCs w:val="28"/>
        </w:rPr>
      </w:pPr>
      <w:r w:rsidRPr="00E632AB">
        <w:rPr>
          <w:color w:val="000000"/>
          <w:spacing w:val="6"/>
          <w:sz w:val="28"/>
          <w:szCs w:val="28"/>
        </w:rPr>
        <w:t xml:space="preserve">Если </w:t>
      </w:r>
      <w:r w:rsidRPr="00E632AB">
        <w:rPr>
          <w:color w:val="000000"/>
          <w:spacing w:val="6"/>
          <w:sz w:val="28"/>
          <w:szCs w:val="28"/>
          <w:lang w:val="en-US"/>
        </w:rPr>
        <w:t>PI</w:t>
      </w:r>
      <w:r w:rsidRPr="00E632AB">
        <w:rPr>
          <w:color w:val="000000"/>
          <w:spacing w:val="6"/>
          <w:sz w:val="28"/>
          <w:szCs w:val="28"/>
        </w:rPr>
        <w:t xml:space="preserve"> = 1, то </w:t>
      </w:r>
      <w:r w:rsidRPr="00E632AB">
        <w:rPr>
          <w:color w:val="000000"/>
          <w:spacing w:val="6"/>
          <w:sz w:val="28"/>
          <w:szCs w:val="28"/>
          <w:lang w:val="en-US"/>
        </w:rPr>
        <w:t>NPV</w:t>
      </w:r>
      <w:r w:rsidRPr="00E632AB">
        <w:rPr>
          <w:color w:val="000000"/>
          <w:spacing w:val="6"/>
          <w:sz w:val="28"/>
          <w:szCs w:val="28"/>
        </w:rPr>
        <w:t xml:space="preserve"> = 0 и инвестиции не приносят дохода. В данном</w:t>
      </w:r>
      <w:r w:rsidRPr="00E632AB">
        <w:rPr>
          <w:color w:val="000000"/>
          <w:spacing w:val="6"/>
          <w:sz w:val="28"/>
          <w:szCs w:val="28"/>
        </w:rPr>
        <w:br/>
      </w:r>
      <w:r w:rsidRPr="00E632AB">
        <w:rPr>
          <w:color w:val="000000"/>
          <w:spacing w:val="3"/>
          <w:sz w:val="28"/>
          <w:szCs w:val="28"/>
        </w:rPr>
        <w:lastRenderedPageBreak/>
        <w:t>случае  инвестор  поступает в соответствии  с  поставленными целями</w:t>
      </w:r>
      <w:r w:rsidRPr="00E632AB">
        <w:rPr>
          <w:color w:val="000000"/>
          <w:spacing w:val="3"/>
          <w:sz w:val="28"/>
          <w:szCs w:val="28"/>
        </w:rPr>
        <w:br/>
      </w:r>
      <w:r w:rsidRPr="00E632AB">
        <w:rPr>
          <w:color w:val="000000"/>
          <w:spacing w:val="-2"/>
          <w:sz w:val="28"/>
          <w:szCs w:val="28"/>
        </w:rPr>
        <w:t>инвестирования.</w:t>
      </w:r>
    </w:p>
    <w:p w:rsidR="00807C27" w:rsidRPr="00E632AB" w:rsidRDefault="00807C27" w:rsidP="00E632AB">
      <w:pPr>
        <w:numPr>
          <w:ilvl w:val="0"/>
          <w:numId w:val="2"/>
        </w:numPr>
        <w:shd w:val="clear" w:color="auto" w:fill="FFFFFF"/>
        <w:tabs>
          <w:tab w:val="left" w:pos="259"/>
        </w:tabs>
        <w:spacing w:line="360" w:lineRule="auto"/>
        <w:ind w:left="259" w:hanging="250"/>
        <w:jc w:val="both"/>
        <w:rPr>
          <w:color w:val="000000"/>
          <w:sz w:val="28"/>
          <w:szCs w:val="28"/>
        </w:rPr>
      </w:pPr>
      <w:r w:rsidRPr="00E632AB">
        <w:rPr>
          <w:color w:val="000000"/>
          <w:spacing w:val="-2"/>
          <w:sz w:val="28"/>
          <w:szCs w:val="28"/>
        </w:rPr>
        <w:t xml:space="preserve">Если </w:t>
      </w:r>
      <w:r w:rsidRPr="00E632AB">
        <w:rPr>
          <w:color w:val="000000"/>
          <w:spacing w:val="-2"/>
          <w:sz w:val="28"/>
          <w:szCs w:val="28"/>
          <w:lang w:val="en-US"/>
        </w:rPr>
        <w:t>PI</w:t>
      </w:r>
      <w:r w:rsidRPr="00E632AB">
        <w:rPr>
          <w:color w:val="000000"/>
          <w:spacing w:val="-2"/>
          <w:sz w:val="28"/>
          <w:szCs w:val="28"/>
        </w:rPr>
        <w:t xml:space="preserve"> &lt; 1, то проект не обеспечивает заданного уровня рентабельности и</w:t>
      </w:r>
      <w:r w:rsidRPr="00E632AB">
        <w:rPr>
          <w:color w:val="000000"/>
          <w:spacing w:val="-2"/>
          <w:sz w:val="28"/>
          <w:szCs w:val="28"/>
        </w:rPr>
        <w:br/>
        <w:t xml:space="preserve">его </w:t>
      </w:r>
      <w:r w:rsidRPr="00E632AB">
        <w:rPr>
          <w:i/>
          <w:iCs/>
          <w:color w:val="000000"/>
          <w:spacing w:val="-2"/>
          <w:sz w:val="28"/>
          <w:szCs w:val="28"/>
        </w:rPr>
        <w:t>следует отклонить.</w:t>
      </w:r>
    </w:p>
    <w:p w:rsidR="00807C27" w:rsidRPr="00E632AB" w:rsidRDefault="00807C27" w:rsidP="00E632AB">
      <w:pPr>
        <w:shd w:val="clear" w:color="auto" w:fill="FFFFFF"/>
        <w:spacing w:line="360" w:lineRule="auto"/>
        <w:ind w:left="10"/>
        <w:jc w:val="both"/>
        <w:rPr>
          <w:sz w:val="28"/>
          <w:szCs w:val="28"/>
        </w:rPr>
      </w:pPr>
      <w:r w:rsidRPr="00E632AB">
        <w:rPr>
          <w:i/>
          <w:iCs/>
          <w:color w:val="000000"/>
          <w:spacing w:val="-1"/>
          <w:sz w:val="28"/>
          <w:szCs w:val="28"/>
        </w:rPr>
        <w:t xml:space="preserve">5. Дисконтированный срок окупаемости </w:t>
      </w:r>
      <w:r w:rsidRPr="00E632AB">
        <w:rPr>
          <w:i/>
          <w:iCs/>
          <w:color w:val="000000"/>
          <w:spacing w:val="-1"/>
          <w:sz w:val="28"/>
          <w:szCs w:val="28"/>
          <w:lang w:val="en-US"/>
        </w:rPr>
        <w:t>DPP</w:t>
      </w:r>
      <w:r w:rsidRPr="00E632AB">
        <w:rPr>
          <w:i/>
          <w:iCs/>
          <w:color w:val="000000"/>
          <w:spacing w:val="-1"/>
          <w:sz w:val="28"/>
          <w:szCs w:val="28"/>
        </w:rPr>
        <w:t xml:space="preserve"> (</w:t>
      </w:r>
      <w:r w:rsidRPr="00E632AB">
        <w:rPr>
          <w:i/>
          <w:iCs/>
          <w:color w:val="000000"/>
          <w:spacing w:val="-1"/>
          <w:sz w:val="28"/>
          <w:szCs w:val="28"/>
          <w:lang w:val="en-US"/>
        </w:rPr>
        <w:t>Discounted</w:t>
      </w:r>
      <w:r w:rsidRPr="00E632AB">
        <w:rPr>
          <w:i/>
          <w:iCs/>
          <w:color w:val="000000"/>
          <w:spacing w:val="-1"/>
          <w:sz w:val="28"/>
          <w:szCs w:val="28"/>
        </w:rPr>
        <w:t xml:space="preserve"> </w:t>
      </w:r>
      <w:r w:rsidRPr="00E632AB">
        <w:rPr>
          <w:i/>
          <w:iCs/>
          <w:color w:val="000000"/>
          <w:spacing w:val="-1"/>
          <w:sz w:val="28"/>
          <w:szCs w:val="28"/>
          <w:lang w:val="en-US"/>
        </w:rPr>
        <w:t>Payback</w:t>
      </w:r>
      <w:r w:rsidRPr="00E632AB">
        <w:rPr>
          <w:i/>
          <w:iCs/>
          <w:color w:val="000000"/>
          <w:spacing w:val="-1"/>
          <w:sz w:val="28"/>
          <w:szCs w:val="28"/>
        </w:rPr>
        <w:t xml:space="preserve"> </w:t>
      </w:r>
      <w:r w:rsidRPr="00E632AB">
        <w:rPr>
          <w:i/>
          <w:iCs/>
          <w:color w:val="000000"/>
          <w:spacing w:val="-1"/>
          <w:sz w:val="28"/>
          <w:szCs w:val="28"/>
          <w:lang w:val="en-US"/>
        </w:rPr>
        <w:t>Period</w:t>
      </w:r>
      <w:r w:rsidRPr="00E632AB">
        <w:rPr>
          <w:i/>
          <w:iCs/>
          <w:color w:val="000000"/>
          <w:spacing w:val="-1"/>
          <w:sz w:val="28"/>
          <w:szCs w:val="28"/>
        </w:rPr>
        <w:t>).</w:t>
      </w:r>
    </w:p>
    <w:p w:rsidR="00807C27" w:rsidRPr="00E632AB" w:rsidRDefault="00807C27" w:rsidP="00E632AB">
      <w:pPr>
        <w:shd w:val="clear" w:color="auto" w:fill="FFFFFF"/>
        <w:spacing w:line="360" w:lineRule="auto"/>
        <w:ind w:left="10" w:right="14" w:firstLine="490"/>
        <w:jc w:val="both"/>
        <w:rPr>
          <w:sz w:val="28"/>
          <w:szCs w:val="28"/>
        </w:rPr>
      </w:pPr>
      <w:r w:rsidRPr="00E632AB">
        <w:rPr>
          <w:color w:val="000000"/>
          <w:spacing w:val="3"/>
          <w:sz w:val="28"/>
          <w:szCs w:val="28"/>
        </w:rPr>
        <w:t xml:space="preserve">Дисконтированный срок окупаемости представляет собой число </w:t>
      </w:r>
      <w:r w:rsidRPr="00E632AB">
        <w:rPr>
          <w:color w:val="000000"/>
          <w:spacing w:val="7"/>
          <w:sz w:val="28"/>
          <w:szCs w:val="28"/>
        </w:rPr>
        <w:t xml:space="preserve">периодов (как правило - лет), в течение которых будут возмещены </w:t>
      </w:r>
      <w:r w:rsidRPr="00E632AB">
        <w:rPr>
          <w:color w:val="000000"/>
          <w:spacing w:val="1"/>
          <w:sz w:val="28"/>
          <w:szCs w:val="28"/>
        </w:rPr>
        <w:t xml:space="preserve">вложенные инвестиции. Его можно рассматривать в качестве точки </w:t>
      </w:r>
      <w:r w:rsidRPr="00E632AB">
        <w:rPr>
          <w:color w:val="000000"/>
          <w:spacing w:val="-2"/>
          <w:sz w:val="28"/>
          <w:szCs w:val="28"/>
        </w:rPr>
        <w:t>безубыточности, то есть момента времени, к которому окупаются все затраты по финансированию проекта и, начиная с которого, генерируются чистые поступления денежных средств.</w:t>
      </w:r>
    </w:p>
    <w:p w:rsidR="00807C27" w:rsidRPr="00E632AB" w:rsidRDefault="00807C27" w:rsidP="00E632AB">
      <w:pPr>
        <w:shd w:val="clear" w:color="auto" w:fill="FFFFFF"/>
        <w:spacing w:line="360" w:lineRule="auto"/>
        <w:ind w:left="19" w:right="10" w:firstLine="494"/>
        <w:jc w:val="both"/>
        <w:rPr>
          <w:sz w:val="28"/>
          <w:szCs w:val="28"/>
        </w:rPr>
      </w:pPr>
      <w:r w:rsidRPr="00E632AB">
        <w:rPr>
          <w:color w:val="000000"/>
          <w:spacing w:val="3"/>
          <w:sz w:val="28"/>
          <w:szCs w:val="28"/>
        </w:rPr>
        <w:t xml:space="preserve">Рассчитанную величину </w:t>
      </w:r>
      <w:r w:rsidRPr="00E632AB">
        <w:rPr>
          <w:color w:val="000000"/>
          <w:spacing w:val="3"/>
          <w:sz w:val="28"/>
          <w:szCs w:val="28"/>
          <w:lang w:val="en-US"/>
        </w:rPr>
        <w:t>DPP</w:t>
      </w:r>
      <w:r w:rsidRPr="00E632AB">
        <w:rPr>
          <w:color w:val="000000"/>
          <w:spacing w:val="3"/>
          <w:sz w:val="28"/>
          <w:szCs w:val="28"/>
        </w:rPr>
        <w:t xml:space="preserve"> сравнивают с продолжительностью </w:t>
      </w:r>
      <w:r w:rsidRPr="00E632AB">
        <w:rPr>
          <w:color w:val="000000"/>
          <w:spacing w:val="3"/>
          <w:sz w:val="28"/>
          <w:szCs w:val="28"/>
        </w:rPr>
        <w:br/>
      </w:r>
      <w:r w:rsidRPr="00E632AB">
        <w:rPr>
          <w:color w:val="000000"/>
          <w:spacing w:val="-7"/>
          <w:sz w:val="28"/>
          <w:szCs w:val="28"/>
        </w:rPr>
        <w:t>проекта n:</w:t>
      </w:r>
    </w:p>
    <w:p w:rsidR="00807C27" w:rsidRPr="00E632AB" w:rsidRDefault="00807C27" w:rsidP="00A955D3">
      <w:pPr>
        <w:numPr>
          <w:ilvl w:val="0"/>
          <w:numId w:val="14"/>
        </w:numPr>
        <w:shd w:val="clear" w:color="auto" w:fill="FFFFFF"/>
        <w:tabs>
          <w:tab w:val="left" w:pos="259"/>
        </w:tabs>
        <w:spacing w:line="360" w:lineRule="auto"/>
        <w:ind w:left="1003" w:hanging="283"/>
        <w:jc w:val="both"/>
        <w:rPr>
          <w:color w:val="000000"/>
          <w:sz w:val="28"/>
          <w:szCs w:val="28"/>
        </w:rPr>
      </w:pPr>
      <w:r w:rsidRPr="00E632AB">
        <w:rPr>
          <w:color w:val="000000"/>
          <w:spacing w:val="-2"/>
          <w:sz w:val="28"/>
          <w:szCs w:val="28"/>
        </w:rPr>
        <w:t xml:space="preserve">Если </w:t>
      </w:r>
      <w:r w:rsidRPr="00E632AB">
        <w:rPr>
          <w:color w:val="000000"/>
          <w:spacing w:val="-2"/>
          <w:sz w:val="28"/>
          <w:szCs w:val="28"/>
          <w:lang w:val="en-US"/>
        </w:rPr>
        <w:t>DPP</w:t>
      </w:r>
      <w:r w:rsidRPr="00E632AB">
        <w:rPr>
          <w:color w:val="000000"/>
          <w:spacing w:val="-2"/>
          <w:sz w:val="28"/>
          <w:szCs w:val="28"/>
        </w:rPr>
        <w:t xml:space="preserve"> &lt; n, то </w:t>
      </w:r>
      <w:r w:rsidRPr="00E632AB">
        <w:rPr>
          <w:i/>
          <w:iCs/>
          <w:color w:val="000000"/>
          <w:spacing w:val="-2"/>
          <w:sz w:val="28"/>
          <w:szCs w:val="28"/>
        </w:rPr>
        <w:t>проект принимается;</w:t>
      </w:r>
    </w:p>
    <w:p w:rsidR="00807C27" w:rsidRPr="00E632AB" w:rsidRDefault="00807C27" w:rsidP="00A955D3">
      <w:pPr>
        <w:numPr>
          <w:ilvl w:val="0"/>
          <w:numId w:val="14"/>
        </w:numPr>
        <w:shd w:val="clear" w:color="auto" w:fill="FFFFFF"/>
        <w:tabs>
          <w:tab w:val="left" w:pos="259"/>
        </w:tabs>
        <w:spacing w:line="360" w:lineRule="auto"/>
        <w:ind w:left="1003" w:hanging="283"/>
        <w:jc w:val="both"/>
        <w:rPr>
          <w:color w:val="000000"/>
          <w:sz w:val="28"/>
          <w:szCs w:val="28"/>
        </w:rPr>
      </w:pPr>
      <w:r w:rsidRPr="00E632AB">
        <w:rPr>
          <w:color w:val="000000"/>
          <w:spacing w:val="-2"/>
          <w:sz w:val="28"/>
          <w:szCs w:val="28"/>
        </w:rPr>
        <w:t xml:space="preserve">Если </w:t>
      </w:r>
      <w:r w:rsidRPr="00E632AB">
        <w:rPr>
          <w:color w:val="000000"/>
          <w:spacing w:val="-2"/>
          <w:sz w:val="28"/>
          <w:szCs w:val="28"/>
          <w:lang w:val="en-US"/>
        </w:rPr>
        <w:t>DPP</w:t>
      </w:r>
      <w:r w:rsidRPr="00E632AB">
        <w:rPr>
          <w:color w:val="000000"/>
          <w:spacing w:val="-2"/>
          <w:sz w:val="28"/>
          <w:szCs w:val="28"/>
        </w:rPr>
        <w:t xml:space="preserve"> &gt; n, то </w:t>
      </w:r>
      <w:r w:rsidRPr="00E632AB">
        <w:rPr>
          <w:i/>
          <w:iCs/>
          <w:color w:val="000000"/>
          <w:spacing w:val="-2"/>
          <w:sz w:val="28"/>
          <w:szCs w:val="28"/>
        </w:rPr>
        <w:t>проект следует отклонить.</w:t>
      </w:r>
    </w:p>
    <w:p w:rsidR="00807C27" w:rsidRPr="00E632AB" w:rsidRDefault="00807C27" w:rsidP="00E632AB">
      <w:pPr>
        <w:shd w:val="clear" w:color="auto" w:fill="FFFFFF"/>
        <w:spacing w:line="360" w:lineRule="auto"/>
        <w:ind w:left="19" w:right="10" w:firstLine="499"/>
        <w:jc w:val="both"/>
        <w:rPr>
          <w:sz w:val="28"/>
          <w:szCs w:val="28"/>
        </w:rPr>
      </w:pPr>
      <w:r w:rsidRPr="00E632AB">
        <w:rPr>
          <w:color w:val="000000"/>
          <w:spacing w:val="4"/>
          <w:sz w:val="28"/>
          <w:szCs w:val="28"/>
        </w:rPr>
        <w:t xml:space="preserve">Наиболее серьезным недостатком </w:t>
      </w:r>
      <w:r w:rsidRPr="00E632AB">
        <w:rPr>
          <w:color w:val="000000"/>
          <w:spacing w:val="4"/>
          <w:sz w:val="28"/>
          <w:szCs w:val="28"/>
          <w:lang w:val="en-US"/>
        </w:rPr>
        <w:t>DPP</w:t>
      </w:r>
      <w:r w:rsidRPr="00E632AB">
        <w:rPr>
          <w:color w:val="000000"/>
          <w:spacing w:val="4"/>
          <w:sz w:val="28"/>
          <w:szCs w:val="28"/>
        </w:rPr>
        <w:t xml:space="preserve"> является игнорирование </w:t>
      </w:r>
      <w:r w:rsidRPr="00E632AB">
        <w:rPr>
          <w:color w:val="000000"/>
          <w:spacing w:val="1"/>
          <w:sz w:val="28"/>
          <w:szCs w:val="28"/>
        </w:rPr>
        <w:t xml:space="preserve">денежных потоков, возникающих после периода окупаемости, вследствие </w:t>
      </w:r>
      <w:r w:rsidRPr="00E632AB">
        <w:rPr>
          <w:color w:val="000000"/>
          <w:spacing w:val="3"/>
          <w:sz w:val="28"/>
          <w:szCs w:val="28"/>
        </w:rPr>
        <w:t xml:space="preserve">чего его редко используют самостоятельно. Как правило, он дополняет </w:t>
      </w:r>
      <w:r w:rsidRPr="00E632AB">
        <w:rPr>
          <w:color w:val="000000"/>
          <w:spacing w:val="-2"/>
          <w:sz w:val="28"/>
          <w:szCs w:val="28"/>
        </w:rPr>
        <w:t xml:space="preserve">анализ критериев </w:t>
      </w:r>
      <w:r w:rsidRPr="00E632AB">
        <w:rPr>
          <w:color w:val="000000"/>
          <w:spacing w:val="-2"/>
          <w:sz w:val="28"/>
          <w:szCs w:val="28"/>
          <w:lang w:val="en-US"/>
        </w:rPr>
        <w:t>NPV</w:t>
      </w:r>
      <w:r w:rsidRPr="00E632AB">
        <w:rPr>
          <w:color w:val="000000"/>
          <w:spacing w:val="-2"/>
          <w:sz w:val="28"/>
          <w:szCs w:val="28"/>
        </w:rPr>
        <w:t xml:space="preserve"> и </w:t>
      </w:r>
      <w:r w:rsidRPr="00E632AB">
        <w:rPr>
          <w:color w:val="000000"/>
          <w:spacing w:val="-2"/>
          <w:sz w:val="28"/>
          <w:szCs w:val="28"/>
          <w:lang w:val="en-US"/>
        </w:rPr>
        <w:t>IRR</w:t>
      </w:r>
      <w:r w:rsidRPr="00E632AB">
        <w:rPr>
          <w:color w:val="000000"/>
          <w:spacing w:val="-2"/>
          <w:sz w:val="28"/>
          <w:szCs w:val="28"/>
        </w:rPr>
        <w:t>.</w:t>
      </w:r>
    </w:p>
    <w:p w:rsidR="00807C27" w:rsidRPr="00E632AB" w:rsidRDefault="00807C27" w:rsidP="00E632AB">
      <w:pPr>
        <w:shd w:val="clear" w:color="auto" w:fill="FFFFFF"/>
        <w:spacing w:line="360" w:lineRule="auto"/>
        <w:ind w:left="24" w:right="14" w:firstLine="494"/>
        <w:jc w:val="both"/>
        <w:rPr>
          <w:sz w:val="28"/>
          <w:szCs w:val="28"/>
        </w:rPr>
      </w:pPr>
      <w:r w:rsidRPr="00E632AB">
        <w:rPr>
          <w:color w:val="000000"/>
          <w:spacing w:val="5"/>
          <w:sz w:val="28"/>
          <w:szCs w:val="28"/>
        </w:rPr>
        <w:t xml:space="preserve">Таким образом, данный критерий характеризует ликвидность и </w:t>
      </w:r>
      <w:r w:rsidRPr="00E632AB">
        <w:rPr>
          <w:color w:val="000000"/>
          <w:spacing w:val="5"/>
          <w:sz w:val="28"/>
          <w:szCs w:val="28"/>
        </w:rPr>
        <w:br/>
      </w:r>
      <w:r w:rsidRPr="00E632AB">
        <w:rPr>
          <w:color w:val="000000"/>
          <w:spacing w:val="-6"/>
          <w:sz w:val="28"/>
          <w:szCs w:val="28"/>
        </w:rPr>
        <w:t>косвенно — риск проекта.</w:t>
      </w:r>
    </w:p>
    <w:p w:rsidR="00807C27" w:rsidRPr="00E632AB" w:rsidRDefault="00807C27" w:rsidP="00E632AB">
      <w:pPr>
        <w:pStyle w:val="3"/>
        <w:spacing w:before="0" w:after="0" w:line="360" w:lineRule="auto"/>
        <w:jc w:val="both"/>
        <w:rPr>
          <w:rFonts w:ascii="Times New Roman" w:hAnsi="Times New Roman" w:cs="Times New Roman"/>
          <w:sz w:val="28"/>
          <w:szCs w:val="28"/>
        </w:rPr>
      </w:pPr>
      <w:bookmarkStart w:id="11" w:name="_Toc345240474"/>
      <w:r w:rsidRPr="00E632AB">
        <w:rPr>
          <w:rFonts w:ascii="Times New Roman" w:hAnsi="Times New Roman" w:cs="Times New Roman"/>
          <w:sz w:val="28"/>
          <w:szCs w:val="28"/>
        </w:rPr>
        <w:t>4.3. Характеристика инвестиционных качеств ценных бумаг</w:t>
      </w:r>
      <w:bookmarkEnd w:id="11"/>
    </w:p>
    <w:p w:rsidR="00807C27" w:rsidRPr="00E632AB" w:rsidRDefault="00807C27" w:rsidP="00E632AB">
      <w:pPr>
        <w:shd w:val="clear" w:color="auto" w:fill="FFFFFF"/>
        <w:spacing w:line="360" w:lineRule="auto"/>
        <w:ind w:left="24" w:firstLine="499"/>
        <w:jc w:val="both"/>
        <w:rPr>
          <w:sz w:val="28"/>
          <w:szCs w:val="28"/>
        </w:rPr>
      </w:pPr>
      <w:r w:rsidRPr="00E632AB">
        <w:rPr>
          <w:color w:val="000000"/>
          <w:spacing w:val="-2"/>
          <w:sz w:val="28"/>
          <w:szCs w:val="28"/>
        </w:rPr>
        <w:t xml:space="preserve">Оценку инвестиционных качеств ценных бумаг можно осуществить на </w:t>
      </w:r>
      <w:r w:rsidRPr="00E632AB">
        <w:rPr>
          <w:color w:val="000000"/>
          <w:sz w:val="28"/>
          <w:szCs w:val="28"/>
        </w:rPr>
        <w:t xml:space="preserve">основе анализа их основных характеристик, которыми являются цена и </w:t>
      </w:r>
      <w:r w:rsidRPr="00E632AB">
        <w:rPr>
          <w:color w:val="000000"/>
          <w:spacing w:val="-2"/>
          <w:sz w:val="28"/>
          <w:szCs w:val="28"/>
        </w:rPr>
        <w:t>доходность ценной бумаги.</w:t>
      </w:r>
    </w:p>
    <w:p w:rsidR="00807C27" w:rsidRPr="00E632AB" w:rsidRDefault="00807C27" w:rsidP="00E632AB">
      <w:pPr>
        <w:shd w:val="clear" w:color="auto" w:fill="FFFFFF"/>
        <w:spacing w:line="360" w:lineRule="auto"/>
        <w:jc w:val="both"/>
        <w:rPr>
          <w:sz w:val="28"/>
          <w:szCs w:val="28"/>
        </w:rPr>
      </w:pPr>
      <w:r w:rsidRPr="00E632AB">
        <w:rPr>
          <w:i/>
          <w:iCs/>
          <w:color w:val="000000"/>
          <w:spacing w:val="-1"/>
          <w:sz w:val="28"/>
          <w:szCs w:val="28"/>
          <w:u w:val="single"/>
        </w:rPr>
        <w:t>Цена и доходность облигаций</w:t>
      </w:r>
    </w:p>
    <w:p w:rsidR="00807C27" w:rsidRPr="00E632AB" w:rsidRDefault="00807C27" w:rsidP="00E632AB">
      <w:pPr>
        <w:shd w:val="clear" w:color="auto" w:fill="FFFFFF"/>
        <w:spacing w:line="360" w:lineRule="auto"/>
        <w:ind w:firstLine="518"/>
        <w:jc w:val="both"/>
        <w:rPr>
          <w:sz w:val="28"/>
          <w:szCs w:val="28"/>
        </w:rPr>
      </w:pPr>
      <w:r w:rsidRPr="00E632AB">
        <w:rPr>
          <w:color w:val="000000"/>
          <w:spacing w:val="8"/>
          <w:sz w:val="28"/>
          <w:szCs w:val="28"/>
        </w:rPr>
        <w:t xml:space="preserve">Чтобы определить, сколько, по мнению данного инвестора, </w:t>
      </w:r>
      <w:r w:rsidRPr="00E632AB">
        <w:rPr>
          <w:color w:val="000000"/>
          <w:spacing w:val="1"/>
          <w:sz w:val="28"/>
          <w:szCs w:val="28"/>
        </w:rPr>
        <w:t xml:space="preserve">теоретически должна стоить ценная бумага в данный момент времени, </w:t>
      </w:r>
      <w:r w:rsidRPr="00E632AB">
        <w:rPr>
          <w:color w:val="000000"/>
          <w:spacing w:val="3"/>
          <w:sz w:val="28"/>
          <w:szCs w:val="28"/>
        </w:rPr>
        <w:t xml:space="preserve">необходимо продисконтировать все доходы, которые он рассчитывает </w:t>
      </w:r>
      <w:r w:rsidRPr="00E632AB">
        <w:rPr>
          <w:color w:val="000000"/>
          <w:spacing w:val="-2"/>
          <w:sz w:val="28"/>
          <w:szCs w:val="28"/>
        </w:rPr>
        <w:t>получить за время владения ценной бумагой.</w:t>
      </w:r>
    </w:p>
    <w:p w:rsidR="00807C27" w:rsidRPr="00E632AB" w:rsidRDefault="00807C27" w:rsidP="00E632AB">
      <w:pPr>
        <w:shd w:val="clear" w:color="auto" w:fill="FFFFFF"/>
        <w:spacing w:line="360" w:lineRule="auto"/>
        <w:ind w:left="5" w:right="346" w:firstLine="504"/>
        <w:jc w:val="both"/>
        <w:rPr>
          <w:sz w:val="28"/>
          <w:szCs w:val="28"/>
        </w:rPr>
      </w:pPr>
      <w:r w:rsidRPr="00E632AB">
        <w:rPr>
          <w:i/>
          <w:iCs/>
          <w:color w:val="000000"/>
          <w:spacing w:val="-2"/>
          <w:sz w:val="28"/>
          <w:szCs w:val="28"/>
        </w:rPr>
        <w:lastRenderedPageBreak/>
        <w:t xml:space="preserve">Цену облигации с периодической выплатой процентного дохода или купонной облигации </w:t>
      </w:r>
      <w:r w:rsidRPr="00E632AB">
        <w:rPr>
          <w:color w:val="000000"/>
          <w:spacing w:val="-2"/>
          <w:sz w:val="28"/>
          <w:szCs w:val="28"/>
        </w:rPr>
        <w:t>можно рассчитать по формуле:</w:t>
      </w:r>
    </w:p>
    <w:p w:rsidR="00807C27" w:rsidRPr="00E632AB" w:rsidRDefault="00807C27" w:rsidP="00E632AB">
      <w:pPr>
        <w:shd w:val="clear" w:color="auto" w:fill="FFFFFF"/>
        <w:spacing w:line="360" w:lineRule="auto"/>
        <w:ind w:left="5" w:right="346" w:firstLine="2335"/>
        <w:jc w:val="both"/>
        <w:rPr>
          <w:sz w:val="28"/>
          <w:szCs w:val="28"/>
        </w:rPr>
      </w:pPr>
      <w:r w:rsidRPr="00E632AB">
        <w:rPr>
          <w:position w:val="-30"/>
          <w:sz w:val="28"/>
          <w:szCs w:val="28"/>
        </w:rPr>
        <w:object w:dxaOrig="2520" w:dyaOrig="700">
          <v:shape id="_x0000_i1038" type="#_x0000_t75" style="width:153.15pt;height:42.3pt" o:ole="">
            <v:imagedata r:id="rId41" o:title=""/>
          </v:shape>
          <o:OLEObject Type="Embed" ProgID="Equation.3" ShapeID="_x0000_i1038" DrawAspect="Content" ObjectID="_1575453461" r:id="rId42"/>
        </w:object>
      </w:r>
      <w:r w:rsidRPr="00E632AB">
        <w:rPr>
          <w:sz w:val="28"/>
          <w:szCs w:val="28"/>
        </w:rPr>
        <w:t>, где                           (20)</w:t>
      </w:r>
    </w:p>
    <w:p w:rsidR="00807C27" w:rsidRPr="00E632AB" w:rsidRDefault="00807C27" w:rsidP="00E632AB">
      <w:pPr>
        <w:shd w:val="clear" w:color="auto" w:fill="FFFFFF"/>
        <w:spacing w:line="360" w:lineRule="auto"/>
        <w:ind w:left="5"/>
        <w:jc w:val="both"/>
        <w:rPr>
          <w:sz w:val="28"/>
          <w:szCs w:val="28"/>
        </w:rPr>
      </w:pPr>
      <w:r w:rsidRPr="00E632AB">
        <w:rPr>
          <w:color w:val="000000"/>
          <w:sz w:val="28"/>
          <w:szCs w:val="28"/>
        </w:rPr>
        <w:t>Р - цена облигации;</w:t>
      </w:r>
    </w:p>
    <w:p w:rsidR="00807C27" w:rsidRPr="00E632AB" w:rsidRDefault="00807C27" w:rsidP="00E632AB">
      <w:pPr>
        <w:shd w:val="clear" w:color="auto" w:fill="FFFFFF"/>
        <w:spacing w:line="360" w:lineRule="auto"/>
        <w:ind w:left="5"/>
        <w:jc w:val="both"/>
        <w:rPr>
          <w:sz w:val="28"/>
          <w:szCs w:val="28"/>
        </w:rPr>
      </w:pPr>
      <w:r w:rsidRPr="00E632AB">
        <w:rPr>
          <w:color w:val="000000"/>
          <w:sz w:val="28"/>
          <w:szCs w:val="28"/>
          <w:lang w:val="en-US"/>
        </w:rPr>
        <w:t>D</w:t>
      </w:r>
      <w:r w:rsidRPr="00E632AB">
        <w:rPr>
          <w:color w:val="000000"/>
          <w:sz w:val="28"/>
          <w:szCs w:val="28"/>
        </w:rPr>
        <w:t xml:space="preserve"> - процентный доход в денежных единицах;</w:t>
      </w:r>
    </w:p>
    <w:p w:rsidR="00807C27" w:rsidRPr="00E632AB" w:rsidRDefault="00807C27" w:rsidP="00E632AB">
      <w:pPr>
        <w:shd w:val="clear" w:color="auto" w:fill="FFFFFF"/>
        <w:spacing w:line="360" w:lineRule="auto"/>
        <w:ind w:left="10"/>
        <w:jc w:val="both"/>
        <w:rPr>
          <w:sz w:val="28"/>
          <w:szCs w:val="28"/>
        </w:rPr>
      </w:pPr>
      <w:r w:rsidRPr="00E632AB">
        <w:rPr>
          <w:color w:val="000000"/>
          <w:sz w:val="28"/>
          <w:szCs w:val="28"/>
          <w:lang w:val="en-US"/>
        </w:rPr>
        <w:t>R</w:t>
      </w:r>
      <w:r w:rsidRPr="00E632AB">
        <w:rPr>
          <w:color w:val="000000"/>
          <w:sz w:val="28"/>
          <w:szCs w:val="28"/>
        </w:rPr>
        <w:t xml:space="preserve"> - ставка дисконтирования;</w:t>
      </w:r>
    </w:p>
    <w:p w:rsidR="00807C27" w:rsidRPr="00E632AB" w:rsidRDefault="00807C27" w:rsidP="00E632AB">
      <w:pPr>
        <w:shd w:val="clear" w:color="auto" w:fill="FFFFFF"/>
        <w:tabs>
          <w:tab w:val="left" w:pos="4181"/>
        </w:tabs>
        <w:spacing w:line="360" w:lineRule="auto"/>
        <w:jc w:val="both"/>
        <w:rPr>
          <w:sz w:val="28"/>
          <w:szCs w:val="28"/>
        </w:rPr>
      </w:pPr>
      <w:r w:rsidRPr="00E632AB">
        <w:rPr>
          <w:color w:val="000000"/>
          <w:sz w:val="28"/>
          <w:szCs w:val="28"/>
          <w:lang w:val="en-US"/>
        </w:rPr>
        <w:t>N</w:t>
      </w:r>
      <w:r w:rsidRPr="00E632AB">
        <w:rPr>
          <w:color w:val="000000"/>
          <w:sz w:val="28"/>
          <w:szCs w:val="28"/>
        </w:rPr>
        <w:t xml:space="preserve"> —номинал облигации;</w:t>
      </w:r>
    </w:p>
    <w:p w:rsidR="00807C27" w:rsidRPr="00E632AB" w:rsidRDefault="00807C27" w:rsidP="00E632AB">
      <w:pPr>
        <w:shd w:val="clear" w:color="auto" w:fill="FFFFFF"/>
        <w:tabs>
          <w:tab w:val="left" w:pos="4181"/>
        </w:tabs>
        <w:spacing w:line="360" w:lineRule="auto"/>
        <w:ind w:left="10"/>
        <w:jc w:val="both"/>
        <w:rPr>
          <w:sz w:val="28"/>
          <w:szCs w:val="28"/>
        </w:rPr>
      </w:pPr>
      <w:r w:rsidRPr="00E632AB">
        <w:rPr>
          <w:color w:val="000000"/>
          <w:sz w:val="28"/>
          <w:szCs w:val="28"/>
          <w:lang w:val="en-US"/>
        </w:rPr>
        <w:t>t</w:t>
      </w:r>
      <w:r w:rsidRPr="00E632AB">
        <w:rPr>
          <w:color w:val="000000"/>
          <w:sz w:val="28"/>
          <w:szCs w:val="28"/>
        </w:rPr>
        <w:t xml:space="preserve"> - номер периода получения дохода;</w:t>
      </w:r>
    </w:p>
    <w:p w:rsidR="00807C27" w:rsidRPr="00E632AB" w:rsidRDefault="00807C27" w:rsidP="00E632AB">
      <w:pPr>
        <w:shd w:val="clear" w:color="auto" w:fill="FFFFFF"/>
        <w:tabs>
          <w:tab w:val="left" w:pos="4358"/>
        </w:tabs>
        <w:spacing w:line="360" w:lineRule="auto"/>
        <w:ind w:left="14"/>
        <w:jc w:val="both"/>
        <w:rPr>
          <w:sz w:val="28"/>
          <w:szCs w:val="28"/>
        </w:rPr>
      </w:pPr>
      <w:r w:rsidRPr="00E632AB">
        <w:rPr>
          <w:color w:val="000000"/>
          <w:sz w:val="28"/>
          <w:szCs w:val="28"/>
        </w:rPr>
        <w:t>n - число лет до погашения.</w:t>
      </w:r>
    </w:p>
    <w:p w:rsidR="00807C27" w:rsidRPr="00E632AB" w:rsidRDefault="00807C27" w:rsidP="00E632AB">
      <w:pPr>
        <w:shd w:val="clear" w:color="auto" w:fill="FFFFFF"/>
        <w:spacing w:line="360" w:lineRule="auto"/>
        <w:ind w:left="509"/>
        <w:jc w:val="both"/>
        <w:rPr>
          <w:color w:val="000000"/>
          <w:sz w:val="28"/>
          <w:szCs w:val="28"/>
        </w:rPr>
      </w:pPr>
      <w:r w:rsidRPr="00E632AB">
        <w:rPr>
          <w:color w:val="000000"/>
          <w:sz w:val="28"/>
          <w:szCs w:val="28"/>
        </w:rPr>
        <w:t>Также может применяться формула:</w:t>
      </w:r>
    </w:p>
    <w:p w:rsidR="00807C27" w:rsidRPr="00E632AB" w:rsidRDefault="00807C27" w:rsidP="00E632AB">
      <w:pPr>
        <w:shd w:val="clear" w:color="auto" w:fill="FFFFFF"/>
        <w:spacing w:line="360" w:lineRule="auto"/>
        <w:ind w:left="509" w:firstLine="1831"/>
        <w:jc w:val="both"/>
        <w:rPr>
          <w:color w:val="000000"/>
          <w:sz w:val="28"/>
          <w:szCs w:val="28"/>
        </w:rPr>
      </w:pPr>
      <w:r w:rsidRPr="00E632AB">
        <w:rPr>
          <w:color w:val="000000"/>
          <w:position w:val="-32"/>
          <w:sz w:val="28"/>
          <w:szCs w:val="28"/>
        </w:rPr>
        <w:object w:dxaOrig="3019" w:dyaOrig="760">
          <v:shape id="_x0000_i1039" type="#_x0000_t75" style="width:188.55pt;height:46.85pt" o:ole="">
            <v:imagedata r:id="rId43" o:title=""/>
          </v:shape>
          <o:OLEObject Type="Embed" ProgID="Equation.3" ShapeID="_x0000_i1039" DrawAspect="Content" ObjectID="_1575453462" r:id="rId44"/>
        </w:object>
      </w:r>
      <w:r w:rsidRPr="00E632AB">
        <w:rPr>
          <w:color w:val="000000"/>
          <w:sz w:val="28"/>
          <w:szCs w:val="28"/>
        </w:rPr>
        <w:t xml:space="preserve">                         (21)</w:t>
      </w:r>
    </w:p>
    <w:p w:rsidR="00807C27" w:rsidRPr="00E632AB" w:rsidRDefault="00807C27" w:rsidP="00E632AB">
      <w:pPr>
        <w:shd w:val="clear" w:color="auto" w:fill="FFFFFF"/>
        <w:spacing w:line="360" w:lineRule="auto"/>
        <w:ind w:left="10" w:right="97" w:firstLine="499"/>
        <w:jc w:val="both"/>
        <w:rPr>
          <w:color w:val="000000"/>
          <w:sz w:val="28"/>
          <w:szCs w:val="28"/>
        </w:rPr>
      </w:pPr>
      <w:r w:rsidRPr="00E632AB">
        <w:rPr>
          <w:color w:val="000000"/>
          <w:sz w:val="28"/>
          <w:szCs w:val="28"/>
        </w:rPr>
        <w:t xml:space="preserve">Цену </w:t>
      </w:r>
      <w:r w:rsidRPr="00E632AB">
        <w:rPr>
          <w:i/>
          <w:iCs/>
          <w:color w:val="000000"/>
          <w:sz w:val="28"/>
          <w:szCs w:val="28"/>
        </w:rPr>
        <w:t xml:space="preserve">бескупонной облигации </w:t>
      </w:r>
      <w:r w:rsidRPr="00E632AB">
        <w:rPr>
          <w:color w:val="000000"/>
          <w:sz w:val="28"/>
          <w:szCs w:val="28"/>
        </w:rPr>
        <w:t>можно представить как купонную облигацию с нулевым размером купонных платежей:</w:t>
      </w:r>
    </w:p>
    <w:p w:rsidR="00807C27" w:rsidRPr="00E632AB" w:rsidRDefault="00807C27" w:rsidP="00E632AB">
      <w:pPr>
        <w:shd w:val="clear" w:color="auto" w:fill="FFFFFF"/>
        <w:spacing w:line="360" w:lineRule="auto"/>
        <w:ind w:left="10" w:right="97" w:firstLine="2330"/>
        <w:jc w:val="both"/>
        <w:rPr>
          <w:sz w:val="28"/>
          <w:szCs w:val="28"/>
        </w:rPr>
      </w:pPr>
      <w:r w:rsidRPr="00E632AB">
        <w:rPr>
          <w:position w:val="-30"/>
          <w:sz w:val="28"/>
          <w:szCs w:val="28"/>
        </w:rPr>
        <w:object w:dxaOrig="1260" w:dyaOrig="680">
          <v:shape id="_x0000_i1040" type="#_x0000_t75" style="width:81.15pt;height:43.45pt" o:ole="">
            <v:imagedata r:id="rId45" o:title=""/>
          </v:shape>
          <o:OLEObject Type="Embed" ProgID="Equation.3" ShapeID="_x0000_i1040" DrawAspect="Content" ObjectID="_1575453463" r:id="rId46"/>
        </w:object>
      </w:r>
      <w:r w:rsidRPr="00E632AB">
        <w:rPr>
          <w:sz w:val="28"/>
          <w:szCs w:val="28"/>
        </w:rPr>
        <w:t xml:space="preserve">                                                        (22)</w:t>
      </w:r>
    </w:p>
    <w:p w:rsidR="00807C27" w:rsidRPr="00E632AB" w:rsidRDefault="00807C27" w:rsidP="00E632AB">
      <w:pPr>
        <w:shd w:val="clear" w:color="auto" w:fill="FFFFFF"/>
        <w:spacing w:line="360" w:lineRule="auto"/>
        <w:ind w:left="10" w:right="97" w:firstLine="530"/>
        <w:jc w:val="both"/>
        <w:rPr>
          <w:sz w:val="28"/>
          <w:szCs w:val="28"/>
        </w:rPr>
      </w:pPr>
      <w:r w:rsidRPr="00E632AB">
        <w:rPr>
          <w:sz w:val="28"/>
          <w:szCs w:val="28"/>
        </w:rPr>
        <w:t>А для краткосрочных облигаций обычно используется другая формула:</w:t>
      </w:r>
    </w:p>
    <w:p w:rsidR="00807C27" w:rsidRPr="00E632AB" w:rsidRDefault="00807C27" w:rsidP="00E632AB">
      <w:pPr>
        <w:shd w:val="clear" w:color="auto" w:fill="FFFFFF"/>
        <w:spacing w:line="360" w:lineRule="auto"/>
        <w:ind w:left="10" w:right="97" w:firstLine="2330"/>
        <w:jc w:val="both"/>
        <w:rPr>
          <w:sz w:val="28"/>
          <w:szCs w:val="28"/>
        </w:rPr>
      </w:pPr>
      <w:r w:rsidRPr="00E632AB">
        <w:rPr>
          <w:position w:val="-56"/>
          <w:sz w:val="28"/>
          <w:szCs w:val="28"/>
        </w:rPr>
        <w:object w:dxaOrig="1359" w:dyaOrig="940">
          <v:shape id="_x0000_i1041" type="#_x0000_t75" style="width:99.45pt;height:56pt" o:ole="">
            <v:imagedata r:id="rId47" o:title=""/>
          </v:shape>
          <o:OLEObject Type="Embed" ProgID="Equation.3" ShapeID="_x0000_i1041" DrawAspect="Content" ObjectID="_1575453464" r:id="rId48"/>
        </w:object>
      </w:r>
      <w:r w:rsidRPr="00E632AB">
        <w:rPr>
          <w:sz w:val="28"/>
          <w:szCs w:val="28"/>
        </w:rPr>
        <w:t>, где                                           (23)</w:t>
      </w:r>
    </w:p>
    <w:p w:rsidR="00807C27" w:rsidRPr="00E632AB" w:rsidRDefault="00807C27" w:rsidP="00E632AB">
      <w:pPr>
        <w:shd w:val="clear" w:color="auto" w:fill="FFFFFF"/>
        <w:spacing w:line="360" w:lineRule="auto"/>
        <w:ind w:left="10"/>
        <w:jc w:val="both"/>
        <w:rPr>
          <w:sz w:val="28"/>
          <w:szCs w:val="28"/>
        </w:rPr>
      </w:pPr>
      <w:r w:rsidRPr="00E632AB">
        <w:rPr>
          <w:color w:val="000000"/>
          <w:spacing w:val="-1"/>
          <w:sz w:val="28"/>
          <w:szCs w:val="28"/>
        </w:rPr>
        <w:t>Т - число дней до погашения облигации.</w:t>
      </w:r>
    </w:p>
    <w:p w:rsidR="00807C27" w:rsidRPr="00E632AB" w:rsidRDefault="00807C27" w:rsidP="00E632AB">
      <w:pPr>
        <w:shd w:val="clear" w:color="auto" w:fill="FFFFFF"/>
        <w:spacing w:line="360" w:lineRule="auto"/>
        <w:ind w:left="10" w:firstLine="504"/>
        <w:jc w:val="both"/>
        <w:rPr>
          <w:sz w:val="28"/>
          <w:szCs w:val="28"/>
        </w:rPr>
      </w:pPr>
      <w:r w:rsidRPr="00E632AB">
        <w:rPr>
          <w:color w:val="000000"/>
          <w:spacing w:val="4"/>
          <w:sz w:val="28"/>
          <w:szCs w:val="28"/>
        </w:rPr>
        <w:t xml:space="preserve">Процентный доход облигации измеряется в денежных единицах. </w:t>
      </w:r>
      <w:r w:rsidRPr="00E632AB">
        <w:rPr>
          <w:color w:val="000000"/>
          <w:spacing w:val="3"/>
          <w:sz w:val="28"/>
          <w:szCs w:val="28"/>
        </w:rPr>
        <w:t xml:space="preserve">Однако для сравнения выгодности вложений в разные виды облигаций </w:t>
      </w:r>
      <w:r w:rsidRPr="00E632AB">
        <w:rPr>
          <w:color w:val="000000"/>
          <w:spacing w:val="-2"/>
          <w:sz w:val="28"/>
          <w:szCs w:val="28"/>
        </w:rPr>
        <w:t xml:space="preserve">следует сопоставить величину получаемого дохода с величиной инвестиций. </w:t>
      </w:r>
      <w:r w:rsidRPr="00E632AB">
        <w:rPr>
          <w:color w:val="000000"/>
          <w:spacing w:val="-1"/>
          <w:sz w:val="28"/>
          <w:szCs w:val="28"/>
        </w:rPr>
        <w:t xml:space="preserve">Отсюда возникает понятие доходности. Доходность можно подразделить на </w:t>
      </w:r>
      <w:r w:rsidRPr="00E632AB">
        <w:rPr>
          <w:color w:val="000000"/>
          <w:spacing w:val="-3"/>
          <w:sz w:val="28"/>
          <w:szCs w:val="28"/>
        </w:rPr>
        <w:t>следующие виды:</w:t>
      </w:r>
    </w:p>
    <w:p w:rsidR="00807C27" w:rsidRPr="00E632AB" w:rsidRDefault="00807C27" w:rsidP="00E632AB">
      <w:pPr>
        <w:numPr>
          <w:ilvl w:val="0"/>
          <w:numId w:val="1"/>
        </w:numPr>
        <w:shd w:val="clear" w:color="auto" w:fill="FFFFFF"/>
        <w:tabs>
          <w:tab w:val="left" w:pos="816"/>
        </w:tabs>
        <w:spacing w:line="360" w:lineRule="auto"/>
        <w:ind w:left="571"/>
        <w:jc w:val="both"/>
        <w:rPr>
          <w:color w:val="000000"/>
          <w:sz w:val="28"/>
          <w:szCs w:val="28"/>
        </w:rPr>
      </w:pPr>
      <w:r w:rsidRPr="00E632AB">
        <w:rPr>
          <w:color w:val="000000"/>
          <w:spacing w:val="-2"/>
          <w:sz w:val="28"/>
          <w:szCs w:val="28"/>
        </w:rPr>
        <w:t>текущая доходность;</w:t>
      </w:r>
    </w:p>
    <w:p w:rsidR="00807C27" w:rsidRPr="00E632AB" w:rsidRDefault="00807C27" w:rsidP="00E632AB">
      <w:pPr>
        <w:numPr>
          <w:ilvl w:val="0"/>
          <w:numId w:val="1"/>
        </w:numPr>
        <w:shd w:val="clear" w:color="auto" w:fill="FFFFFF"/>
        <w:tabs>
          <w:tab w:val="left" w:pos="816"/>
        </w:tabs>
        <w:spacing w:line="360" w:lineRule="auto"/>
        <w:ind w:left="571"/>
        <w:jc w:val="both"/>
        <w:rPr>
          <w:color w:val="000000"/>
          <w:sz w:val="28"/>
          <w:szCs w:val="28"/>
        </w:rPr>
      </w:pPr>
      <w:r w:rsidRPr="00E632AB">
        <w:rPr>
          <w:color w:val="000000"/>
          <w:spacing w:val="-2"/>
          <w:sz w:val="28"/>
          <w:szCs w:val="28"/>
        </w:rPr>
        <w:t>доходность к погашению;</w:t>
      </w:r>
    </w:p>
    <w:p w:rsidR="00807C27" w:rsidRPr="00E632AB" w:rsidRDefault="00807C27" w:rsidP="00E632AB">
      <w:pPr>
        <w:numPr>
          <w:ilvl w:val="0"/>
          <w:numId w:val="1"/>
        </w:numPr>
        <w:shd w:val="clear" w:color="auto" w:fill="FFFFFF"/>
        <w:tabs>
          <w:tab w:val="left" w:pos="816"/>
        </w:tabs>
        <w:spacing w:line="360" w:lineRule="auto"/>
        <w:ind w:left="571"/>
        <w:jc w:val="both"/>
        <w:rPr>
          <w:color w:val="000000"/>
          <w:sz w:val="28"/>
          <w:szCs w:val="28"/>
        </w:rPr>
      </w:pPr>
      <w:r w:rsidRPr="00E632AB">
        <w:rPr>
          <w:color w:val="000000"/>
          <w:spacing w:val="-2"/>
          <w:sz w:val="28"/>
          <w:szCs w:val="28"/>
        </w:rPr>
        <w:t>доходность за период владения.</w:t>
      </w:r>
    </w:p>
    <w:p w:rsidR="00807C27" w:rsidRPr="00E632AB" w:rsidRDefault="00807C27" w:rsidP="00E632AB">
      <w:pPr>
        <w:shd w:val="clear" w:color="auto" w:fill="FFFFFF"/>
        <w:spacing w:line="360" w:lineRule="auto"/>
        <w:ind w:left="14" w:firstLine="312"/>
        <w:jc w:val="both"/>
        <w:rPr>
          <w:sz w:val="28"/>
          <w:szCs w:val="28"/>
        </w:rPr>
      </w:pPr>
      <w:r w:rsidRPr="00E632AB">
        <w:rPr>
          <w:i/>
          <w:iCs/>
          <w:color w:val="000000"/>
          <w:sz w:val="28"/>
          <w:szCs w:val="28"/>
        </w:rPr>
        <w:lastRenderedPageBreak/>
        <w:t xml:space="preserve">Текущая доходность </w:t>
      </w:r>
      <w:r w:rsidRPr="00E632AB">
        <w:rPr>
          <w:color w:val="000000"/>
          <w:sz w:val="28"/>
          <w:szCs w:val="28"/>
        </w:rPr>
        <w:t>облигации (</w:t>
      </w:r>
      <w:r w:rsidRPr="00E632AB">
        <w:rPr>
          <w:color w:val="000000"/>
          <w:sz w:val="28"/>
          <w:szCs w:val="28"/>
          <w:lang w:val="en-US"/>
        </w:rPr>
        <w:t>R</w:t>
      </w:r>
      <w:r w:rsidRPr="00E632AB">
        <w:rPr>
          <w:color w:val="000000"/>
          <w:sz w:val="28"/>
          <w:szCs w:val="28"/>
          <w:vertAlign w:val="subscript"/>
          <w:lang w:val="en-US"/>
        </w:rPr>
        <w:t>T</w:t>
      </w:r>
      <w:r w:rsidRPr="00E632AB">
        <w:rPr>
          <w:color w:val="000000"/>
          <w:sz w:val="28"/>
          <w:szCs w:val="28"/>
        </w:rPr>
        <w:t xml:space="preserve">) определяется при известной </w:t>
      </w:r>
      <w:r w:rsidRPr="00E632AB">
        <w:rPr>
          <w:color w:val="000000"/>
          <w:spacing w:val="-2"/>
          <w:sz w:val="28"/>
          <w:szCs w:val="28"/>
        </w:rPr>
        <w:t>курсовой цене (Р) и величине процентного дохода (</w:t>
      </w:r>
      <w:r w:rsidRPr="00E632AB">
        <w:rPr>
          <w:color w:val="000000"/>
          <w:spacing w:val="-2"/>
          <w:sz w:val="28"/>
          <w:szCs w:val="28"/>
          <w:lang w:val="en-US"/>
        </w:rPr>
        <w:t>D</w:t>
      </w:r>
      <w:r w:rsidRPr="00E632AB">
        <w:rPr>
          <w:color w:val="000000"/>
          <w:spacing w:val="-2"/>
          <w:sz w:val="28"/>
          <w:szCs w:val="28"/>
        </w:rPr>
        <w:t>):</w:t>
      </w:r>
    </w:p>
    <w:p w:rsidR="00807C27" w:rsidRPr="00E632AB" w:rsidRDefault="00807C27" w:rsidP="00E632AB">
      <w:pPr>
        <w:shd w:val="clear" w:color="auto" w:fill="FFFFFF"/>
        <w:tabs>
          <w:tab w:val="left" w:pos="907"/>
        </w:tabs>
        <w:spacing w:line="360" w:lineRule="auto"/>
        <w:ind w:firstLine="2340"/>
        <w:jc w:val="both"/>
        <w:rPr>
          <w:color w:val="000000"/>
          <w:sz w:val="28"/>
          <w:szCs w:val="28"/>
        </w:rPr>
      </w:pPr>
      <w:r w:rsidRPr="00E632AB">
        <w:rPr>
          <w:color w:val="000000"/>
          <w:position w:val="-24"/>
          <w:sz w:val="28"/>
          <w:szCs w:val="28"/>
        </w:rPr>
        <w:object w:dxaOrig="840" w:dyaOrig="620">
          <v:shape id="_x0000_i1042" type="#_x0000_t75" style="width:53.7pt;height:38.85pt" o:ole="">
            <v:imagedata r:id="rId49" o:title=""/>
          </v:shape>
          <o:OLEObject Type="Embed" ProgID="Equation.3" ShapeID="_x0000_i1042" DrawAspect="Content" ObjectID="_1575453465" r:id="rId50"/>
        </w:object>
      </w:r>
      <w:r w:rsidRPr="00E632AB">
        <w:rPr>
          <w:color w:val="000000"/>
          <w:sz w:val="28"/>
          <w:szCs w:val="28"/>
        </w:rPr>
        <w:t xml:space="preserve">                                                                (24)</w:t>
      </w:r>
    </w:p>
    <w:p w:rsidR="00807C27" w:rsidRPr="00E632AB" w:rsidRDefault="00807C27" w:rsidP="00E632AB">
      <w:pPr>
        <w:shd w:val="clear" w:color="auto" w:fill="FFFFFF"/>
        <w:tabs>
          <w:tab w:val="left" w:pos="907"/>
        </w:tabs>
        <w:spacing w:line="360" w:lineRule="auto"/>
        <w:ind w:firstLine="720"/>
        <w:jc w:val="both"/>
        <w:rPr>
          <w:sz w:val="28"/>
          <w:szCs w:val="28"/>
        </w:rPr>
      </w:pPr>
      <w:r w:rsidRPr="00E632AB">
        <w:rPr>
          <w:color w:val="000000"/>
          <w:sz w:val="28"/>
          <w:szCs w:val="28"/>
        </w:rPr>
        <w:t>Если инвестор собирается держать облигацию до погашения, то он может сопоставить все полученные но облигации доходы (процентные  платежи и сумму погашения) с ценой приобретения облигации. Полученная</w:t>
      </w:r>
      <w:r w:rsidRPr="00E632AB">
        <w:rPr>
          <w:color w:val="000000"/>
          <w:sz w:val="28"/>
          <w:szCs w:val="28"/>
        </w:rPr>
        <w:br/>
        <w:t xml:space="preserve">таким способом величина называется </w:t>
      </w:r>
      <w:r w:rsidRPr="00E632AB">
        <w:rPr>
          <w:i/>
          <w:iCs/>
          <w:color w:val="000000"/>
          <w:sz w:val="28"/>
          <w:szCs w:val="28"/>
        </w:rPr>
        <w:t xml:space="preserve">доходностью к погашению </w:t>
      </w:r>
      <w:r w:rsidRPr="00E632AB">
        <w:rPr>
          <w:color w:val="000000"/>
          <w:sz w:val="28"/>
          <w:szCs w:val="28"/>
        </w:rPr>
        <w:t xml:space="preserve">или внутренней нормой прибыли. То есть, </w:t>
      </w:r>
      <w:r w:rsidRPr="00E632AB">
        <w:rPr>
          <w:i/>
          <w:iCs/>
          <w:color w:val="000000"/>
          <w:sz w:val="28"/>
          <w:szCs w:val="28"/>
        </w:rPr>
        <w:t xml:space="preserve">доходность к погашению — </w:t>
      </w:r>
      <w:r w:rsidRPr="00E632AB">
        <w:rPr>
          <w:color w:val="000000"/>
          <w:sz w:val="28"/>
          <w:szCs w:val="28"/>
        </w:rPr>
        <w:t>это ставка дисконтирования, при которой приведенная стоимость процентных платежей и суммы погашения облигации равна покупной цене облигации (затратам инвестора). На основе вычисленной доходности к погашению можно решать вопрос о приемлемости тех или иных инвестиций.</w:t>
      </w:r>
    </w:p>
    <w:p w:rsidR="00807C27" w:rsidRPr="00E632AB" w:rsidRDefault="00807C27" w:rsidP="00E632AB">
      <w:pPr>
        <w:shd w:val="clear" w:color="auto" w:fill="FFFFFF"/>
        <w:spacing w:line="360" w:lineRule="auto"/>
        <w:ind w:left="14" w:firstLine="494"/>
        <w:jc w:val="both"/>
        <w:rPr>
          <w:color w:val="000000"/>
          <w:sz w:val="28"/>
          <w:szCs w:val="28"/>
        </w:rPr>
      </w:pPr>
      <w:r w:rsidRPr="00E632AB">
        <w:rPr>
          <w:color w:val="000000"/>
          <w:sz w:val="28"/>
          <w:szCs w:val="28"/>
        </w:rPr>
        <w:t>Чтобы определить приблизительный уровень доходности облигации, можно использовать следующую формулу:</w:t>
      </w:r>
    </w:p>
    <w:p w:rsidR="00807C27" w:rsidRPr="00E632AB" w:rsidRDefault="00807C27" w:rsidP="00E632AB">
      <w:pPr>
        <w:shd w:val="clear" w:color="auto" w:fill="FFFFFF"/>
        <w:spacing w:line="360" w:lineRule="auto"/>
        <w:ind w:left="14" w:firstLine="2326"/>
        <w:jc w:val="both"/>
        <w:rPr>
          <w:sz w:val="28"/>
          <w:szCs w:val="28"/>
        </w:rPr>
      </w:pPr>
      <w:r w:rsidRPr="00E632AB">
        <w:rPr>
          <w:position w:val="-54"/>
          <w:sz w:val="28"/>
          <w:szCs w:val="28"/>
        </w:rPr>
        <w:object w:dxaOrig="1579" w:dyaOrig="1219">
          <v:shape id="_x0000_i1043" type="#_x0000_t75" style="width:91.45pt;height:69.7pt" o:ole="">
            <v:imagedata r:id="rId51" o:title=""/>
          </v:shape>
          <o:OLEObject Type="Embed" ProgID="Equation.3" ShapeID="_x0000_i1043" DrawAspect="Content" ObjectID="_1575453466" r:id="rId52"/>
        </w:object>
      </w:r>
      <w:r w:rsidRPr="00E632AB">
        <w:rPr>
          <w:sz w:val="28"/>
          <w:szCs w:val="28"/>
        </w:rPr>
        <w:t xml:space="preserve">                                                     (25)</w:t>
      </w:r>
    </w:p>
    <w:p w:rsidR="00807C27" w:rsidRPr="00E632AB" w:rsidRDefault="00807C27" w:rsidP="00E632AB">
      <w:pPr>
        <w:shd w:val="clear" w:color="auto" w:fill="FFFFFF"/>
        <w:spacing w:line="360" w:lineRule="auto"/>
        <w:ind w:left="14" w:firstLine="494"/>
        <w:jc w:val="both"/>
        <w:rPr>
          <w:sz w:val="28"/>
          <w:szCs w:val="28"/>
        </w:rPr>
      </w:pPr>
      <w:r w:rsidRPr="00E632AB">
        <w:rPr>
          <w:color w:val="000000"/>
          <w:sz w:val="28"/>
          <w:szCs w:val="28"/>
        </w:rPr>
        <w:t xml:space="preserve">Инвестор может держать облигацию не до погашения, а продать ее до срока погашения. В этом случае требуется определить </w:t>
      </w:r>
      <w:r w:rsidRPr="00E632AB">
        <w:rPr>
          <w:i/>
          <w:iCs/>
          <w:color w:val="000000"/>
          <w:sz w:val="28"/>
          <w:szCs w:val="28"/>
        </w:rPr>
        <w:t xml:space="preserve">доходность за период владения. </w:t>
      </w:r>
      <w:r w:rsidRPr="00E632AB">
        <w:rPr>
          <w:color w:val="000000"/>
          <w:sz w:val="28"/>
          <w:szCs w:val="28"/>
        </w:rPr>
        <w:t>Расчет доходности облигаций при этом фактически не отличается От методов расчета доходности к погашению. Разница лишь в том, что инвестор получает не сумму погашения (номинальная облигация), а продажную цену облигации, которая может отличаться от номинала. Поэтому в приведенных выше формулах вместо номинала облигации будет фигурировать цена продажи облигации.</w:t>
      </w:r>
    </w:p>
    <w:p w:rsidR="00807C27" w:rsidRPr="00E632AB" w:rsidRDefault="00807C27" w:rsidP="00E632AB">
      <w:pPr>
        <w:shd w:val="clear" w:color="auto" w:fill="FFFFFF"/>
        <w:spacing w:line="360" w:lineRule="auto"/>
        <w:ind w:left="24" w:right="5" w:firstLine="470"/>
        <w:jc w:val="both"/>
        <w:rPr>
          <w:sz w:val="28"/>
          <w:szCs w:val="28"/>
        </w:rPr>
      </w:pPr>
      <w:r w:rsidRPr="00E632AB">
        <w:rPr>
          <w:i/>
          <w:iCs/>
          <w:color w:val="000000"/>
          <w:sz w:val="28"/>
          <w:szCs w:val="28"/>
        </w:rPr>
        <w:t xml:space="preserve">Доходность бескупонной облигации </w:t>
      </w:r>
      <w:r w:rsidRPr="00E632AB">
        <w:rPr>
          <w:color w:val="000000"/>
          <w:sz w:val="28"/>
          <w:szCs w:val="28"/>
        </w:rPr>
        <w:t>определяется из формулы цены бескупонной облигации и имеет вид:</w:t>
      </w:r>
    </w:p>
    <w:p w:rsidR="00807C27" w:rsidRPr="00E632AB" w:rsidRDefault="00807C27" w:rsidP="00E632AB">
      <w:pPr>
        <w:shd w:val="clear" w:color="auto" w:fill="FFFFFF"/>
        <w:spacing w:line="360" w:lineRule="auto"/>
        <w:ind w:firstLine="2340"/>
        <w:jc w:val="both"/>
        <w:rPr>
          <w:sz w:val="28"/>
          <w:szCs w:val="28"/>
        </w:rPr>
      </w:pPr>
      <w:r w:rsidRPr="00E632AB">
        <w:rPr>
          <w:color w:val="000000"/>
          <w:position w:val="-26"/>
          <w:sz w:val="28"/>
          <w:szCs w:val="28"/>
        </w:rPr>
        <w:object w:dxaOrig="1219" w:dyaOrig="700">
          <v:shape id="_x0000_i1044" type="#_x0000_t75" style="width:1in;height:41.15pt" o:ole="">
            <v:imagedata r:id="rId53" o:title=""/>
          </v:shape>
          <o:OLEObject Type="Embed" ProgID="Equation.3" ShapeID="_x0000_i1044" DrawAspect="Content" ObjectID="_1575453467" r:id="rId54"/>
        </w:object>
      </w:r>
      <w:r w:rsidRPr="00E632AB">
        <w:rPr>
          <w:color w:val="000000"/>
          <w:sz w:val="28"/>
          <w:szCs w:val="28"/>
        </w:rPr>
        <w:t xml:space="preserve">                                                         (26)</w:t>
      </w:r>
    </w:p>
    <w:p w:rsidR="00807C27" w:rsidRPr="00E632AB" w:rsidRDefault="00807C27" w:rsidP="00E632AB">
      <w:pPr>
        <w:shd w:val="clear" w:color="auto" w:fill="FFFFFF"/>
        <w:spacing w:line="360" w:lineRule="auto"/>
        <w:ind w:left="485"/>
        <w:jc w:val="both"/>
        <w:rPr>
          <w:color w:val="000000"/>
          <w:sz w:val="28"/>
          <w:szCs w:val="28"/>
        </w:rPr>
      </w:pPr>
      <w:r w:rsidRPr="00E632AB">
        <w:rPr>
          <w:color w:val="000000"/>
          <w:sz w:val="28"/>
          <w:szCs w:val="28"/>
        </w:rPr>
        <w:lastRenderedPageBreak/>
        <w:t>Доходность краткосрочной облигации можно определить по формулам:</w:t>
      </w:r>
    </w:p>
    <w:p w:rsidR="00807C27" w:rsidRPr="00E632AB" w:rsidRDefault="00807C27" w:rsidP="00E632AB">
      <w:pPr>
        <w:shd w:val="clear" w:color="auto" w:fill="FFFFFF"/>
        <w:spacing w:line="360" w:lineRule="auto"/>
        <w:ind w:left="485" w:firstLine="1855"/>
        <w:jc w:val="both"/>
        <w:rPr>
          <w:sz w:val="28"/>
          <w:szCs w:val="28"/>
        </w:rPr>
      </w:pPr>
      <w:r w:rsidRPr="00E632AB">
        <w:rPr>
          <w:position w:val="-24"/>
          <w:sz w:val="28"/>
          <w:szCs w:val="28"/>
        </w:rPr>
        <w:object w:dxaOrig="1300" w:dyaOrig="620">
          <v:shape id="_x0000_i1045" type="#_x0000_t75" style="width:74.3pt;height:35.45pt" o:ole="">
            <v:imagedata r:id="rId55" o:title=""/>
          </v:shape>
          <o:OLEObject Type="Embed" ProgID="Equation.3" ShapeID="_x0000_i1045" DrawAspect="Content" ObjectID="_1575453468" r:id="rId56"/>
        </w:object>
      </w:r>
      <w:r w:rsidRPr="00E632AB">
        <w:rPr>
          <w:sz w:val="28"/>
          <w:szCs w:val="28"/>
        </w:rPr>
        <w:t xml:space="preserve">                                                        (27)</w:t>
      </w:r>
    </w:p>
    <w:p w:rsidR="00807C27" w:rsidRPr="00E632AB" w:rsidRDefault="00807C27" w:rsidP="00E632AB">
      <w:pPr>
        <w:shd w:val="clear" w:color="auto" w:fill="FFFFFF"/>
        <w:spacing w:line="360" w:lineRule="auto"/>
        <w:ind w:left="485" w:firstLine="1855"/>
        <w:jc w:val="both"/>
        <w:rPr>
          <w:sz w:val="28"/>
          <w:szCs w:val="28"/>
        </w:rPr>
      </w:pPr>
      <w:r w:rsidRPr="00E632AB">
        <w:rPr>
          <w:position w:val="-28"/>
          <w:sz w:val="28"/>
          <w:szCs w:val="28"/>
        </w:rPr>
        <w:object w:dxaOrig="1820" w:dyaOrig="680">
          <v:shape id="_x0000_i1046" type="#_x0000_t75" style="width:108.55pt;height:40pt" o:ole="">
            <v:imagedata r:id="rId57" o:title=""/>
          </v:shape>
          <o:OLEObject Type="Embed" ProgID="Equation.3" ShapeID="_x0000_i1046" DrawAspect="Content" ObjectID="_1575453469" r:id="rId58"/>
        </w:object>
      </w:r>
      <w:r w:rsidRPr="00E632AB">
        <w:rPr>
          <w:sz w:val="28"/>
          <w:szCs w:val="28"/>
        </w:rPr>
        <w:t xml:space="preserve">                                              (28)</w:t>
      </w:r>
    </w:p>
    <w:p w:rsidR="00807C27" w:rsidRPr="00E632AB" w:rsidRDefault="00807C27" w:rsidP="00E632AB">
      <w:pPr>
        <w:shd w:val="clear" w:color="auto" w:fill="FFFFFF"/>
        <w:spacing w:line="360" w:lineRule="auto"/>
        <w:ind w:firstLine="720"/>
        <w:jc w:val="both"/>
        <w:rPr>
          <w:sz w:val="28"/>
          <w:szCs w:val="28"/>
        </w:rPr>
      </w:pPr>
      <w:r w:rsidRPr="00E632AB">
        <w:rPr>
          <w:i/>
          <w:iCs/>
          <w:color w:val="000000"/>
          <w:sz w:val="28"/>
          <w:szCs w:val="28"/>
          <w:u w:val="single"/>
        </w:rPr>
        <w:t xml:space="preserve">Цена и доходность депозитных сертификатов и векселей </w:t>
      </w:r>
      <w:r w:rsidRPr="00E632AB">
        <w:rPr>
          <w:color w:val="000000"/>
          <w:sz w:val="28"/>
          <w:szCs w:val="28"/>
        </w:rPr>
        <w:t xml:space="preserve">Но своим основным характеристикам </w:t>
      </w:r>
      <w:r w:rsidRPr="00E632AB">
        <w:rPr>
          <w:i/>
          <w:iCs/>
          <w:color w:val="000000"/>
          <w:sz w:val="28"/>
          <w:szCs w:val="28"/>
        </w:rPr>
        <w:t xml:space="preserve">депозитные и сберегательные сертификаты </w:t>
      </w:r>
      <w:r w:rsidRPr="00E632AB">
        <w:rPr>
          <w:color w:val="000000"/>
          <w:sz w:val="28"/>
          <w:szCs w:val="28"/>
        </w:rPr>
        <w:t>близки к краткосрочным и среднесрочным облигациям. По окончании срока действия сертификата его владелец получает сумму вклада и процентов. Если известна процентная ставка по сертификату сроком действия до одного года, то сумма начисленных процентов (процентного. дохода) может быть определена по формуле:</w:t>
      </w:r>
    </w:p>
    <w:p w:rsidR="00807C27" w:rsidRPr="00E632AB" w:rsidRDefault="00807C27" w:rsidP="00E632AB">
      <w:pPr>
        <w:shd w:val="clear" w:color="auto" w:fill="FFFFFF"/>
        <w:spacing w:line="360" w:lineRule="auto"/>
        <w:ind w:left="5" w:firstLine="2335"/>
        <w:jc w:val="both"/>
        <w:rPr>
          <w:color w:val="000000"/>
          <w:sz w:val="28"/>
          <w:szCs w:val="28"/>
        </w:rPr>
      </w:pPr>
      <w:r w:rsidRPr="00E632AB">
        <w:rPr>
          <w:color w:val="000000"/>
          <w:position w:val="-24"/>
          <w:sz w:val="28"/>
          <w:szCs w:val="28"/>
        </w:rPr>
        <w:object w:dxaOrig="1520" w:dyaOrig="639">
          <v:shape id="_x0000_i1047" type="#_x0000_t75" style="width:90.3pt;height:37.7pt" o:ole="">
            <v:imagedata r:id="rId59" o:title=""/>
          </v:shape>
          <o:OLEObject Type="Embed" ProgID="Equation.3" ShapeID="_x0000_i1047" DrawAspect="Content" ObjectID="_1575453470" r:id="rId60"/>
        </w:object>
      </w:r>
      <w:r w:rsidRPr="00E632AB">
        <w:rPr>
          <w:color w:val="000000"/>
          <w:sz w:val="28"/>
          <w:szCs w:val="28"/>
        </w:rPr>
        <w:t xml:space="preserve">                                                    (29)</w:t>
      </w:r>
    </w:p>
    <w:p w:rsidR="00807C27" w:rsidRPr="00E632AB" w:rsidRDefault="00807C27" w:rsidP="00E632AB">
      <w:pPr>
        <w:shd w:val="clear" w:color="auto" w:fill="FFFFFF"/>
        <w:spacing w:line="360" w:lineRule="auto"/>
        <w:ind w:left="5"/>
        <w:jc w:val="both"/>
        <w:rPr>
          <w:sz w:val="28"/>
          <w:szCs w:val="28"/>
        </w:rPr>
      </w:pPr>
      <w:r w:rsidRPr="00E632AB">
        <w:rPr>
          <w:color w:val="000000"/>
          <w:sz w:val="28"/>
          <w:szCs w:val="28"/>
          <w:lang w:val="en-US"/>
        </w:rPr>
        <w:t>D</w:t>
      </w:r>
      <w:r w:rsidRPr="00E632AB">
        <w:rPr>
          <w:color w:val="000000"/>
          <w:sz w:val="28"/>
          <w:szCs w:val="28"/>
        </w:rPr>
        <w:t xml:space="preserve"> - процентный доход;</w:t>
      </w:r>
    </w:p>
    <w:p w:rsidR="00807C27" w:rsidRPr="00E632AB" w:rsidRDefault="00807C27" w:rsidP="00E632AB">
      <w:pPr>
        <w:shd w:val="clear" w:color="auto" w:fill="FFFFFF"/>
        <w:spacing w:line="360" w:lineRule="auto"/>
        <w:jc w:val="both"/>
        <w:rPr>
          <w:sz w:val="28"/>
          <w:szCs w:val="28"/>
        </w:rPr>
      </w:pPr>
      <w:r w:rsidRPr="00E632AB">
        <w:rPr>
          <w:color w:val="000000"/>
          <w:sz w:val="28"/>
          <w:szCs w:val="28"/>
        </w:rPr>
        <w:t>N - номинал сертификата;</w:t>
      </w:r>
    </w:p>
    <w:p w:rsidR="00807C27" w:rsidRPr="00E632AB" w:rsidRDefault="00807C27" w:rsidP="00E632AB">
      <w:pPr>
        <w:shd w:val="clear" w:color="auto" w:fill="FFFFFF"/>
        <w:spacing w:line="360" w:lineRule="auto"/>
        <w:jc w:val="both"/>
        <w:rPr>
          <w:sz w:val="28"/>
          <w:szCs w:val="28"/>
        </w:rPr>
      </w:pPr>
      <w:r w:rsidRPr="00E632AB">
        <w:rPr>
          <w:color w:val="000000"/>
          <w:spacing w:val="-5"/>
          <w:sz w:val="28"/>
          <w:szCs w:val="28"/>
          <w:lang w:val="en-US"/>
        </w:rPr>
        <w:t>R</w:t>
      </w:r>
      <w:r w:rsidRPr="00E632AB">
        <w:rPr>
          <w:color w:val="000000"/>
          <w:spacing w:val="-5"/>
          <w:sz w:val="28"/>
          <w:szCs w:val="28"/>
          <w:vertAlign w:val="subscript"/>
        </w:rPr>
        <w:t>с</w:t>
      </w:r>
      <w:r w:rsidRPr="00E632AB">
        <w:rPr>
          <w:color w:val="000000"/>
          <w:spacing w:val="-5"/>
          <w:sz w:val="28"/>
          <w:szCs w:val="28"/>
        </w:rPr>
        <w:t xml:space="preserve"> — процентная ставка по сертификату;</w:t>
      </w:r>
    </w:p>
    <w:p w:rsidR="00807C27" w:rsidRPr="00E632AB" w:rsidRDefault="00807C27" w:rsidP="00E632AB">
      <w:pPr>
        <w:shd w:val="clear" w:color="auto" w:fill="FFFFFF"/>
        <w:spacing w:line="360" w:lineRule="auto"/>
        <w:ind w:left="10"/>
        <w:jc w:val="both"/>
        <w:rPr>
          <w:sz w:val="28"/>
          <w:szCs w:val="28"/>
        </w:rPr>
      </w:pPr>
      <w:r w:rsidRPr="00E632AB">
        <w:rPr>
          <w:color w:val="000000"/>
          <w:spacing w:val="-5"/>
          <w:sz w:val="28"/>
          <w:szCs w:val="28"/>
        </w:rPr>
        <w:t>Т — срок действия сертификата.</w:t>
      </w:r>
    </w:p>
    <w:p w:rsidR="00807C27" w:rsidRPr="00E632AB" w:rsidRDefault="00807C27" w:rsidP="00E632AB">
      <w:pPr>
        <w:shd w:val="clear" w:color="auto" w:fill="FFFFFF"/>
        <w:spacing w:line="360" w:lineRule="auto"/>
        <w:ind w:left="509"/>
        <w:jc w:val="both"/>
        <w:rPr>
          <w:color w:val="000000"/>
          <w:spacing w:val="-2"/>
          <w:sz w:val="28"/>
          <w:szCs w:val="28"/>
        </w:rPr>
      </w:pPr>
    </w:p>
    <w:p w:rsidR="00807C27" w:rsidRPr="00E632AB" w:rsidRDefault="00807C27" w:rsidP="00E632AB">
      <w:pPr>
        <w:shd w:val="clear" w:color="auto" w:fill="FFFFFF"/>
        <w:spacing w:line="360" w:lineRule="auto"/>
        <w:ind w:left="509"/>
        <w:jc w:val="both"/>
        <w:rPr>
          <w:sz w:val="28"/>
          <w:szCs w:val="28"/>
        </w:rPr>
      </w:pPr>
      <w:r w:rsidRPr="00E632AB">
        <w:rPr>
          <w:color w:val="000000"/>
          <w:spacing w:val="-2"/>
          <w:sz w:val="28"/>
          <w:szCs w:val="28"/>
        </w:rPr>
        <w:t>Сумма, выплачиваемая владельцу сертификата при погашении, равна:</w:t>
      </w:r>
    </w:p>
    <w:p w:rsidR="00807C27" w:rsidRPr="00E632AB" w:rsidRDefault="00807C27" w:rsidP="00E632AB">
      <w:pPr>
        <w:shd w:val="clear" w:color="auto" w:fill="FFFFFF"/>
        <w:tabs>
          <w:tab w:val="left" w:leader="hyphen" w:pos="1560"/>
        </w:tabs>
        <w:spacing w:line="360" w:lineRule="auto"/>
        <w:ind w:right="119" w:firstLine="1622"/>
        <w:jc w:val="both"/>
        <w:rPr>
          <w:sz w:val="28"/>
          <w:szCs w:val="28"/>
        </w:rPr>
      </w:pPr>
      <w:r w:rsidRPr="00E632AB">
        <w:rPr>
          <w:position w:val="-30"/>
          <w:sz w:val="28"/>
          <w:szCs w:val="28"/>
        </w:rPr>
        <w:object w:dxaOrig="3840" w:dyaOrig="720">
          <v:shape id="_x0000_i1048" type="#_x0000_t75" style="width:234.3pt;height:44.55pt" o:ole="">
            <v:imagedata r:id="rId61" o:title=""/>
          </v:shape>
          <o:OLEObject Type="Embed" ProgID="Equation.3" ShapeID="_x0000_i1048" DrawAspect="Content" ObjectID="_1575453471" r:id="rId62"/>
        </w:object>
      </w:r>
      <w:r w:rsidRPr="00E632AB">
        <w:rPr>
          <w:sz w:val="28"/>
          <w:szCs w:val="28"/>
        </w:rPr>
        <w:t xml:space="preserve">                     (30)</w:t>
      </w:r>
    </w:p>
    <w:p w:rsidR="00807C27" w:rsidRPr="00E632AB" w:rsidRDefault="00807C27" w:rsidP="00E632AB">
      <w:pPr>
        <w:shd w:val="clear" w:color="auto" w:fill="FFFFFF"/>
        <w:spacing w:line="360" w:lineRule="auto"/>
        <w:ind w:left="504"/>
        <w:jc w:val="both"/>
        <w:rPr>
          <w:sz w:val="28"/>
          <w:szCs w:val="28"/>
        </w:rPr>
      </w:pPr>
      <w:r w:rsidRPr="00E632AB">
        <w:rPr>
          <w:i/>
          <w:iCs/>
          <w:color w:val="000000"/>
          <w:spacing w:val="-3"/>
          <w:sz w:val="28"/>
          <w:szCs w:val="28"/>
        </w:rPr>
        <w:t xml:space="preserve">Цена сертификата </w:t>
      </w:r>
      <w:r w:rsidRPr="00E632AB">
        <w:rPr>
          <w:color w:val="000000"/>
          <w:spacing w:val="-3"/>
          <w:sz w:val="28"/>
          <w:szCs w:val="28"/>
        </w:rPr>
        <w:t>определяется по формуле:</w:t>
      </w:r>
    </w:p>
    <w:p w:rsidR="00807C27" w:rsidRPr="00E632AB" w:rsidRDefault="00807C27" w:rsidP="00E632AB">
      <w:pPr>
        <w:shd w:val="clear" w:color="auto" w:fill="FFFFFF"/>
        <w:spacing w:line="360" w:lineRule="auto"/>
        <w:ind w:left="11" w:firstLine="1610"/>
        <w:jc w:val="both"/>
        <w:rPr>
          <w:color w:val="000000"/>
          <w:spacing w:val="-1"/>
          <w:sz w:val="28"/>
          <w:szCs w:val="28"/>
        </w:rPr>
      </w:pPr>
      <w:r w:rsidRPr="00E632AB">
        <w:rPr>
          <w:color w:val="000000"/>
          <w:spacing w:val="-1"/>
          <w:position w:val="-56"/>
          <w:sz w:val="28"/>
          <w:szCs w:val="28"/>
        </w:rPr>
        <w:object w:dxaOrig="1900" w:dyaOrig="1320">
          <v:shape id="_x0000_i1049" type="#_x0000_t75" style="width:106.3pt;height:73.15pt" o:ole="">
            <v:imagedata r:id="rId63" o:title=""/>
          </v:shape>
          <o:OLEObject Type="Embed" ProgID="Equation.3" ShapeID="_x0000_i1049" DrawAspect="Content" ObjectID="_1575453472" r:id="rId64"/>
        </w:object>
      </w:r>
      <w:r w:rsidRPr="00E632AB">
        <w:rPr>
          <w:color w:val="000000"/>
          <w:spacing w:val="-1"/>
          <w:sz w:val="28"/>
          <w:szCs w:val="28"/>
        </w:rPr>
        <w:t>,   где                                                (31)</w:t>
      </w:r>
    </w:p>
    <w:p w:rsidR="00807C27" w:rsidRPr="00E632AB" w:rsidRDefault="00807C27" w:rsidP="00E632AB">
      <w:pPr>
        <w:shd w:val="clear" w:color="auto" w:fill="FFFFFF"/>
        <w:spacing w:line="360" w:lineRule="auto"/>
        <w:ind w:left="10"/>
        <w:jc w:val="both"/>
        <w:rPr>
          <w:sz w:val="28"/>
          <w:szCs w:val="28"/>
        </w:rPr>
      </w:pPr>
      <w:r w:rsidRPr="00E632AB">
        <w:rPr>
          <w:color w:val="000000"/>
          <w:spacing w:val="-1"/>
          <w:sz w:val="28"/>
          <w:szCs w:val="28"/>
          <w:lang w:val="en-US"/>
        </w:rPr>
        <w:t>R</w:t>
      </w:r>
      <w:r w:rsidRPr="00E632AB">
        <w:rPr>
          <w:color w:val="000000"/>
          <w:spacing w:val="-1"/>
          <w:sz w:val="28"/>
          <w:szCs w:val="28"/>
        </w:rPr>
        <w:t xml:space="preserve"> - требуемая норма прибыли.</w:t>
      </w:r>
    </w:p>
    <w:p w:rsidR="00807C27" w:rsidRPr="00E632AB" w:rsidRDefault="00807C27" w:rsidP="00E632AB">
      <w:pPr>
        <w:shd w:val="clear" w:color="auto" w:fill="FFFFFF"/>
        <w:spacing w:line="360" w:lineRule="auto"/>
        <w:ind w:left="10" w:firstLine="499"/>
        <w:jc w:val="both"/>
        <w:rPr>
          <w:sz w:val="28"/>
          <w:szCs w:val="28"/>
        </w:rPr>
      </w:pPr>
      <w:r w:rsidRPr="00E632AB">
        <w:rPr>
          <w:color w:val="000000"/>
          <w:spacing w:val="5"/>
          <w:sz w:val="28"/>
          <w:szCs w:val="28"/>
        </w:rPr>
        <w:t xml:space="preserve">По российскому законодательству депозитные сертификаты </w:t>
      </w:r>
      <w:r w:rsidRPr="00E632AB">
        <w:rPr>
          <w:color w:val="000000"/>
          <w:spacing w:val="-2"/>
          <w:sz w:val="28"/>
          <w:szCs w:val="28"/>
        </w:rPr>
        <w:t xml:space="preserve">предназначены для юридических лиц и выпускаются на срок до одного года: </w:t>
      </w:r>
      <w:r w:rsidRPr="00E632AB">
        <w:rPr>
          <w:color w:val="000000"/>
          <w:spacing w:val="4"/>
          <w:sz w:val="28"/>
          <w:szCs w:val="28"/>
        </w:rPr>
        <w:t xml:space="preserve">Для физических лиц выпускаются сберегательные сертификаты, срок </w:t>
      </w:r>
      <w:r w:rsidRPr="00E632AB">
        <w:rPr>
          <w:color w:val="000000"/>
          <w:spacing w:val="4"/>
          <w:sz w:val="28"/>
          <w:szCs w:val="28"/>
        </w:rPr>
        <w:lastRenderedPageBreak/>
        <w:t xml:space="preserve">действия которых может доходить до трех лет. Цена сертификатов, </w:t>
      </w:r>
      <w:r w:rsidRPr="00E632AB">
        <w:rPr>
          <w:color w:val="000000"/>
          <w:spacing w:val="-1"/>
          <w:sz w:val="28"/>
          <w:szCs w:val="28"/>
        </w:rPr>
        <w:t xml:space="preserve">выпускаемых на срок более одного года, определяется так же, как и для </w:t>
      </w:r>
      <w:r w:rsidRPr="00E632AB">
        <w:rPr>
          <w:color w:val="000000"/>
          <w:spacing w:val="-3"/>
          <w:sz w:val="28"/>
          <w:szCs w:val="28"/>
        </w:rPr>
        <w:t>облигаций.</w:t>
      </w:r>
    </w:p>
    <w:p w:rsidR="00807C27" w:rsidRPr="00E632AB" w:rsidRDefault="00807C27" w:rsidP="00E632AB">
      <w:pPr>
        <w:shd w:val="clear" w:color="auto" w:fill="FFFFFF"/>
        <w:spacing w:line="360" w:lineRule="auto"/>
        <w:ind w:left="14" w:right="5" w:firstLine="475"/>
        <w:jc w:val="both"/>
        <w:rPr>
          <w:sz w:val="28"/>
          <w:szCs w:val="28"/>
        </w:rPr>
      </w:pPr>
      <w:r w:rsidRPr="00E632AB">
        <w:rPr>
          <w:i/>
          <w:iCs/>
          <w:color w:val="000000"/>
          <w:spacing w:val="-2"/>
          <w:sz w:val="28"/>
          <w:szCs w:val="28"/>
        </w:rPr>
        <w:t xml:space="preserve">Доходность сертификата </w:t>
      </w:r>
      <w:r w:rsidRPr="00E632AB">
        <w:rPr>
          <w:color w:val="000000"/>
          <w:spacing w:val="-2"/>
          <w:sz w:val="28"/>
          <w:szCs w:val="28"/>
        </w:rPr>
        <w:t xml:space="preserve">со сроком погашения меньше года можно </w:t>
      </w:r>
      <w:r w:rsidRPr="00E632AB">
        <w:rPr>
          <w:color w:val="000000"/>
          <w:spacing w:val="-1"/>
          <w:sz w:val="28"/>
          <w:szCs w:val="28"/>
        </w:rPr>
        <w:t>определить по формуле доходности бескупонной облигации:</w:t>
      </w:r>
    </w:p>
    <w:p w:rsidR="00807C27" w:rsidRPr="00E632AB" w:rsidRDefault="00807C27" w:rsidP="00E632AB">
      <w:pPr>
        <w:shd w:val="clear" w:color="auto" w:fill="FFFFFF"/>
        <w:spacing w:line="360" w:lineRule="auto"/>
        <w:ind w:left="11" w:right="6" w:firstLine="1605"/>
        <w:jc w:val="both"/>
        <w:rPr>
          <w:color w:val="000000"/>
          <w:spacing w:val="-2"/>
          <w:sz w:val="28"/>
          <w:szCs w:val="28"/>
        </w:rPr>
      </w:pPr>
      <w:r w:rsidRPr="00E632AB">
        <w:rPr>
          <w:color w:val="000000"/>
          <w:spacing w:val="-2"/>
          <w:position w:val="-24"/>
          <w:sz w:val="28"/>
          <w:szCs w:val="28"/>
        </w:rPr>
        <w:object w:dxaOrig="1680" w:dyaOrig="620">
          <v:shape id="_x0000_i1050" type="#_x0000_t75" style="width:100.55pt;height:36.55pt" o:ole="">
            <v:imagedata r:id="rId65" o:title=""/>
          </v:shape>
          <o:OLEObject Type="Embed" ProgID="Equation.3" ShapeID="_x0000_i1050" DrawAspect="Content" ObjectID="_1575453473" r:id="rId66"/>
        </w:object>
      </w:r>
      <w:r w:rsidRPr="00E632AB">
        <w:rPr>
          <w:color w:val="000000"/>
          <w:spacing w:val="-2"/>
          <w:sz w:val="28"/>
          <w:szCs w:val="28"/>
        </w:rPr>
        <w:t xml:space="preserve">                                                            (32)</w:t>
      </w:r>
    </w:p>
    <w:p w:rsidR="00807C27" w:rsidRPr="00E632AB" w:rsidRDefault="00807C27" w:rsidP="00E632AB">
      <w:pPr>
        <w:shd w:val="clear" w:color="auto" w:fill="FFFFFF"/>
        <w:spacing w:line="360" w:lineRule="auto"/>
        <w:ind w:left="14" w:right="5" w:firstLine="499"/>
        <w:jc w:val="both"/>
        <w:rPr>
          <w:sz w:val="28"/>
          <w:szCs w:val="28"/>
        </w:rPr>
      </w:pPr>
      <w:r w:rsidRPr="00E632AB">
        <w:rPr>
          <w:color w:val="000000"/>
          <w:spacing w:val="-2"/>
          <w:sz w:val="28"/>
          <w:szCs w:val="28"/>
        </w:rPr>
        <w:t xml:space="preserve">Общий подход при определении цены </w:t>
      </w:r>
      <w:r w:rsidRPr="00E632AB">
        <w:rPr>
          <w:i/>
          <w:iCs/>
          <w:color w:val="000000"/>
          <w:spacing w:val="-2"/>
          <w:sz w:val="28"/>
          <w:szCs w:val="28"/>
        </w:rPr>
        <w:t xml:space="preserve">дисконтного или процентного </w:t>
      </w:r>
      <w:r w:rsidRPr="00E632AB">
        <w:rPr>
          <w:i/>
          <w:iCs/>
          <w:color w:val="000000"/>
          <w:sz w:val="28"/>
          <w:szCs w:val="28"/>
        </w:rPr>
        <w:t xml:space="preserve">векселя </w:t>
      </w:r>
      <w:r w:rsidRPr="00E632AB">
        <w:rPr>
          <w:color w:val="000000"/>
          <w:sz w:val="28"/>
          <w:szCs w:val="28"/>
        </w:rPr>
        <w:t xml:space="preserve">остается таким же, как и при определении других краткосрочных </w:t>
      </w:r>
      <w:r w:rsidRPr="00E632AB">
        <w:rPr>
          <w:color w:val="000000"/>
          <w:spacing w:val="-1"/>
          <w:sz w:val="28"/>
          <w:szCs w:val="28"/>
        </w:rPr>
        <w:t xml:space="preserve">ценных бумаг (облигаций или сертификатов). Однако следует иметь в виду, </w:t>
      </w:r>
      <w:r w:rsidRPr="00E632AB">
        <w:rPr>
          <w:color w:val="000000"/>
          <w:spacing w:val="5"/>
          <w:sz w:val="28"/>
          <w:szCs w:val="28"/>
        </w:rPr>
        <w:t xml:space="preserve">что векселя котируются на основе дисконтной ставки (дисконтной </w:t>
      </w:r>
      <w:r w:rsidRPr="00E632AB">
        <w:rPr>
          <w:color w:val="000000"/>
          <w:spacing w:val="-3"/>
          <w:sz w:val="28"/>
          <w:szCs w:val="28"/>
        </w:rPr>
        <w:t>доходности).</w:t>
      </w:r>
    </w:p>
    <w:p w:rsidR="00807C27" w:rsidRPr="00E632AB" w:rsidRDefault="00807C27" w:rsidP="00E632AB">
      <w:pPr>
        <w:shd w:val="clear" w:color="auto" w:fill="FFFFFF"/>
        <w:spacing w:line="360" w:lineRule="auto"/>
        <w:ind w:left="490"/>
        <w:jc w:val="both"/>
        <w:rPr>
          <w:sz w:val="28"/>
          <w:szCs w:val="28"/>
        </w:rPr>
      </w:pPr>
      <w:r w:rsidRPr="00E632AB">
        <w:rPr>
          <w:i/>
          <w:iCs/>
          <w:color w:val="000000"/>
          <w:spacing w:val="-1"/>
          <w:sz w:val="28"/>
          <w:szCs w:val="28"/>
        </w:rPr>
        <w:t xml:space="preserve">Дисконтная доходность </w:t>
      </w:r>
      <w:r w:rsidRPr="00E632AB">
        <w:rPr>
          <w:color w:val="000000"/>
          <w:spacing w:val="-1"/>
          <w:sz w:val="28"/>
          <w:szCs w:val="28"/>
        </w:rPr>
        <w:t>определяется по следующей формуле:</w:t>
      </w:r>
    </w:p>
    <w:p w:rsidR="00807C27" w:rsidRPr="00E632AB" w:rsidRDefault="00807C27" w:rsidP="00E632AB">
      <w:pPr>
        <w:shd w:val="clear" w:color="auto" w:fill="FFFFFF"/>
        <w:spacing w:line="360" w:lineRule="auto"/>
        <w:ind w:left="11" w:firstLine="1605"/>
        <w:jc w:val="both"/>
        <w:rPr>
          <w:color w:val="000000"/>
          <w:spacing w:val="-8"/>
          <w:sz w:val="28"/>
          <w:szCs w:val="28"/>
        </w:rPr>
      </w:pPr>
      <w:r w:rsidRPr="00E632AB">
        <w:rPr>
          <w:color w:val="000000"/>
          <w:spacing w:val="-8"/>
          <w:position w:val="-24"/>
          <w:sz w:val="28"/>
          <w:szCs w:val="28"/>
        </w:rPr>
        <w:object w:dxaOrig="1420" w:dyaOrig="620">
          <v:shape id="_x0000_i1051" type="#_x0000_t75" style="width:81.15pt;height:35.45pt" o:ole="">
            <v:imagedata r:id="rId67" o:title=""/>
          </v:shape>
          <o:OLEObject Type="Embed" ProgID="Equation.3" ShapeID="_x0000_i1051" DrawAspect="Content" ObjectID="_1575453474" r:id="rId68"/>
        </w:object>
      </w:r>
      <w:r w:rsidRPr="00E632AB">
        <w:rPr>
          <w:color w:val="000000"/>
          <w:spacing w:val="-8"/>
          <w:sz w:val="28"/>
          <w:szCs w:val="28"/>
        </w:rPr>
        <w:t xml:space="preserve">                                                                          (33)</w:t>
      </w:r>
    </w:p>
    <w:p w:rsidR="00807C27" w:rsidRPr="00E632AB" w:rsidRDefault="00807C27" w:rsidP="00E632AB">
      <w:pPr>
        <w:shd w:val="clear" w:color="auto" w:fill="FFFFFF"/>
        <w:spacing w:line="360" w:lineRule="auto"/>
        <w:ind w:left="14"/>
        <w:jc w:val="both"/>
        <w:rPr>
          <w:sz w:val="28"/>
          <w:szCs w:val="28"/>
        </w:rPr>
      </w:pPr>
      <w:r w:rsidRPr="00E632AB">
        <w:rPr>
          <w:color w:val="000000"/>
          <w:spacing w:val="-8"/>
          <w:sz w:val="28"/>
          <w:szCs w:val="28"/>
          <w:lang w:val="en-US"/>
        </w:rPr>
        <w:t>R</w:t>
      </w:r>
      <w:r w:rsidRPr="00E632AB">
        <w:rPr>
          <w:color w:val="000000"/>
          <w:spacing w:val="-8"/>
          <w:sz w:val="28"/>
          <w:szCs w:val="28"/>
          <w:vertAlign w:val="subscript"/>
          <w:lang w:val="en-US"/>
        </w:rPr>
        <w:t>d</w:t>
      </w:r>
      <w:r w:rsidRPr="00E632AB">
        <w:rPr>
          <w:color w:val="000000"/>
          <w:spacing w:val="-8"/>
          <w:sz w:val="28"/>
          <w:szCs w:val="28"/>
        </w:rPr>
        <w:t xml:space="preserve"> — дисконтная ставка;</w:t>
      </w:r>
    </w:p>
    <w:p w:rsidR="00807C27" w:rsidRPr="00E632AB" w:rsidRDefault="00807C27" w:rsidP="00E632AB">
      <w:pPr>
        <w:shd w:val="clear" w:color="auto" w:fill="FFFFFF"/>
        <w:spacing w:line="360" w:lineRule="auto"/>
        <w:ind w:left="19"/>
        <w:jc w:val="both"/>
        <w:rPr>
          <w:sz w:val="28"/>
          <w:szCs w:val="28"/>
        </w:rPr>
      </w:pPr>
      <w:r w:rsidRPr="00E632AB">
        <w:rPr>
          <w:color w:val="000000"/>
          <w:spacing w:val="-1"/>
          <w:sz w:val="28"/>
          <w:szCs w:val="28"/>
          <w:lang w:val="en-US"/>
        </w:rPr>
        <w:t>D</w:t>
      </w:r>
      <w:r w:rsidRPr="00E632AB">
        <w:rPr>
          <w:color w:val="000000"/>
          <w:spacing w:val="-1"/>
          <w:sz w:val="28"/>
          <w:szCs w:val="28"/>
        </w:rPr>
        <w:t xml:space="preserve"> - величина дисконта в денежных единицах;</w:t>
      </w:r>
    </w:p>
    <w:p w:rsidR="00807C27" w:rsidRPr="00E632AB" w:rsidRDefault="00807C27" w:rsidP="00E632AB">
      <w:pPr>
        <w:shd w:val="clear" w:color="auto" w:fill="FFFFFF"/>
        <w:spacing w:line="360" w:lineRule="auto"/>
        <w:ind w:left="10"/>
        <w:jc w:val="both"/>
        <w:rPr>
          <w:sz w:val="28"/>
          <w:szCs w:val="28"/>
        </w:rPr>
      </w:pPr>
      <w:r w:rsidRPr="00E632AB">
        <w:rPr>
          <w:color w:val="000000"/>
          <w:spacing w:val="-4"/>
          <w:sz w:val="28"/>
          <w:szCs w:val="28"/>
        </w:rPr>
        <w:t>N — цена погашения (номинал) векселя;</w:t>
      </w:r>
    </w:p>
    <w:p w:rsidR="00807C27" w:rsidRPr="00E632AB" w:rsidRDefault="00807C27" w:rsidP="00E632AB">
      <w:pPr>
        <w:shd w:val="clear" w:color="auto" w:fill="FFFFFF"/>
        <w:spacing w:line="360" w:lineRule="auto"/>
        <w:ind w:left="14"/>
        <w:jc w:val="both"/>
        <w:rPr>
          <w:sz w:val="28"/>
          <w:szCs w:val="28"/>
        </w:rPr>
      </w:pPr>
      <w:r w:rsidRPr="00E632AB">
        <w:rPr>
          <w:color w:val="000000"/>
          <w:spacing w:val="-1"/>
          <w:sz w:val="28"/>
          <w:szCs w:val="28"/>
        </w:rPr>
        <w:t>Т - число дней до погашения векселя;</w:t>
      </w:r>
    </w:p>
    <w:p w:rsidR="00807C27" w:rsidRPr="00E632AB" w:rsidRDefault="00807C27" w:rsidP="00E632AB">
      <w:pPr>
        <w:shd w:val="clear" w:color="auto" w:fill="FFFFFF"/>
        <w:spacing w:line="360" w:lineRule="auto"/>
        <w:ind w:left="19"/>
        <w:jc w:val="both"/>
        <w:rPr>
          <w:sz w:val="28"/>
          <w:szCs w:val="28"/>
        </w:rPr>
      </w:pPr>
      <w:r w:rsidRPr="00E632AB">
        <w:rPr>
          <w:color w:val="000000"/>
          <w:spacing w:val="-1"/>
          <w:sz w:val="28"/>
          <w:szCs w:val="28"/>
        </w:rPr>
        <w:t>360 - число дней в финансовом году.</w:t>
      </w:r>
    </w:p>
    <w:p w:rsidR="00807C27" w:rsidRPr="00E632AB" w:rsidRDefault="00807C27" w:rsidP="00E632AB">
      <w:pPr>
        <w:shd w:val="clear" w:color="auto" w:fill="FFFFFF"/>
        <w:spacing w:line="360" w:lineRule="auto"/>
        <w:ind w:left="518"/>
        <w:jc w:val="both"/>
        <w:rPr>
          <w:sz w:val="28"/>
          <w:szCs w:val="28"/>
        </w:rPr>
      </w:pPr>
      <w:r w:rsidRPr="00E632AB">
        <w:rPr>
          <w:color w:val="000000"/>
          <w:spacing w:val="-1"/>
          <w:sz w:val="28"/>
          <w:szCs w:val="28"/>
        </w:rPr>
        <w:t xml:space="preserve">Если известна величина дисконта, то </w:t>
      </w:r>
      <w:r w:rsidRPr="00E632AB">
        <w:rPr>
          <w:i/>
          <w:iCs/>
          <w:color w:val="000000"/>
          <w:spacing w:val="-1"/>
          <w:sz w:val="28"/>
          <w:szCs w:val="28"/>
        </w:rPr>
        <w:t xml:space="preserve">цена векселя </w:t>
      </w:r>
      <w:r w:rsidRPr="00E632AB">
        <w:rPr>
          <w:color w:val="000000"/>
          <w:spacing w:val="-1"/>
          <w:sz w:val="28"/>
          <w:szCs w:val="28"/>
        </w:rPr>
        <w:t>(Р) будет равна:</w:t>
      </w:r>
    </w:p>
    <w:p w:rsidR="00807C27" w:rsidRPr="00E632AB" w:rsidRDefault="00807C27" w:rsidP="00E632AB">
      <w:pPr>
        <w:shd w:val="clear" w:color="auto" w:fill="FFFFFF"/>
        <w:tabs>
          <w:tab w:val="left" w:pos="6158"/>
        </w:tabs>
        <w:spacing w:line="360" w:lineRule="auto"/>
        <w:ind w:left="3045"/>
        <w:jc w:val="both"/>
        <w:rPr>
          <w:sz w:val="28"/>
          <w:szCs w:val="28"/>
        </w:rPr>
      </w:pPr>
      <w:r w:rsidRPr="00E632AB">
        <w:rPr>
          <w:i/>
          <w:iCs/>
          <w:color w:val="000000"/>
          <w:spacing w:val="42"/>
          <w:sz w:val="28"/>
          <w:szCs w:val="28"/>
        </w:rPr>
        <w:t>Р = N -</w:t>
      </w:r>
      <w:r w:rsidRPr="00E632AB">
        <w:rPr>
          <w:i/>
          <w:iCs/>
          <w:color w:val="000000"/>
          <w:spacing w:val="42"/>
          <w:sz w:val="28"/>
          <w:szCs w:val="28"/>
          <w:lang w:val="en-US"/>
        </w:rPr>
        <w:t>D</w:t>
      </w:r>
      <w:r w:rsidRPr="00E632AB">
        <w:rPr>
          <w:i/>
          <w:iCs/>
          <w:color w:val="000000"/>
          <w:sz w:val="28"/>
          <w:szCs w:val="28"/>
        </w:rPr>
        <w:tab/>
        <w:t xml:space="preserve">                     </w:t>
      </w:r>
      <w:r w:rsidRPr="00E632AB">
        <w:rPr>
          <w:color w:val="000000"/>
          <w:spacing w:val="-4"/>
          <w:sz w:val="28"/>
          <w:szCs w:val="28"/>
        </w:rPr>
        <w:t>(34)</w:t>
      </w:r>
    </w:p>
    <w:p w:rsidR="00807C27" w:rsidRPr="00E632AB" w:rsidRDefault="00807C27" w:rsidP="00E632AB">
      <w:pPr>
        <w:shd w:val="clear" w:color="auto" w:fill="FFFFFF"/>
        <w:spacing w:line="360" w:lineRule="auto"/>
        <w:ind w:left="494"/>
        <w:jc w:val="both"/>
        <w:rPr>
          <w:color w:val="000000"/>
          <w:spacing w:val="-2"/>
          <w:sz w:val="28"/>
          <w:szCs w:val="28"/>
        </w:rPr>
      </w:pPr>
      <w:r w:rsidRPr="00E632AB">
        <w:rPr>
          <w:color w:val="000000"/>
          <w:spacing w:val="-2"/>
          <w:sz w:val="28"/>
          <w:szCs w:val="28"/>
        </w:rPr>
        <w:t>Если   известна   дисконтная   ставка,   то   величину   дисконта   можно определить из формулы:</w:t>
      </w:r>
    </w:p>
    <w:p w:rsidR="00807C27" w:rsidRPr="00E632AB" w:rsidRDefault="00807C27" w:rsidP="00E632AB">
      <w:pPr>
        <w:framePr w:h="254" w:hRule="exact" w:hSpace="38" w:wrap="auto" w:vAnchor="text" w:hAnchor="text" w:x="2655" w:y="553"/>
        <w:shd w:val="clear" w:color="auto" w:fill="FFFFFF"/>
        <w:spacing w:line="360" w:lineRule="auto"/>
        <w:jc w:val="both"/>
        <w:rPr>
          <w:sz w:val="28"/>
          <w:szCs w:val="28"/>
        </w:rPr>
      </w:pPr>
      <w:r w:rsidRPr="00E632AB">
        <w:rPr>
          <w:color w:val="000000"/>
          <w:spacing w:val="-2"/>
          <w:sz w:val="28"/>
          <w:szCs w:val="28"/>
        </w:rPr>
        <w:br w:type="page"/>
      </w:r>
    </w:p>
    <w:p w:rsidR="00807C27" w:rsidRPr="00E632AB" w:rsidRDefault="00807C27" w:rsidP="00E632AB">
      <w:pPr>
        <w:shd w:val="clear" w:color="auto" w:fill="FFFFFF"/>
        <w:spacing w:line="360" w:lineRule="auto"/>
        <w:ind w:left="499" w:right="2611" w:firstLine="3043"/>
        <w:jc w:val="both"/>
        <w:rPr>
          <w:color w:val="000000"/>
          <w:spacing w:val="-3"/>
          <w:sz w:val="28"/>
          <w:szCs w:val="28"/>
        </w:rPr>
      </w:pPr>
    </w:p>
    <w:p w:rsidR="00807C27" w:rsidRPr="00E632AB" w:rsidRDefault="00807C27" w:rsidP="00E632AB">
      <w:pPr>
        <w:shd w:val="clear" w:color="auto" w:fill="FFFFFF"/>
        <w:spacing w:line="360" w:lineRule="auto"/>
        <w:ind w:left="499" w:right="97" w:firstLine="1121"/>
        <w:jc w:val="both"/>
        <w:rPr>
          <w:color w:val="000000"/>
          <w:spacing w:val="-2"/>
          <w:sz w:val="28"/>
          <w:szCs w:val="28"/>
        </w:rPr>
      </w:pPr>
      <w:r w:rsidRPr="00E632AB">
        <w:rPr>
          <w:color w:val="000000"/>
          <w:spacing w:val="-2"/>
          <w:sz w:val="28"/>
          <w:szCs w:val="28"/>
        </w:rPr>
        <w:br w:type="page"/>
      </w:r>
      <w:r w:rsidRPr="00E632AB">
        <w:rPr>
          <w:color w:val="000000"/>
          <w:spacing w:val="-2"/>
          <w:position w:val="-24"/>
          <w:sz w:val="28"/>
          <w:szCs w:val="28"/>
        </w:rPr>
        <w:object w:dxaOrig="1400" w:dyaOrig="639">
          <v:shape id="_x0000_i1052" type="#_x0000_t75" style="width:90.3pt;height:40pt" o:ole="">
            <v:imagedata r:id="rId69" o:title=""/>
          </v:shape>
          <o:OLEObject Type="Embed" ProgID="Equation.3" ShapeID="_x0000_i1052" DrawAspect="Content" ObjectID="_1575453475" r:id="rId70"/>
        </w:object>
      </w:r>
      <w:r w:rsidRPr="00E632AB">
        <w:rPr>
          <w:color w:val="000000"/>
          <w:spacing w:val="-2"/>
          <w:sz w:val="28"/>
          <w:szCs w:val="28"/>
        </w:rPr>
        <w:t xml:space="preserve">                                                                                          (35)</w:t>
      </w:r>
    </w:p>
    <w:p w:rsidR="00807C27" w:rsidRPr="00E632AB" w:rsidRDefault="00807C27" w:rsidP="00E632AB">
      <w:pPr>
        <w:shd w:val="clear" w:color="auto" w:fill="FFFFFF"/>
        <w:spacing w:line="360" w:lineRule="auto"/>
        <w:ind w:left="499" w:right="2611" w:firstLine="41"/>
        <w:jc w:val="both"/>
        <w:rPr>
          <w:sz w:val="28"/>
          <w:szCs w:val="28"/>
        </w:rPr>
      </w:pPr>
      <w:r w:rsidRPr="00E632AB">
        <w:rPr>
          <w:color w:val="000000"/>
          <w:spacing w:val="-2"/>
          <w:sz w:val="28"/>
          <w:szCs w:val="28"/>
        </w:rPr>
        <w:t xml:space="preserve">Отсюда можно выделить </w:t>
      </w:r>
      <w:r w:rsidRPr="00E632AB">
        <w:rPr>
          <w:i/>
          <w:iCs/>
          <w:color w:val="000000"/>
          <w:spacing w:val="-2"/>
          <w:sz w:val="28"/>
          <w:szCs w:val="28"/>
        </w:rPr>
        <w:t>цену векселя:</w:t>
      </w:r>
    </w:p>
    <w:p w:rsidR="00807C27" w:rsidRPr="00E632AB" w:rsidRDefault="00807C27" w:rsidP="00E632AB">
      <w:pPr>
        <w:shd w:val="clear" w:color="auto" w:fill="FFFFFF"/>
        <w:spacing w:line="360" w:lineRule="auto"/>
        <w:ind w:right="53" w:firstLine="1620"/>
        <w:jc w:val="both"/>
        <w:rPr>
          <w:color w:val="000000"/>
          <w:sz w:val="28"/>
          <w:szCs w:val="28"/>
        </w:rPr>
      </w:pPr>
      <w:r w:rsidRPr="00E632AB">
        <w:rPr>
          <w:color w:val="000000"/>
          <w:position w:val="-30"/>
          <w:sz w:val="28"/>
          <w:szCs w:val="28"/>
        </w:rPr>
        <w:object w:dxaOrig="3420" w:dyaOrig="720">
          <v:shape id="_x0000_i1053" type="#_x0000_t75" style="width:182.85pt;height:37.7pt" o:ole="">
            <v:imagedata r:id="rId71" o:title=""/>
          </v:shape>
          <o:OLEObject Type="Embed" ProgID="Equation.3" ShapeID="_x0000_i1053" DrawAspect="Content" ObjectID="_1575453476" r:id="rId72"/>
        </w:object>
      </w:r>
      <w:r w:rsidRPr="00E632AB">
        <w:rPr>
          <w:color w:val="000000"/>
          <w:sz w:val="28"/>
          <w:szCs w:val="28"/>
        </w:rPr>
        <w:t xml:space="preserve">                                   (36)</w:t>
      </w:r>
    </w:p>
    <w:p w:rsidR="00807C27" w:rsidRPr="00E632AB" w:rsidRDefault="00807C27" w:rsidP="00E632AB">
      <w:pPr>
        <w:shd w:val="clear" w:color="auto" w:fill="FFFFFF"/>
        <w:spacing w:line="360" w:lineRule="auto"/>
        <w:ind w:right="53" w:firstLine="494"/>
        <w:jc w:val="both"/>
        <w:rPr>
          <w:sz w:val="28"/>
          <w:szCs w:val="28"/>
        </w:rPr>
      </w:pPr>
      <w:r w:rsidRPr="00E632AB">
        <w:rPr>
          <w:color w:val="000000"/>
          <w:sz w:val="28"/>
          <w:szCs w:val="28"/>
        </w:rPr>
        <w:t xml:space="preserve">По </w:t>
      </w:r>
      <w:r w:rsidRPr="00E632AB">
        <w:rPr>
          <w:i/>
          <w:iCs/>
          <w:color w:val="000000"/>
          <w:sz w:val="28"/>
          <w:szCs w:val="28"/>
        </w:rPr>
        <w:t xml:space="preserve">процентному векселю </w:t>
      </w:r>
      <w:r w:rsidRPr="00E632AB">
        <w:rPr>
          <w:color w:val="000000"/>
          <w:sz w:val="28"/>
          <w:szCs w:val="28"/>
        </w:rPr>
        <w:t xml:space="preserve">держатель при оплате векселя получает его </w:t>
      </w:r>
      <w:r w:rsidRPr="00E632AB">
        <w:rPr>
          <w:color w:val="000000"/>
          <w:spacing w:val="-2"/>
          <w:sz w:val="28"/>
          <w:szCs w:val="28"/>
        </w:rPr>
        <w:t xml:space="preserve">номинал и сумму начисленных процентов. Сумма начисленных процентов исчисляется по той же формуле, что и сумма процентов по депозитному сертификату, только расчет производится на базе финансового года, равного </w:t>
      </w:r>
      <w:r w:rsidRPr="00E632AB">
        <w:rPr>
          <w:color w:val="000000"/>
          <w:spacing w:val="-3"/>
          <w:sz w:val="28"/>
          <w:szCs w:val="28"/>
        </w:rPr>
        <w:t>360 дням.</w:t>
      </w:r>
    </w:p>
    <w:p w:rsidR="00807C27" w:rsidRPr="00E632AB" w:rsidRDefault="00807C27" w:rsidP="00E632AB">
      <w:pPr>
        <w:shd w:val="clear" w:color="auto" w:fill="FFFFFF"/>
        <w:spacing w:line="360" w:lineRule="auto"/>
        <w:ind w:left="5" w:right="53" w:firstLine="499"/>
        <w:jc w:val="both"/>
        <w:rPr>
          <w:sz w:val="28"/>
          <w:szCs w:val="28"/>
        </w:rPr>
      </w:pPr>
      <w:r w:rsidRPr="00E632AB">
        <w:rPr>
          <w:color w:val="000000"/>
          <w:spacing w:val="-2"/>
          <w:sz w:val="28"/>
          <w:szCs w:val="28"/>
        </w:rPr>
        <w:t xml:space="preserve">Соответственно, </w:t>
      </w:r>
      <w:r w:rsidRPr="00E632AB">
        <w:rPr>
          <w:i/>
          <w:iCs/>
          <w:color w:val="000000"/>
          <w:spacing w:val="-2"/>
          <w:sz w:val="28"/>
          <w:szCs w:val="28"/>
        </w:rPr>
        <w:t xml:space="preserve">цена процентного векселя </w:t>
      </w:r>
      <w:r w:rsidRPr="00E632AB">
        <w:rPr>
          <w:color w:val="000000"/>
          <w:spacing w:val="-2"/>
          <w:sz w:val="28"/>
          <w:szCs w:val="28"/>
        </w:rPr>
        <w:t xml:space="preserve">определяется по аналогии с </w:t>
      </w:r>
      <w:r w:rsidRPr="00E632AB">
        <w:rPr>
          <w:color w:val="000000"/>
          <w:spacing w:val="-1"/>
          <w:sz w:val="28"/>
          <w:szCs w:val="28"/>
        </w:rPr>
        <w:t>ценой сертификата на базе финансового года в 360 дней.</w:t>
      </w:r>
    </w:p>
    <w:p w:rsidR="00807C27" w:rsidRPr="00E632AB" w:rsidRDefault="00807C27" w:rsidP="00E632AB">
      <w:pPr>
        <w:shd w:val="clear" w:color="auto" w:fill="FFFFFF"/>
        <w:spacing w:line="360" w:lineRule="auto"/>
        <w:ind w:left="494"/>
        <w:jc w:val="both"/>
        <w:rPr>
          <w:sz w:val="28"/>
          <w:szCs w:val="28"/>
        </w:rPr>
      </w:pPr>
      <w:r w:rsidRPr="00E632AB">
        <w:rPr>
          <w:i/>
          <w:iCs/>
          <w:color w:val="000000"/>
          <w:spacing w:val="-1"/>
          <w:sz w:val="28"/>
          <w:szCs w:val="28"/>
          <w:u w:val="single"/>
        </w:rPr>
        <w:t>Цена и доходность акций</w:t>
      </w:r>
    </w:p>
    <w:p w:rsidR="00807C27" w:rsidRPr="00E632AB" w:rsidRDefault="00807C27" w:rsidP="00E632AB">
      <w:pPr>
        <w:shd w:val="clear" w:color="auto" w:fill="FFFFFF"/>
        <w:spacing w:line="360" w:lineRule="auto"/>
        <w:ind w:right="53" w:firstLine="504"/>
        <w:jc w:val="both"/>
        <w:rPr>
          <w:color w:val="FF0000"/>
          <w:sz w:val="28"/>
          <w:szCs w:val="28"/>
        </w:rPr>
      </w:pPr>
      <w:r w:rsidRPr="00E632AB">
        <w:rPr>
          <w:color w:val="000000"/>
          <w:spacing w:val="2"/>
          <w:sz w:val="28"/>
          <w:szCs w:val="28"/>
        </w:rPr>
        <w:t xml:space="preserve">Чтобы определить цену привилегированной акции,' имеющей фиксированную величину дивиденда, необходимо найти приведенную </w:t>
      </w:r>
      <w:r w:rsidRPr="00E632AB">
        <w:rPr>
          <w:color w:val="000000"/>
          <w:spacing w:val="6"/>
          <w:sz w:val="28"/>
          <w:szCs w:val="28"/>
        </w:rPr>
        <w:t xml:space="preserve">стоимость всех дивидендов, которые будут выплачены инвестору. </w:t>
      </w:r>
      <w:r w:rsidRPr="00E632AB">
        <w:rPr>
          <w:i/>
          <w:iCs/>
          <w:color w:val="000000"/>
          <w:spacing w:val="-1"/>
          <w:sz w:val="28"/>
          <w:szCs w:val="28"/>
        </w:rPr>
        <w:t xml:space="preserve">Приведенная стоимость дивидендов </w:t>
      </w:r>
      <w:r w:rsidRPr="00E632AB">
        <w:rPr>
          <w:color w:val="000000"/>
          <w:spacing w:val="-1"/>
          <w:sz w:val="28"/>
          <w:szCs w:val="28"/>
        </w:rPr>
        <w:t>определяется по формуле:</w:t>
      </w:r>
    </w:p>
    <w:p w:rsidR="00807C27" w:rsidRPr="00E632AB" w:rsidRDefault="00807C27" w:rsidP="00E632AB">
      <w:pPr>
        <w:shd w:val="clear" w:color="auto" w:fill="FFFFFF"/>
        <w:spacing w:line="360" w:lineRule="auto"/>
        <w:ind w:left="5" w:right="97" w:firstLine="1615"/>
        <w:jc w:val="both"/>
        <w:rPr>
          <w:color w:val="000000"/>
          <w:sz w:val="28"/>
          <w:szCs w:val="28"/>
        </w:rPr>
      </w:pPr>
      <w:r w:rsidRPr="00E632AB">
        <w:rPr>
          <w:color w:val="000000"/>
          <w:position w:val="-30"/>
          <w:sz w:val="28"/>
          <w:szCs w:val="28"/>
        </w:rPr>
        <w:object w:dxaOrig="1520" w:dyaOrig="700">
          <v:shape id="_x0000_i1054" type="#_x0000_t75" style="width:99.45pt;height:45.7pt" o:ole="">
            <v:imagedata r:id="rId73" o:title=""/>
          </v:shape>
          <o:OLEObject Type="Embed" ProgID="Equation.3" ShapeID="_x0000_i1054" DrawAspect="Content" ObjectID="_1575453477" r:id="rId74"/>
        </w:object>
      </w:r>
      <w:r w:rsidRPr="00E632AB">
        <w:rPr>
          <w:color w:val="000000"/>
          <w:sz w:val="28"/>
          <w:szCs w:val="28"/>
        </w:rPr>
        <w:t xml:space="preserve">                                                           (37)</w:t>
      </w:r>
    </w:p>
    <w:p w:rsidR="00807C27" w:rsidRPr="00E632AB" w:rsidRDefault="00807C27" w:rsidP="00E632AB">
      <w:pPr>
        <w:shd w:val="clear" w:color="auto" w:fill="FFFFFF"/>
        <w:spacing w:line="360" w:lineRule="auto"/>
        <w:ind w:left="5" w:right="4378"/>
        <w:jc w:val="both"/>
        <w:rPr>
          <w:color w:val="000000"/>
          <w:sz w:val="28"/>
          <w:szCs w:val="28"/>
        </w:rPr>
      </w:pPr>
      <w:r w:rsidRPr="00E632AB">
        <w:rPr>
          <w:color w:val="000000"/>
          <w:sz w:val="28"/>
          <w:szCs w:val="28"/>
        </w:rPr>
        <w:t xml:space="preserve">Р - цена акции; </w:t>
      </w:r>
    </w:p>
    <w:p w:rsidR="00807C27" w:rsidRPr="00E632AB" w:rsidRDefault="00807C27" w:rsidP="00E632AB">
      <w:pPr>
        <w:shd w:val="clear" w:color="auto" w:fill="FFFFFF"/>
        <w:spacing w:line="360" w:lineRule="auto"/>
        <w:ind w:left="5" w:right="4378"/>
        <w:jc w:val="both"/>
        <w:rPr>
          <w:sz w:val="28"/>
          <w:szCs w:val="28"/>
        </w:rPr>
      </w:pPr>
      <w:r w:rsidRPr="00E632AB">
        <w:rPr>
          <w:color w:val="000000"/>
          <w:spacing w:val="-1"/>
          <w:sz w:val="28"/>
          <w:szCs w:val="28"/>
          <w:lang w:val="en-US"/>
        </w:rPr>
        <w:t>D</w:t>
      </w:r>
      <w:r w:rsidRPr="00E632AB">
        <w:rPr>
          <w:color w:val="000000"/>
          <w:spacing w:val="-1"/>
          <w:sz w:val="28"/>
          <w:szCs w:val="28"/>
        </w:rPr>
        <w:t xml:space="preserve"> - дивиденд на акцию;</w:t>
      </w:r>
    </w:p>
    <w:p w:rsidR="00807C27" w:rsidRPr="00E632AB" w:rsidRDefault="00807C27" w:rsidP="00E632AB">
      <w:pPr>
        <w:shd w:val="clear" w:color="auto" w:fill="FFFFFF"/>
        <w:spacing w:line="360" w:lineRule="auto"/>
        <w:ind w:left="504" w:right="1459" w:hanging="499"/>
        <w:jc w:val="both"/>
        <w:rPr>
          <w:sz w:val="28"/>
          <w:szCs w:val="28"/>
        </w:rPr>
      </w:pPr>
      <w:r w:rsidRPr="00E632AB">
        <w:rPr>
          <w:color w:val="000000"/>
          <w:spacing w:val="-2"/>
          <w:sz w:val="28"/>
          <w:szCs w:val="28"/>
          <w:lang w:val="en-US"/>
        </w:rPr>
        <w:t>R</w:t>
      </w:r>
      <w:r w:rsidRPr="00E632AB">
        <w:rPr>
          <w:color w:val="000000"/>
          <w:spacing w:val="-2"/>
          <w:sz w:val="28"/>
          <w:szCs w:val="28"/>
        </w:rPr>
        <w:t xml:space="preserve"> - требуемая норма прибыли на данный тип инвестиций. Преобразовав вышеприведенную формулу, получим:</w:t>
      </w:r>
    </w:p>
    <w:p w:rsidR="00807C27" w:rsidRPr="00E632AB" w:rsidRDefault="00807C27" w:rsidP="00E632AB">
      <w:pPr>
        <w:shd w:val="clear" w:color="auto" w:fill="FFFFFF"/>
        <w:spacing w:line="360" w:lineRule="auto"/>
        <w:ind w:left="14" w:right="43" w:firstLine="1606"/>
        <w:jc w:val="both"/>
        <w:rPr>
          <w:color w:val="000000"/>
          <w:spacing w:val="1"/>
          <w:sz w:val="28"/>
          <w:szCs w:val="28"/>
        </w:rPr>
      </w:pPr>
      <w:r w:rsidRPr="00E632AB">
        <w:rPr>
          <w:color w:val="000000"/>
          <w:spacing w:val="1"/>
          <w:position w:val="-24"/>
          <w:sz w:val="28"/>
          <w:szCs w:val="28"/>
        </w:rPr>
        <w:object w:dxaOrig="720" w:dyaOrig="620">
          <v:shape id="_x0000_i1055" type="#_x0000_t75" style="width:56pt;height:46.85pt" o:ole="">
            <v:imagedata r:id="rId75" o:title=""/>
          </v:shape>
          <o:OLEObject Type="Embed" ProgID="Equation.3" ShapeID="_x0000_i1055" DrawAspect="Content" ObjectID="_1575453478" r:id="rId76"/>
        </w:object>
      </w:r>
      <w:r w:rsidRPr="00E632AB">
        <w:rPr>
          <w:color w:val="000000"/>
          <w:spacing w:val="1"/>
          <w:sz w:val="28"/>
          <w:szCs w:val="28"/>
        </w:rPr>
        <w:t xml:space="preserve">                                                                       (38)</w:t>
      </w:r>
    </w:p>
    <w:p w:rsidR="00807C27" w:rsidRPr="00E632AB" w:rsidRDefault="00807C27" w:rsidP="00E632AB">
      <w:pPr>
        <w:shd w:val="clear" w:color="auto" w:fill="FFFFFF"/>
        <w:spacing w:line="360" w:lineRule="auto"/>
        <w:ind w:left="14" w:right="43" w:firstLine="499"/>
        <w:jc w:val="both"/>
        <w:rPr>
          <w:sz w:val="28"/>
          <w:szCs w:val="28"/>
        </w:rPr>
      </w:pPr>
      <w:r w:rsidRPr="00E632AB">
        <w:rPr>
          <w:color w:val="000000"/>
          <w:spacing w:val="1"/>
          <w:sz w:val="28"/>
          <w:szCs w:val="28"/>
        </w:rPr>
        <w:t xml:space="preserve">Вопрос состоит в том, как определить требуемую норму прибыли. </w:t>
      </w:r>
      <w:r w:rsidRPr="00E632AB">
        <w:rPr>
          <w:color w:val="000000"/>
          <w:spacing w:val="-1"/>
          <w:sz w:val="28"/>
          <w:szCs w:val="28"/>
        </w:rPr>
        <w:t xml:space="preserve">Прежде всего, ее следует сопоставить с уровнем безрисковой процентной </w:t>
      </w:r>
      <w:r w:rsidRPr="00E632AB">
        <w:rPr>
          <w:color w:val="000000"/>
          <w:sz w:val="28"/>
          <w:szCs w:val="28"/>
        </w:rPr>
        <w:t xml:space="preserve">ставки. Естественно, что инвестор при вложении средств в акции будет </w:t>
      </w:r>
      <w:r w:rsidRPr="00E632AB">
        <w:rPr>
          <w:color w:val="000000"/>
          <w:spacing w:val="-3"/>
          <w:sz w:val="28"/>
          <w:szCs w:val="28"/>
        </w:rPr>
        <w:t xml:space="preserve">стремиться получить более высокий процент, так как покупка акций является </w:t>
      </w:r>
      <w:r w:rsidRPr="00E632AB">
        <w:rPr>
          <w:color w:val="000000"/>
          <w:spacing w:val="6"/>
          <w:sz w:val="28"/>
          <w:szCs w:val="28"/>
        </w:rPr>
        <w:lastRenderedPageBreak/>
        <w:t xml:space="preserve">рискованным делом. В зависимости от того, насколько рискованно </w:t>
      </w:r>
      <w:r w:rsidRPr="00E632AB">
        <w:rPr>
          <w:color w:val="000000"/>
          <w:spacing w:val="-1"/>
          <w:sz w:val="28"/>
          <w:szCs w:val="28"/>
        </w:rPr>
        <w:t xml:space="preserve">вкладывать деньги в покупку тех или иных акций, и будет определяться </w:t>
      </w:r>
      <w:r w:rsidRPr="00E632AB">
        <w:rPr>
          <w:color w:val="000000"/>
          <w:spacing w:val="-2"/>
          <w:sz w:val="28"/>
          <w:szCs w:val="28"/>
        </w:rPr>
        <w:t xml:space="preserve">приемлемая норма прибыли. То есть приемлемая норма прибыли равняется </w:t>
      </w:r>
      <w:r w:rsidRPr="00E632AB">
        <w:rPr>
          <w:i/>
          <w:iCs/>
          <w:color w:val="000000"/>
          <w:spacing w:val="-2"/>
          <w:sz w:val="28"/>
          <w:szCs w:val="28"/>
        </w:rPr>
        <w:t>величине безрисковой процентной ставки плюс премия за риск.</w:t>
      </w:r>
    </w:p>
    <w:p w:rsidR="00807C27" w:rsidRPr="00E632AB" w:rsidRDefault="00807C27" w:rsidP="00E632AB">
      <w:pPr>
        <w:shd w:val="clear" w:color="auto" w:fill="FFFFFF"/>
        <w:spacing w:line="360" w:lineRule="auto"/>
        <w:ind w:left="19" w:firstLine="504"/>
        <w:jc w:val="both"/>
        <w:rPr>
          <w:sz w:val="28"/>
          <w:szCs w:val="28"/>
        </w:rPr>
      </w:pPr>
      <w:r w:rsidRPr="00E632AB">
        <w:rPr>
          <w:color w:val="000000"/>
          <w:spacing w:val="-2"/>
          <w:sz w:val="28"/>
          <w:szCs w:val="28"/>
        </w:rPr>
        <w:t>Определить рыночную цену обыкновенной акции значительно сложнее. Основные причины данной сложности заключаются в следующем:</w:t>
      </w:r>
    </w:p>
    <w:p w:rsidR="00807C27" w:rsidRPr="00E632AB" w:rsidRDefault="00807C27" w:rsidP="00E632AB">
      <w:pPr>
        <w:numPr>
          <w:ilvl w:val="0"/>
          <w:numId w:val="1"/>
        </w:numPr>
        <w:shd w:val="clear" w:color="auto" w:fill="FFFFFF"/>
        <w:tabs>
          <w:tab w:val="left" w:pos="528"/>
        </w:tabs>
        <w:spacing w:line="360" w:lineRule="auto"/>
        <w:ind w:left="528" w:hanging="245"/>
        <w:jc w:val="both"/>
        <w:rPr>
          <w:color w:val="000000"/>
          <w:sz w:val="28"/>
          <w:szCs w:val="28"/>
        </w:rPr>
      </w:pPr>
      <w:r w:rsidRPr="00E632AB">
        <w:rPr>
          <w:color w:val="000000"/>
          <w:spacing w:val="2"/>
          <w:sz w:val="28"/>
          <w:szCs w:val="28"/>
        </w:rPr>
        <w:t>дивиденд по обыкновенным акциям заранее не объявляется и можно</w:t>
      </w:r>
      <w:r w:rsidRPr="00E632AB">
        <w:rPr>
          <w:color w:val="000000"/>
          <w:spacing w:val="2"/>
          <w:sz w:val="28"/>
          <w:szCs w:val="28"/>
        </w:rPr>
        <w:br/>
      </w:r>
      <w:r w:rsidRPr="00E632AB">
        <w:rPr>
          <w:color w:val="000000"/>
          <w:spacing w:val="-2"/>
          <w:sz w:val="28"/>
          <w:szCs w:val="28"/>
        </w:rPr>
        <w:t>исходить лишь из предположения о его предстоящем уровне;</w:t>
      </w:r>
    </w:p>
    <w:p w:rsidR="00807C27" w:rsidRPr="00E632AB" w:rsidRDefault="00807C27" w:rsidP="00E632AB">
      <w:pPr>
        <w:numPr>
          <w:ilvl w:val="0"/>
          <w:numId w:val="1"/>
        </w:numPr>
        <w:shd w:val="clear" w:color="auto" w:fill="FFFFFF"/>
        <w:tabs>
          <w:tab w:val="left" w:pos="720"/>
        </w:tabs>
        <w:spacing w:line="360" w:lineRule="auto"/>
        <w:ind w:left="528" w:firstLine="12"/>
        <w:jc w:val="both"/>
        <w:rPr>
          <w:sz w:val="28"/>
          <w:szCs w:val="28"/>
        </w:rPr>
      </w:pPr>
      <w:r w:rsidRPr="00E632AB">
        <w:rPr>
          <w:color w:val="000000"/>
          <w:sz w:val="28"/>
          <w:szCs w:val="28"/>
        </w:rPr>
        <w:t xml:space="preserve">на выплату дивидендов идет только часть чистой прибыли компании, другая часть в виде нераспределенной прибыли остается в компании и </w:t>
      </w:r>
      <w:r w:rsidRPr="00E632AB">
        <w:rPr>
          <w:color w:val="000000"/>
          <w:spacing w:val="2"/>
          <w:sz w:val="28"/>
          <w:szCs w:val="28"/>
        </w:rPr>
        <w:t>используется  на развитие производства.  То есть, нераспределенная</w:t>
      </w:r>
      <w:r w:rsidRPr="00E632AB">
        <w:rPr>
          <w:color w:val="000000"/>
          <w:sz w:val="28"/>
          <w:szCs w:val="28"/>
        </w:rPr>
        <w:t xml:space="preserve"> прибыль является для акционеров капитализированным дивидендом и</w:t>
      </w:r>
      <w:r w:rsidRPr="00E632AB">
        <w:rPr>
          <w:sz w:val="28"/>
          <w:szCs w:val="28"/>
        </w:rPr>
        <w:t xml:space="preserve"> </w:t>
      </w:r>
      <w:r w:rsidRPr="00E632AB">
        <w:rPr>
          <w:color w:val="000000"/>
          <w:spacing w:val="2"/>
          <w:sz w:val="28"/>
          <w:szCs w:val="28"/>
        </w:rPr>
        <w:t>ее увеличение ведет к росту «книжной» стоимости и рыночной цены</w:t>
      </w:r>
      <w:r w:rsidRPr="00E632AB">
        <w:rPr>
          <w:sz w:val="28"/>
          <w:szCs w:val="28"/>
        </w:rPr>
        <w:t xml:space="preserve"> </w:t>
      </w:r>
      <w:r w:rsidRPr="00E632AB">
        <w:rPr>
          <w:color w:val="000000"/>
          <w:spacing w:val="-4"/>
          <w:sz w:val="28"/>
          <w:szCs w:val="28"/>
        </w:rPr>
        <w:t>акции.</w:t>
      </w:r>
    </w:p>
    <w:p w:rsidR="00807C27" w:rsidRPr="00E632AB" w:rsidRDefault="00807C27" w:rsidP="00E632AB">
      <w:pPr>
        <w:shd w:val="clear" w:color="auto" w:fill="FFFFFF"/>
        <w:spacing w:line="360" w:lineRule="auto"/>
        <w:ind w:right="10" w:firstLine="494"/>
        <w:jc w:val="both"/>
        <w:rPr>
          <w:color w:val="000000"/>
          <w:spacing w:val="-5"/>
          <w:sz w:val="28"/>
          <w:szCs w:val="28"/>
        </w:rPr>
      </w:pPr>
      <w:r w:rsidRPr="00E632AB">
        <w:rPr>
          <w:color w:val="000000"/>
          <w:spacing w:val="6"/>
          <w:sz w:val="28"/>
          <w:szCs w:val="28"/>
        </w:rPr>
        <w:t xml:space="preserve">Таким образом, в формуле расчета </w:t>
      </w:r>
      <w:r w:rsidRPr="00E632AB">
        <w:rPr>
          <w:i/>
          <w:iCs/>
          <w:color w:val="000000"/>
          <w:spacing w:val="6"/>
          <w:sz w:val="28"/>
          <w:szCs w:val="28"/>
        </w:rPr>
        <w:t xml:space="preserve">цены обыкновенной акции </w:t>
      </w:r>
      <w:r w:rsidRPr="00E632AB">
        <w:rPr>
          <w:color w:val="000000"/>
          <w:sz w:val="28"/>
          <w:szCs w:val="28"/>
        </w:rPr>
        <w:t xml:space="preserve">необходимо учесть не только размер дивидендов, но и прирост стоимости </w:t>
      </w:r>
      <w:r w:rsidRPr="00E632AB">
        <w:rPr>
          <w:color w:val="000000"/>
          <w:spacing w:val="-2"/>
          <w:sz w:val="28"/>
          <w:szCs w:val="28"/>
        </w:rPr>
        <w:t>акции. Расчет ведется для периода в n лет:</w:t>
      </w:r>
      <w:r w:rsidRPr="00E632AB">
        <w:rPr>
          <w:color w:val="000000"/>
          <w:spacing w:val="-5"/>
          <w:sz w:val="28"/>
          <w:szCs w:val="28"/>
        </w:rPr>
        <w:t xml:space="preserve"> </w:t>
      </w:r>
    </w:p>
    <w:p w:rsidR="00807C27" w:rsidRPr="00E632AB" w:rsidRDefault="00807C27" w:rsidP="00E632AB">
      <w:pPr>
        <w:shd w:val="clear" w:color="auto" w:fill="FFFFFF"/>
        <w:spacing w:line="360" w:lineRule="auto"/>
        <w:ind w:right="11" w:firstLine="1622"/>
        <w:jc w:val="both"/>
        <w:rPr>
          <w:sz w:val="28"/>
          <w:szCs w:val="28"/>
        </w:rPr>
      </w:pPr>
      <w:r w:rsidRPr="00E632AB">
        <w:rPr>
          <w:color w:val="000000"/>
          <w:spacing w:val="8"/>
          <w:position w:val="-30"/>
          <w:sz w:val="28"/>
          <w:szCs w:val="28"/>
        </w:rPr>
        <w:object w:dxaOrig="2580" w:dyaOrig="700">
          <v:shape id="_x0000_i1056" type="#_x0000_t75" style="width:184pt;height:50.3pt" o:ole="">
            <v:imagedata r:id="rId77" o:title=""/>
          </v:shape>
          <o:OLEObject Type="Embed" ProgID="Equation.3" ShapeID="_x0000_i1056" DrawAspect="Content" ObjectID="_1575453479" r:id="rId78"/>
        </w:object>
      </w:r>
      <w:r w:rsidRPr="00E632AB">
        <w:rPr>
          <w:color w:val="000000"/>
          <w:spacing w:val="8"/>
          <w:sz w:val="28"/>
          <w:szCs w:val="28"/>
        </w:rPr>
        <w:t>,где                         (39)</w:t>
      </w:r>
    </w:p>
    <w:p w:rsidR="00807C27" w:rsidRPr="00E632AB" w:rsidRDefault="00807C27" w:rsidP="00E632AB">
      <w:pPr>
        <w:shd w:val="clear" w:color="auto" w:fill="FFFFFF"/>
        <w:spacing w:line="360" w:lineRule="auto"/>
        <w:jc w:val="both"/>
        <w:rPr>
          <w:sz w:val="28"/>
          <w:szCs w:val="28"/>
        </w:rPr>
      </w:pPr>
      <w:r w:rsidRPr="00E632AB">
        <w:rPr>
          <w:color w:val="000000"/>
          <w:spacing w:val="-2"/>
          <w:sz w:val="28"/>
          <w:szCs w:val="28"/>
        </w:rPr>
        <w:t>Р</w:t>
      </w:r>
      <w:r w:rsidRPr="00E632AB">
        <w:rPr>
          <w:color w:val="000000"/>
          <w:spacing w:val="-2"/>
          <w:sz w:val="28"/>
          <w:szCs w:val="28"/>
          <w:vertAlign w:val="subscript"/>
        </w:rPr>
        <w:t>о</w:t>
      </w:r>
      <w:r w:rsidRPr="00E632AB">
        <w:rPr>
          <w:color w:val="000000"/>
          <w:spacing w:val="-2"/>
          <w:sz w:val="28"/>
          <w:szCs w:val="28"/>
        </w:rPr>
        <w:t xml:space="preserve"> - искомая цена акции;</w:t>
      </w:r>
    </w:p>
    <w:p w:rsidR="00807C27" w:rsidRPr="00E632AB" w:rsidRDefault="00807C27" w:rsidP="00E632AB">
      <w:pPr>
        <w:shd w:val="clear" w:color="auto" w:fill="FFFFFF"/>
        <w:tabs>
          <w:tab w:val="left" w:pos="4224"/>
          <w:tab w:val="left" w:pos="5170"/>
        </w:tabs>
        <w:spacing w:line="360" w:lineRule="auto"/>
        <w:jc w:val="both"/>
        <w:rPr>
          <w:sz w:val="28"/>
          <w:szCs w:val="28"/>
        </w:rPr>
      </w:pPr>
      <w:r w:rsidRPr="00E632AB">
        <w:rPr>
          <w:color w:val="000000"/>
          <w:spacing w:val="-6"/>
          <w:sz w:val="28"/>
          <w:szCs w:val="28"/>
          <w:lang w:val="en-US"/>
        </w:rPr>
        <w:t>D</w:t>
      </w:r>
      <w:r w:rsidRPr="00E632AB">
        <w:rPr>
          <w:color w:val="000000"/>
          <w:spacing w:val="-6"/>
          <w:sz w:val="28"/>
          <w:szCs w:val="28"/>
          <w:vertAlign w:val="subscript"/>
        </w:rPr>
        <w:t>i</w:t>
      </w:r>
      <w:r w:rsidRPr="00E632AB">
        <w:rPr>
          <w:color w:val="000000"/>
          <w:spacing w:val="-6"/>
          <w:sz w:val="28"/>
          <w:szCs w:val="28"/>
        </w:rPr>
        <w:t xml:space="preserve"> — ожидаемые дивиденды по годам;</w:t>
      </w:r>
    </w:p>
    <w:p w:rsidR="00807C27" w:rsidRPr="00E632AB" w:rsidRDefault="00807C27" w:rsidP="00E632AB">
      <w:pPr>
        <w:shd w:val="clear" w:color="auto" w:fill="FFFFFF"/>
        <w:tabs>
          <w:tab w:val="left" w:pos="4594"/>
          <w:tab w:val="left" w:pos="5352"/>
          <w:tab w:val="left" w:pos="5957"/>
        </w:tabs>
        <w:spacing w:line="360" w:lineRule="auto"/>
        <w:jc w:val="both"/>
        <w:rPr>
          <w:sz w:val="28"/>
          <w:szCs w:val="28"/>
        </w:rPr>
      </w:pPr>
      <w:r w:rsidRPr="00E632AB">
        <w:rPr>
          <w:color w:val="000000"/>
          <w:spacing w:val="-2"/>
          <w:sz w:val="28"/>
          <w:szCs w:val="28"/>
          <w:lang w:val="en-US"/>
        </w:rPr>
        <w:t>R</w:t>
      </w:r>
      <w:r w:rsidRPr="00E632AB">
        <w:rPr>
          <w:color w:val="000000"/>
          <w:spacing w:val="-2"/>
          <w:sz w:val="28"/>
          <w:szCs w:val="28"/>
        </w:rPr>
        <w:t xml:space="preserve"> - требуемая норма прибыли на акцию;</w:t>
      </w:r>
    </w:p>
    <w:p w:rsidR="00807C27" w:rsidRPr="00E632AB" w:rsidRDefault="00807C27" w:rsidP="00E632AB">
      <w:pPr>
        <w:shd w:val="clear" w:color="auto" w:fill="FFFFFF"/>
        <w:spacing w:line="360" w:lineRule="auto"/>
        <w:jc w:val="both"/>
        <w:rPr>
          <w:sz w:val="28"/>
          <w:szCs w:val="28"/>
        </w:rPr>
      </w:pPr>
      <w:r w:rsidRPr="00E632AB">
        <w:rPr>
          <w:color w:val="000000"/>
          <w:spacing w:val="-6"/>
          <w:sz w:val="28"/>
          <w:szCs w:val="28"/>
        </w:rPr>
        <w:t>Р</w:t>
      </w:r>
      <w:r w:rsidRPr="00E632AB">
        <w:rPr>
          <w:color w:val="000000"/>
          <w:spacing w:val="-6"/>
          <w:sz w:val="28"/>
          <w:szCs w:val="28"/>
          <w:vertAlign w:val="subscript"/>
        </w:rPr>
        <w:t>n</w:t>
      </w:r>
      <w:r w:rsidRPr="00E632AB">
        <w:rPr>
          <w:color w:val="000000"/>
          <w:spacing w:val="-6"/>
          <w:sz w:val="28"/>
          <w:szCs w:val="28"/>
        </w:rPr>
        <w:t xml:space="preserve"> — курсовая цена акции в </w:t>
      </w:r>
      <w:r w:rsidRPr="00E632AB">
        <w:rPr>
          <w:color w:val="000000"/>
          <w:spacing w:val="-6"/>
          <w:sz w:val="28"/>
          <w:szCs w:val="28"/>
          <w:lang w:val="en-US"/>
        </w:rPr>
        <w:t>n</w:t>
      </w:r>
      <w:r w:rsidRPr="00E632AB">
        <w:rPr>
          <w:color w:val="000000"/>
          <w:spacing w:val="-6"/>
          <w:sz w:val="28"/>
          <w:szCs w:val="28"/>
        </w:rPr>
        <w:t>-ном году.</w:t>
      </w:r>
    </w:p>
    <w:p w:rsidR="00807C27" w:rsidRPr="00E632AB" w:rsidRDefault="00807C27" w:rsidP="00E632AB">
      <w:pPr>
        <w:shd w:val="clear" w:color="auto" w:fill="FFFFFF"/>
        <w:spacing w:line="360" w:lineRule="auto"/>
        <w:ind w:firstLine="499"/>
        <w:jc w:val="both"/>
        <w:rPr>
          <w:sz w:val="28"/>
          <w:szCs w:val="28"/>
        </w:rPr>
      </w:pPr>
      <w:r w:rsidRPr="00E632AB">
        <w:rPr>
          <w:color w:val="000000"/>
          <w:spacing w:val="-1"/>
          <w:sz w:val="28"/>
          <w:szCs w:val="28"/>
        </w:rPr>
        <w:t xml:space="preserve">В ситуации, когда компания в течение нескольких лет не выплачивает </w:t>
      </w:r>
      <w:r w:rsidRPr="00E632AB">
        <w:rPr>
          <w:color w:val="000000"/>
          <w:spacing w:val="1"/>
          <w:sz w:val="28"/>
          <w:szCs w:val="28"/>
        </w:rPr>
        <w:t xml:space="preserve">дивиденды и вся прибыль расходуется на развитие компании, формула </w:t>
      </w:r>
      <w:r w:rsidRPr="00E632AB">
        <w:rPr>
          <w:color w:val="000000"/>
          <w:spacing w:val="-3"/>
          <w:sz w:val="28"/>
          <w:szCs w:val="28"/>
        </w:rPr>
        <w:t>принимает вид:</w:t>
      </w:r>
    </w:p>
    <w:p w:rsidR="00807C27" w:rsidRPr="00E632AB" w:rsidRDefault="00807C27" w:rsidP="00E632AB">
      <w:pPr>
        <w:shd w:val="clear" w:color="auto" w:fill="FFFFFF"/>
        <w:tabs>
          <w:tab w:val="left" w:pos="6139"/>
        </w:tabs>
        <w:spacing w:line="360" w:lineRule="auto"/>
        <w:ind w:firstLine="1622"/>
        <w:jc w:val="both"/>
        <w:rPr>
          <w:sz w:val="28"/>
          <w:szCs w:val="28"/>
        </w:rPr>
      </w:pPr>
      <w:r w:rsidRPr="00E632AB">
        <w:rPr>
          <w:color w:val="000000"/>
          <w:spacing w:val="-5"/>
          <w:position w:val="-30"/>
          <w:sz w:val="28"/>
          <w:szCs w:val="28"/>
        </w:rPr>
        <w:object w:dxaOrig="1320" w:dyaOrig="700">
          <v:shape id="_x0000_i1057" type="#_x0000_t75" style="width:90.3pt;height:48pt" o:ole="">
            <v:imagedata r:id="rId79" o:title=""/>
          </v:shape>
          <o:OLEObject Type="Embed" ProgID="Equation.3" ShapeID="_x0000_i1057" DrawAspect="Content" ObjectID="_1575453480" r:id="rId80"/>
        </w:object>
      </w:r>
      <w:r w:rsidRPr="00E632AB">
        <w:rPr>
          <w:color w:val="000000"/>
          <w:spacing w:val="-5"/>
          <w:sz w:val="28"/>
          <w:szCs w:val="28"/>
        </w:rPr>
        <w:t xml:space="preserve">                                                                 (40)</w:t>
      </w:r>
    </w:p>
    <w:p w:rsidR="00807C27" w:rsidRPr="00E632AB" w:rsidRDefault="00807C27" w:rsidP="00E632AB">
      <w:pPr>
        <w:shd w:val="clear" w:color="auto" w:fill="FFFFFF"/>
        <w:spacing w:line="360" w:lineRule="auto"/>
        <w:ind w:left="6" w:right="6" w:firstLine="471"/>
        <w:jc w:val="both"/>
        <w:rPr>
          <w:sz w:val="28"/>
          <w:szCs w:val="28"/>
        </w:rPr>
      </w:pPr>
      <w:r w:rsidRPr="00E632AB">
        <w:rPr>
          <w:i/>
          <w:iCs/>
          <w:color w:val="000000"/>
          <w:spacing w:val="5"/>
          <w:sz w:val="28"/>
          <w:szCs w:val="28"/>
        </w:rPr>
        <w:t xml:space="preserve">Доходность </w:t>
      </w:r>
      <w:r w:rsidRPr="00E632AB">
        <w:rPr>
          <w:color w:val="000000"/>
          <w:spacing w:val="5"/>
          <w:sz w:val="28"/>
          <w:szCs w:val="28"/>
        </w:rPr>
        <w:t xml:space="preserve">за период владения акцией, если она находилась у </w:t>
      </w:r>
      <w:r w:rsidRPr="00E632AB">
        <w:rPr>
          <w:color w:val="000000"/>
          <w:spacing w:val="-1"/>
          <w:sz w:val="28"/>
          <w:szCs w:val="28"/>
        </w:rPr>
        <w:lastRenderedPageBreak/>
        <w:t>инвестора менее года, может быть определена по формуле:</w:t>
      </w:r>
    </w:p>
    <w:p w:rsidR="00807C27" w:rsidRPr="00E632AB" w:rsidRDefault="00807C27" w:rsidP="00E632AB">
      <w:pPr>
        <w:shd w:val="clear" w:color="auto" w:fill="FFFFFF"/>
        <w:spacing w:line="360" w:lineRule="auto"/>
        <w:ind w:firstLine="1622"/>
        <w:jc w:val="both"/>
        <w:rPr>
          <w:sz w:val="28"/>
          <w:szCs w:val="28"/>
        </w:rPr>
      </w:pPr>
      <w:r w:rsidRPr="00E632AB">
        <w:rPr>
          <w:color w:val="000000"/>
          <w:spacing w:val="-4"/>
          <w:position w:val="-30"/>
          <w:sz w:val="28"/>
          <w:szCs w:val="28"/>
        </w:rPr>
        <w:object w:dxaOrig="2200" w:dyaOrig="700">
          <v:shape id="_x0000_i1058" type="#_x0000_t75" style="width:2in;height:46.85pt" o:ole="">
            <v:imagedata r:id="rId81" o:title=""/>
          </v:shape>
          <o:OLEObject Type="Embed" ProgID="Equation.3" ShapeID="_x0000_i1058" DrawAspect="Content" ObjectID="_1575453481" r:id="rId82"/>
        </w:object>
      </w:r>
      <w:r w:rsidRPr="00E632AB">
        <w:rPr>
          <w:color w:val="000000"/>
          <w:spacing w:val="-4"/>
          <w:sz w:val="28"/>
          <w:szCs w:val="28"/>
        </w:rPr>
        <w:t>,где                                          (41)</w:t>
      </w:r>
    </w:p>
    <w:p w:rsidR="00807C27" w:rsidRPr="00E632AB" w:rsidRDefault="00807C27" w:rsidP="00E632AB">
      <w:pPr>
        <w:shd w:val="clear" w:color="auto" w:fill="FFFFFF"/>
        <w:spacing w:line="360" w:lineRule="auto"/>
        <w:jc w:val="both"/>
        <w:rPr>
          <w:sz w:val="28"/>
          <w:szCs w:val="28"/>
        </w:rPr>
      </w:pPr>
      <w:r w:rsidRPr="00E632AB">
        <w:rPr>
          <w:color w:val="000000"/>
          <w:spacing w:val="-1"/>
          <w:sz w:val="28"/>
          <w:szCs w:val="28"/>
          <w:lang w:val="en-US"/>
        </w:rPr>
        <w:t>R</w:t>
      </w:r>
      <w:r w:rsidRPr="00E632AB">
        <w:rPr>
          <w:color w:val="000000"/>
          <w:spacing w:val="-1"/>
          <w:sz w:val="28"/>
          <w:szCs w:val="28"/>
        </w:rPr>
        <w:t xml:space="preserve"> - доходность акции из расчета годовых;</w:t>
      </w:r>
    </w:p>
    <w:p w:rsidR="00807C27" w:rsidRPr="00E632AB" w:rsidRDefault="00807C27" w:rsidP="00E632AB">
      <w:pPr>
        <w:shd w:val="clear" w:color="auto" w:fill="FFFFFF"/>
        <w:spacing w:line="360" w:lineRule="auto"/>
        <w:ind w:left="5"/>
        <w:jc w:val="both"/>
        <w:rPr>
          <w:sz w:val="28"/>
          <w:szCs w:val="28"/>
        </w:rPr>
      </w:pPr>
      <w:r w:rsidRPr="00E632AB">
        <w:rPr>
          <w:color w:val="000000"/>
          <w:spacing w:val="-2"/>
          <w:sz w:val="28"/>
          <w:szCs w:val="28"/>
        </w:rPr>
        <w:t>Рь - цена покупки акции;</w:t>
      </w:r>
    </w:p>
    <w:p w:rsidR="00807C27" w:rsidRPr="00E632AB" w:rsidRDefault="00807C27" w:rsidP="00E632AB">
      <w:pPr>
        <w:shd w:val="clear" w:color="auto" w:fill="FFFFFF"/>
        <w:spacing w:line="360" w:lineRule="auto"/>
        <w:jc w:val="both"/>
        <w:rPr>
          <w:sz w:val="28"/>
          <w:szCs w:val="28"/>
        </w:rPr>
      </w:pPr>
      <w:r w:rsidRPr="00E632AB">
        <w:rPr>
          <w:color w:val="000000"/>
          <w:spacing w:val="-3"/>
          <w:sz w:val="28"/>
          <w:szCs w:val="28"/>
          <w:lang w:val="en-US"/>
        </w:rPr>
        <w:t>P</w:t>
      </w:r>
      <w:r w:rsidRPr="00E632AB">
        <w:rPr>
          <w:color w:val="000000"/>
          <w:spacing w:val="-3"/>
          <w:sz w:val="28"/>
          <w:szCs w:val="28"/>
          <w:vertAlign w:val="subscript"/>
          <w:lang w:val="en-US"/>
        </w:rPr>
        <w:t>s</w:t>
      </w:r>
      <w:r w:rsidRPr="00E632AB">
        <w:rPr>
          <w:color w:val="000000"/>
          <w:spacing w:val="-3"/>
          <w:sz w:val="28"/>
          <w:szCs w:val="28"/>
        </w:rPr>
        <w:t xml:space="preserve"> - цена продажи акции;</w:t>
      </w:r>
    </w:p>
    <w:p w:rsidR="00807C27" w:rsidRPr="00E632AB" w:rsidRDefault="00807C27" w:rsidP="00E632AB">
      <w:pPr>
        <w:shd w:val="clear" w:color="auto" w:fill="FFFFFF"/>
        <w:spacing w:line="360" w:lineRule="auto"/>
        <w:jc w:val="both"/>
        <w:rPr>
          <w:sz w:val="28"/>
          <w:szCs w:val="28"/>
        </w:rPr>
      </w:pPr>
      <w:r w:rsidRPr="00E632AB">
        <w:rPr>
          <w:color w:val="000000"/>
          <w:spacing w:val="-1"/>
          <w:sz w:val="28"/>
          <w:szCs w:val="28"/>
          <w:lang w:val="en-US"/>
        </w:rPr>
        <w:t>D</w:t>
      </w:r>
      <w:r w:rsidRPr="00E632AB">
        <w:rPr>
          <w:color w:val="000000"/>
          <w:spacing w:val="-1"/>
          <w:sz w:val="28"/>
          <w:szCs w:val="28"/>
        </w:rPr>
        <w:t xml:space="preserve"> - дивиденды, полученные за период владения акцией;</w:t>
      </w:r>
    </w:p>
    <w:p w:rsidR="00807C27" w:rsidRPr="00E632AB" w:rsidRDefault="00807C27" w:rsidP="00E632AB">
      <w:pPr>
        <w:shd w:val="clear" w:color="auto" w:fill="FFFFFF"/>
        <w:spacing w:line="360" w:lineRule="auto"/>
        <w:jc w:val="both"/>
        <w:rPr>
          <w:sz w:val="28"/>
          <w:szCs w:val="28"/>
        </w:rPr>
      </w:pPr>
      <w:r w:rsidRPr="00E632AB">
        <w:rPr>
          <w:color w:val="000000"/>
          <w:spacing w:val="-1"/>
          <w:sz w:val="28"/>
          <w:szCs w:val="28"/>
        </w:rPr>
        <w:t>Т - период владения акцией (в днях).</w:t>
      </w:r>
    </w:p>
    <w:p w:rsidR="00807C27" w:rsidRPr="00E632AB" w:rsidRDefault="00807C27" w:rsidP="00E632AB">
      <w:pPr>
        <w:shd w:val="clear" w:color="auto" w:fill="FFFFFF"/>
        <w:spacing w:line="360" w:lineRule="auto"/>
        <w:ind w:firstLine="494"/>
        <w:jc w:val="both"/>
        <w:rPr>
          <w:sz w:val="28"/>
          <w:szCs w:val="28"/>
        </w:rPr>
      </w:pPr>
      <w:r w:rsidRPr="00E632AB">
        <w:rPr>
          <w:color w:val="000000"/>
          <w:sz w:val="28"/>
          <w:szCs w:val="28"/>
        </w:rPr>
        <w:t xml:space="preserve">Для расчета доходности акции, находившейся у инвестора в течение п </w:t>
      </w:r>
      <w:r w:rsidRPr="00E632AB">
        <w:rPr>
          <w:color w:val="000000"/>
          <w:spacing w:val="-2"/>
          <w:sz w:val="28"/>
          <w:szCs w:val="28"/>
        </w:rPr>
        <w:t>лет, используют следующую формулу:</w:t>
      </w:r>
    </w:p>
    <w:p w:rsidR="00807C27" w:rsidRPr="00E632AB" w:rsidRDefault="00807C27" w:rsidP="00E632AB">
      <w:pPr>
        <w:shd w:val="clear" w:color="auto" w:fill="FFFFFF"/>
        <w:spacing w:line="360" w:lineRule="auto"/>
        <w:ind w:firstLine="1620"/>
        <w:jc w:val="both"/>
        <w:rPr>
          <w:sz w:val="28"/>
          <w:szCs w:val="28"/>
        </w:rPr>
      </w:pPr>
      <w:r w:rsidRPr="00E632AB">
        <w:rPr>
          <w:bCs/>
          <w:color w:val="000000"/>
          <w:spacing w:val="-3"/>
          <w:position w:val="-32"/>
          <w:sz w:val="28"/>
          <w:szCs w:val="28"/>
        </w:rPr>
        <w:object w:dxaOrig="1660" w:dyaOrig="760">
          <v:shape id="_x0000_i1059" type="#_x0000_t75" style="width:116.55pt;height:53.7pt" o:ole="">
            <v:imagedata r:id="rId83" o:title=""/>
          </v:shape>
          <o:OLEObject Type="Embed" ProgID="Equation.3" ShapeID="_x0000_i1059" DrawAspect="Content" ObjectID="_1575453482" r:id="rId84"/>
        </w:object>
      </w:r>
      <w:r w:rsidRPr="00E632AB">
        <w:rPr>
          <w:bCs/>
          <w:color w:val="000000"/>
          <w:spacing w:val="-3"/>
          <w:sz w:val="28"/>
          <w:szCs w:val="28"/>
        </w:rPr>
        <w:t xml:space="preserve">                                                         (42)</w:t>
      </w:r>
    </w:p>
    <w:p w:rsidR="00807C27" w:rsidRPr="00E632AB" w:rsidRDefault="00807C27" w:rsidP="00E632AB">
      <w:pPr>
        <w:shd w:val="clear" w:color="auto" w:fill="FFFFFF"/>
        <w:spacing w:line="360" w:lineRule="auto"/>
        <w:ind w:left="10" w:firstLine="490"/>
        <w:jc w:val="both"/>
        <w:rPr>
          <w:sz w:val="28"/>
          <w:szCs w:val="28"/>
        </w:rPr>
      </w:pPr>
      <w:r w:rsidRPr="00E632AB">
        <w:rPr>
          <w:color w:val="000000"/>
          <w:sz w:val="28"/>
          <w:szCs w:val="28"/>
        </w:rPr>
        <w:t xml:space="preserve">Таким образом осуществляется оценка инвестиционных качеств </w:t>
      </w:r>
      <w:r w:rsidRPr="00E632AB">
        <w:rPr>
          <w:color w:val="000000"/>
          <w:spacing w:val="-2"/>
          <w:sz w:val="28"/>
          <w:szCs w:val="28"/>
        </w:rPr>
        <w:t>ценных бумаг на основе их основных параметров: цены и доходности.</w:t>
      </w:r>
    </w:p>
    <w:p w:rsidR="00807C27" w:rsidRPr="00E632AB" w:rsidRDefault="00807C27" w:rsidP="00E632AB">
      <w:pPr>
        <w:pStyle w:val="3"/>
        <w:spacing w:before="0" w:after="0" w:line="360" w:lineRule="auto"/>
        <w:jc w:val="both"/>
        <w:rPr>
          <w:rFonts w:ascii="Times New Roman" w:hAnsi="Times New Roman" w:cs="Times New Roman"/>
          <w:sz w:val="28"/>
          <w:szCs w:val="28"/>
        </w:rPr>
      </w:pPr>
      <w:bookmarkStart w:id="12" w:name="_Toc345240475"/>
      <w:r w:rsidRPr="00E632AB">
        <w:rPr>
          <w:rFonts w:ascii="Times New Roman" w:hAnsi="Times New Roman" w:cs="Times New Roman"/>
          <w:sz w:val="28"/>
          <w:szCs w:val="28"/>
        </w:rPr>
        <w:t>4.4. Понятие «инвестиционный портфель», модели его формирования</w:t>
      </w:r>
      <w:bookmarkEnd w:id="12"/>
    </w:p>
    <w:p w:rsidR="00807C27" w:rsidRPr="00E632AB" w:rsidRDefault="00807C27" w:rsidP="00E632AB">
      <w:pPr>
        <w:shd w:val="clear" w:color="auto" w:fill="FFFFFF"/>
        <w:spacing w:line="360" w:lineRule="auto"/>
        <w:ind w:left="5" w:right="10" w:firstLine="499"/>
        <w:jc w:val="both"/>
        <w:rPr>
          <w:sz w:val="28"/>
          <w:szCs w:val="28"/>
        </w:rPr>
      </w:pPr>
      <w:r w:rsidRPr="00E632AB">
        <w:rPr>
          <w:color w:val="000000"/>
          <w:sz w:val="28"/>
          <w:szCs w:val="28"/>
        </w:rPr>
        <w:t xml:space="preserve">Проведение инвестиционной политики на предприятии, особенно в </w:t>
      </w:r>
      <w:r w:rsidRPr="00E632AB">
        <w:rPr>
          <w:color w:val="000000"/>
          <w:spacing w:val="-2"/>
          <w:sz w:val="28"/>
          <w:szCs w:val="28"/>
        </w:rPr>
        <w:t xml:space="preserve">секторе финансовых инвестиций, предполагает формирование определенного </w:t>
      </w:r>
      <w:r w:rsidRPr="00E632AB">
        <w:rPr>
          <w:color w:val="000000"/>
          <w:spacing w:val="-1"/>
          <w:sz w:val="28"/>
          <w:szCs w:val="28"/>
        </w:rPr>
        <w:t xml:space="preserve">инвестиционного портфеля. При этом под </w:t>
      </w:r>
      <w:r w:rsidRPr="00E632AB">
        <w:rPr>
          <w:i/>
          <w:iCs/>
          <w:color w:val="000000"/>
          <w:spacing w:val="-1"/>
          <w:sz w:val="28"/>
          <w:szCs w:val="28"/>
        </w:rPr>
        <w:t xml:space="preserve">инвестиционным портфелем </w:t>
      </w:r>
      <w:r w:rsidRPr="00E632AB">
        <w:rPr>
          <w:color w:val="000000"/>
          <w:spacing w:val="-1"/>
          <w:sz w:val="28"/>
          <w:szCs w:val="28"/>
        </w:rPr>
        <w:t xml:space="preserve">понимается набор инвестиционных инструментов, которые служат </w:t>
      </w:r>
      <w:r w:rsidRPr="00E632AB">
        <w:rPr>
          <w:color w:val="000000"/>
          <w:spacing w:val="1"/>
          <w:sz w:val="28"/>
          <w:szCs w:val="28"/>
        </w:rPr>
        <w:t xml:space="preserve">достижению поставленных целей. Характерной особенностью портфеля </w:t>
      </w:r>
      <w:r w:rsidRPr="00E632AB">
        <w:rPr>
          <w:color w:val="000000"/>
          <w:spacing w:val="-2"/>
          <w:sz w:val="28"/>
          <w:szCs w:val="28"/>
        </w:rPr>
        <w:t xml:space="preserve">является то, что риск портфеля может быть значительно меньше, чем риск </w:t>
      </w:r>
      <w:r w:rsidRPr="00E632AB">
        <w:rPr>
          <w:color w:val="000000"/>
          <w:spacing w:val="-1"/>
          <w:sz w:val="28"/>
          <w:szCs w:val="28"/>
        </w:rPr>
        <w:t>отдельных инвестиционных инструментов, входящих в состав портфеля.</w:t>
      </w:r>
    </w:p>
    <w:p w:rsidR="00807C27" w:rsidRPr="00E632AB" w:rsidRDefault="00807C27" w:rsidP="00E632AB">
      <w:pPr>
        <w:shd w:val="clear" w:color="auto" w:fill="FFFFFF"/>
        <w:spacing w:line="360" w:lineRule="auto"/>
        <w:ind w:left="24" w:firstLine="499"/>
        <w:jc w:val="both"/>
        <w:rPr>
          <w:sz w:val="28"/>
          <w:szCs w:val="28"/>
        </w:rPr>
      </w:pPr>
      <w:r w:rsidRPr="00E632AB">
        <w:rPr>
          <w:color w:val="000000"/>
          <w:spacing w:val="-1"/>
          <w:sz w:val="28"/>
          <w:szCs w:val="28"/>
        </w:rPr>
        <w:t xml:space="preserve">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 </w:t>
      </w:r>
      <w:r w:rsidRPr="00E632AB">
        <w:rPr>
          <w:color w:val="000000"/>
          <w:spacing w:val="10"/>
          <w:sz w:val="28"/>
          <w:szCs w:val="28"/>
        </w:rPr>
        <w:t xml:space="preserve">Формируя портфель, инвестор исходит из своих «портфельных </w:t>
      </w:r>
      <w:r w:rsidRPr="00E632AB">
        <w:rPr>
          <w:color w:val="000000"/>
          <w:spacing w:val="5"/>
          <w:sz w:val="28"/>
          <w:szCs w:val="28"/>
        </w:rPr>
        <w:t xml:space="preserve">соображений». «Портфельные соображения» - это желание владельца </w:t>
      </w:r>
      <w:r w:rsidRPr="00E632AB">
        <w:rPr>
          <w:color w:val="000000"/>
          <w:spacing w:val="7"/>
          <w:sz w:val="28"/>
          <w:szCs w:val="28"/>
        </w:rPr>
        <w:t xml:space="preserve">средств иметь их в такой форме и в таком месте, чтобы они были </w:t>
      </w:r>
      <w:r w:rsidRPr="00E632AB">
        <w:rPr>
          <w:color w:val="000000"/>
          <w:spacing w:val="-2"/>
          <w:sz w:val="28"/>
          <w:szCs w:val="28"/>
        </w:rPr>
        <w:t>безопасными, ликвидными и высокодоходными.</w:t>
      </w:r>
    </w:p>
    <w:p w:rsidR="00807C27" w:rsidRPr="00E632AB" w:rsidRDefault="00807C27" w:rsidP="00E632AB">
      <w:pPr>
        <w:shd w:val="clear" w:color="auto" w:fill="FFFFFF"/>
        <w:spacing w:line="360" w:lineRule="auto"/>
        <w:ind w:left="29" w:right="5" w:firstLine="499"/>
        <w:jc w:val="both"/>
        <w:rPr>
          <w:sz w:val="28"/>
          <w:szCs w:val="28"/>
        </w:rPr>
      </w:pPr>
      <w:r w:rsidRPr="00E632AB">
        <w:rPr>
          <w:color w:val="000000"/>
          <w:spacing w:val="5"/>
          <w:sz w:val="28"/>
          <w:szCs w:val="28"/>
        </w:rPr>
        <w:lastRenderedPageBreak/>
        <w:t xml:space="preserve">Комплектуя портфель, инвесторы стремятся максимизировать </w:t>
      </w:r>
      <w:r w:rsidRPr="00E632AB">
        <w:rPr>
          <w:color w:val="000000"/>
          <w:sz w:val="28"/>
          <w:szCs w:val="28"/>
        </w:rPr>
        <w:t xml:space="preserve">ожидаемую доходность своих инвестиций при определенном, приемлемом для них уровне риска. Портфель, удовлетворяющий этим требованиям, </w:t>
      </w:r>
      <w:r w:rsidRPr="00E632AB">
        <w:rPr>
          <w:color w:val="000000"/>
          <w:spacing w:val="-2"/>
          <w:sz w:val="28"/>
          <w:szCs w:val="28"/>
        </w:rPr>
        <w:t xml:space="preserve">называется </w:t>
      </w:r>
      <w:r w:rsidRPr="00E632AB">
        <w:rPr>
          <w:i/>
          <w:iCs/>
          <w:color w:val="000000"/>
          <w:spacing w:val="-2"/>
          <w:sz w:val="28"/>
          <w:szCs w:val="28"/>
        </w:rPr>
        <w:t xml:space="preserve">эффективным портфелем. </w:t>
      </w:r>
      <w:r w:rsidRPr="00E632AB">
        <w:rPr>
          <w:color w:val="000000"/>
          <w:spacing w:val="-2"/>
          <w:sz w:val="28"/>
          <w:szCs w:val="28"/>
        </w:rPr>
        <w:t xml:space="preserve">При этом, если инвестор стоит перед </w:t>
      </w:r>
      <w:r w:rsidRPr="00E632AB">
        <w:rPr>
          <w:color w:val="000000"/>
          <w:sz w:val="28"/>
          <w:szCs w:val="28"/>
        </w:rPr>
        <w:t xml:space="preserve">выбором одного из эффективных портфелей, то </w:t>
      </w:r>
      <w:r w:rsidRPr="00E632AB">
        <w:rPr>
          <w:i/>
          <w:iCs/>
          <w:color w:val="000000"/>
          <w:sz w:val="28"/>
          <w:szCs w:val="28"/>
        </w:rPr>
        <w:t xml:space="preserve">оптимальным портфелем </w:t>
      </w:r>
      <w:r w:rsidRPr="00E632AB">
        <w:rPr>
          <w:color w:val="000000"/>
          <w:spacing w:val="-1"/>
          <w:sz w:val="28"/>
          <w:szCs w:val="28"/>
        </w:rPr>
        <w:t>будет наиболее предпочтительный из них.</w:t>
      </w:r>
    </w:p>
    <w:p w:rsidR="00807C27" w:rsidRPr="00E632AB" w:rsidRDefault="00807C27" w:rsidP="00E632AB">
      <w:pPr>
        <w:shd w:val="clear" w:color="auto" w:fill="FFFFFF"/>
        <w:spacing w:line="360" w:lineRule="auto"/>
        <w:ind w:left="29" w:right="14" w:firstLine="504"/>
        <w:jc w:val="both"/>
        <w:rPr>
          <w:sz w:val="28"/>
          <w:szCs w:val="28"/>
        </w:rPr>
      </w:pPr>
      <w:r w:rsidRPr="00E632AB">
        <w:rPr>
          <w:color w:val="000000"/>
          <w:spacing w:val="-2"/>
          <w:sz w:val="28"/>
          <w:szCs w:val="28"/>
        </w:rPr>
        <w:t xml:space="preserve">Минимизация риска достигается за счет включения в портфель ценных </w:t>
      </w:r>
      <w:r w:rsidRPr="00E632AB">
        <w:rPr>
          <w:color w:val="000000"/>
          <w:spacing w:val="-1"/>
          <w:sz w:val="28"/>
          <w:szCs w:val="28"/>
        </w:rPr>
        <w:t xml:space="preserve">бумаг широкого круга отраслей, не связанных тесно между собой, чтобы </w:t>
      </w:r>
      <w:r w:rsidRPr="00E632AB">
        <w:rPr>
          <w:color w:val="000000"/>
          <w:spacing w:val="-2"/>
          <w:sz w:val="28"/>
          <w:szCs w:val="28"/>
        </w:rPr>
        <w:t xml:space="preserve">избежать синхронности циклических колебаний их деловой активности. </w:t>
      </w:r>
      <w:r w:rsidRPr="00E632AB">
        <w:rPr>
          <w:color w:val="000000"/>
          <w:spacing w:val="-1"/>
          <w:sz w:val="28"/>
          <w:szCs w:val="28"/>
        </w:rPr>
        <w:t>Оптимальная величина - от 8 до 20 различных видов ценных бумаг.</w:t>
      </w:r>
    </w:p>
    <w:p w:rsidR="00807C27" w:rsidRPr="00E632AB" w:rsidRDefault="00807C27" w:rsidP="00E632AB">
      <w:pPr>
        <w:shd w:val="clear" w:color="auto" w:fill="FFFFFF"/>
        <w:spacing w:line="360" w:lineRule="auto"/>
        <w:ind w:left="34" w:right="5" w:firstLine="499"/>
        <w:jc w:val="both"/>
        <w:rPr>
          <w:sz w:val="28"/>
          <w:szCs w:val="28"/>
        </w:rPr>
      </w:pPr>
      <w:r w:rsidRPr="00E632AB">
        <w:rPr>
          <w:color w:val="000000"/>
          <w:spacing w:val="-2"/>
          <w:sz w:val="28"/>
          <w:szCs w:val="28"/>
        </w:rPr>
        <w:t>Таким образом, перед инвестором встает достаточно сложная задача формирования эффективных портфелей, которая включает несколько этапов.</w:t>
      </w:r>
    </w:p>
    <w:p w:rsidR="00807C27" w:rsidRPr="00E632AB" w:rsidRDefault="00807C27" w:rsidP="00E632AB">
      <w:pPr>
        <w:shd w:val="clear" w:color="auto" w:fill="FFFFFF"/>
        <w:tabs>
          <w:tab w:val="left" w:pos="677"/>
        </w:tabs>
        <w:spacing w:line="360" w:lineRule="auto"/>
        <w:ind w:left="542"/>
        <w:jc w:val="both"/>
        <w:rPr>
          <w:sz w:val="28"/>
          <w:szCs w:val="28"/>
        </w:rPr>
      </w:pPr>
      <w:r w:rsidRPr="00E632AB">
        <w:rPr>
          <w:i/>
          <w:iCs/>
          <w:color w:val="000000"/>
          <w:sz w:val="28"/>
          <w:szCs w:val="28"/>
        </w:rPr>
        <w:t>1</w:t>
      </w:r>
      <w:r w:rsidRPr="00E632AB">
        <w:rPr>
          <w:i/>
          <w:iCs/>
          <w:color w:val="000000"/>
          <w:sz w:val="28"/>
          <w:szCs w:val="28"/>
        </w:rPr>
        <w:tab/>
      </w:r>
      <w:r w:rsidRPr="00E632AB">
        <w:rPr>
          <w:i/>
          <w:iCs/>
          <w:color w:val="000000"/>
          <w:spacing w:val="-2"/>
          <w:sz w:val="28"/>
          <w:szCs w:val="28"/>
        </w:rPr>
        <w:t xml:space="preserve">этап: </w:t>
      </w:r>
      <w:r w:rsidRPr="00E632AB">
        <w:rPr>
          <w:color w:val="000000"/>
          <w:spacing w:val="-2"/>
          <w:sz w:val="28"/>
          <w:szCs w:val="28"/>
        </w:rPr>
        <w:t>определение целей инвестирования. Ими могут быть:</w:t>
      </w:r>
    </w:p>
    <w:p w:rsidR="00807C27" w:rsidRPr="00E632AB" w:rsidRDefault="00807C27" w:rsidP="00A955D3">
      <w:pPr>
        <w:numPr>
          <w:ilvl w:val="0"/>
          <w:numId w:val="26"/>
        </w:numPr>
        <w:shd w:val="clear" w:color="auto" w:fill="FFFFFF"/>
        <w:tabs>
          <w:tab w:val="left" w:pos="283"/>
        </w:tabs>
        <w:spacing w:line="360" w:lineRule="auto"/>
        <w:ind w:left="283" w:hanging="250"/>
        <w:jc w:val="both"/>
        <w:rPr>
          <w:color w:val="000000"/>
          <w:spacing w:val="-14"/>
          <w:sz w:val="28"/>
          <w:szCs w:val="28"/>
        </w:rPr>
      </w:pPr>
      <w:r w:rsidRPr="00E632AB">
        <w:rPr>
          <w:color w:val="000000"/>
          <w:spacing w:val="-2"/>
          <w:sz w:val="28"/>
          <w:szCs w:val="28"/>
        </w:rPr>
        <w:t>получение максимального дохода в краткосрочном периоде для</w:t>
      </w:r>
      <w:r w:rsidRPr="00E632AB">
        <w:rPr>
          <w:color w:val="000000"/>
          <w:spacing w:val="-2"/>
          <w:sz w:val="28"/>
          <w:szCs w:val="28"/>
        </w:rPr>
        <w:br/>
      </w:r>
      <w:r w:rsidRPr="00E632AB">
        <w:rPr>
          <w:color w:val="000000"/>
          <w:spacing w:val="-1"/>
          <w:sz w:val="28"/>
          <w:szCs w:val="28"/>
        </w:rPr>
        <w:t>выполнения оперативных задач;</w:t>
      </w:r>
    </w:p>
    <w:p w:rsidR="00807C27" w:rsidRPr="00E632AB" w:rsidRDefault="00807C27" w:rsidP="00A955D3">
      <w:pPr>
        <w:numPr>
          <w:ilvl w:val="0"/>
          <w:numId w:val="26"/>
        </w:numPr>
        <w:shd w:val="clear" w:color="auto" w:fill="FFFFFF"/>
        <w:tabs>
          <w:tab w:val="left" w:pos="283"/>
        </w:tabs>
        <w:spacing w:line="360" w:lineRule="auto"/>
        <w:ind w:left="283" w:hanging="250"/>
        <w:jc w:val="both"/>
        <w:rPr>
          <w:color w:val="000000"/>
          <w:spacing w:val="-7"/>
          <w:sz w:val="28"/>
          <w:szCs w:val="28"/>
        </w:rPr>
      </w:pPr>
      <w:r w:rsidRPr="00E632AB">
        <w:rPr>
          <w:color w:val="000000"/>
          <w:sz w:val="28"/>
          <w:szCs w:val="28"/>
        </w:rPr>
        <w:t>получение стабильного дохода в течение продолжительного времени для</w:t>
      </w:r>
      <w:r w:rsidRPr="00E632AB">
        <w:rPr>
          <w:color w:val="000000"/>
          <w:sz w:val="28"/>
          <w:szCs w:val="28"/>
        </w:rPr>
        <w:br/>
      </w:r>
      <w:r w:rsidRPr="00E632AB">
        <w:rPr>
          <w:color w:val="000000"/>
          <w:spacing w:val="-2"/>
          <w:sz w:val="28"/>
          <w:szCs w:val="28"/>
        </w:rPr>
        <w:t>выполнения обязательств или увеличения инвестированного капитала;</w:t>
      </w:r>
    </w:p>
    <w:p w:rsidR="00807C27" w:rsidRPr="00E632AB" w:rsidRDefault="00807C27" w:rsidP="00A955D3">
      <w:pPr>
        <w:numPr>
          <w:ilvl w:val="0"/>
          <w:numId w:val="26"/>
        </w:numPr>
        <w:shd w:val="clear" w:color="auto" w:fill="FFFFFF"/>
        <w:tabs>
          <w:tab w:val="left" w:pos="283"/>
        </w:tabs>
        <w:spacing w:line="360" w:lineRule="auto"/>
        <w:ind w:left="283" w:hanging="250"/>
        <w:jc w:val="both"/>
        <w:rPr>
          <w:color w:val="000000"/>
          <w:spacing w:val="-7"/>
          <w:sz w:val="28"/>
          <w:szCs w:val="28"/>
        </w:rPr>
      </w:pPr>
      <w:r w:rsidRPr="00E632AB">
        <w:rPr>
          <w:color w:val="000000"/>
          <w:spacing w:val="-1"/>
          <w:sz w:val="28"/>
          <w:szCs w:val="28"/>
        </w:rPr>
        <w:t>получение гарантированно высокого дохода в  определенный момент</w:t>
      </w:r>
      <w:r w:rsidRPr="00E632AB">
        <w:rPr>
          <w:color w:val="000000"/>
          <w:spacing w:val="-1"/>
          <w:sz w:val="28"/>
          <w:szCs w:val="28"/>
        </w:rPr>
        <w:br/>
      </w:r>
      <w:r w:rsidRPr="00E632AB">
        <w:rPr>
          <w:color w:val="000000"/>
          <w:spacing w:val="-2"/>
          <w:sz w:val="28"/>
          <w:szCs w:val="28"/>
        </w:rPr>
        <w:t>времени для обеспечения выплат;</w:t>
      </w:r>
    </w:p>
    <w:p w:rsidR="00807C27" w:rsidRPr="00E632AB" w:rsidRDefault="00807C27" w:rsidP="00A955D3">
      <w:pPr>
        <w:numPr>
          <w:ilvl w:val="0"/>
          <w:numId w:val="27"/>
        </w:numPr>
        <w:shd w:val="clear" w:color="auto" w:fill="FFFFFF"/>
        <w:tabs>
          <w:tab w:val="left" w:pos="283"/>
        </w:tabs>
        <w:spacing w:line="360" w:lineRule="auto"/>
        <w:ind w:left="34"/>
        <w:jc w:val="both"/>
        <w:rPr>
          <w:color w:val="000000"/>
          <w:spacing w:val="-6"/>
          <w:sz w:val="28"/>
          <w:szCs w:val="28"/>
        </w:rPr>
      </w:pPr>
      <w:r w:rsidRPr="00E632AB">
        <w:rPr>
          <w:color w:val="000000"/>
          <w:spacing w:val="-2"/>
          <w:sz w:val="28"/>
          <w:szCs w:val="28"/>
        </w:rPr>
        <w:t>получение дохода с минимальным риском.</w:t>
      </w:r>
    </w:p>
    <w:p w:rsidR="00807C27" w:rsidRPr="00E632AB" w:rsidRDefault="00807C27" w:rsidP="00E632AB">
      <w:pPr>
        <w:shd w:val="clear" w:color="auto" w:fill="FFFFFF"/>
        <w:tabs>
          <w:tab w:val="left" w:pos="869"/>
        </w:tabs>
        <w:spacing w:line="360" w:lineRule="auto"/>
        <w:ind w:left="43" w:firstLine="499"/>
        <w:jc w:val="both"/>
        <w:rPr>
          <w:sz w:val="28"/>
          <w:szCs w:val="28"/>
        </w:rPr>
      </w:pPr>
      <w:r w:rsidRPr="00E632AB">
        <w:rPr>
          <w:i/>
          <w:iCs/>
          <w:color w:val="000000"/>
          <w:sz w:val="28"/>
          <w:szCs w:val="28"/>
        </w:rPr>
        <w:t>2</w:t>
      </w:r>
      <w:r w:rsidRPr="00E632AB">
        <w:rPr>
          <w:i/>
          <w:iCs/>
          <w:color w:val="000000"/>
          <w:sz w:val="28"/>
          <w:szCs w:val="28"/>
        </w:rPr>
        <w:tab/>
      </w:r>
      <w:r w:rsidRPr="00E632AB">
        <w:rPr>
          <w:i/>
          <w:iCs/>
          <w:color w:val="000000"/>
          <w:spacing w:val="-2"/>
          <w:sz w:val="28"/>
          <w:szCs w:val="28"/>
        </w:rPr>
        <w:t xml:space="preserve">этап: </w:t>
      </w:r>
      <w:r w:rsidRPr="00E632AB">
        <w:rPr>
          <w:color w:val="000000"/>
          <w:spacing w:val="-2"/>
          <w:sz w:val="28"/>
          <w:szCs w:val="28"/>
        </w:rPr>
        <w:t>определение финансовых инструментов, в которые</w:t>
      </w:r>
      <w:r w:rsidRPr="00E632AB">
        <w:rPr>
          <w:color w:val="000000"/>
          <w:spacing w:val="-2"/>
          <w:sz w:val="28"/>
          <w:szCs w:val="28"/>
        </w:rPr>
        <w:br/>
      </w:r>
      <w:r w:rsidRPr="00E632AB">
        <w:rPr>
          <w:color w:val="000000"/>
          <w:sz w:val="28"/>
          <w:szCs w:val="28"/>
        </w:rPr>
        <w:t>предполагается  вкладывать инвестиции (корпоративные, государственные,</w:t>
      </w:r>
      <w:r w:rsidRPr="00E632AB">
        <w:rPr>
          <w:color w:val="000000"/>
          <w:sz w:val="28"/>
          <w:szCs w:val="28"/>
        </w:rPr>
        <w:br/>
      </w:r>
      <w:r w:rsidRPr="00E632AB">
        <w:rPr>
          <w:color w:val="000000"/>
          <w:spacing w:val="-1"/>
          <w:sz w:val="28"/>
          <w:szCs w:val="28"/>
        </w:rPr>
        <w:t>иностранные ценные бумаги), то есть разработка портфельной стратегии:</w:t>
      </w:r>
    </w:p>
    <w:p w:rsidR="00807C27" w:rsidRPr="00E632AB" w:rsidRDefault="00807C27" w:rsidP="00E632AB">
      <w:pPr>
        <w:shd w:val="clear" w:color="auto" w:fill="FFFFFF"/>
        <w:spacing w:line="360" w:lineRule="auto"/>
        <w:ind w:left="62"/>
        <w:jc w:val="both"/>
        <w:rPr>
          <w:sz w:val="28"/>
          <w:szCs w:val="28"/>
        </w:rPr>
      </w:pPr>
      <w:r w:rsidRPr="00E632AB">
        <w:rPr>
          <w:color w:val="000000"/>
          <w:spacing w:val="1"/>
          <w:sz w:val="28"/>
          <w:szCs w:val="28"/>
        </w:rPr>
        <w:t>1) формирование портфеля дохода (максимизация дохода в краткосрочном</w:t>
      </w:r>
    </w:p>
    <w:p w:rsidR="00807C27" w:rsidRPr="00E632AB" w:rsidRDefault="00807C27" w:rsidP="00E632AB">
      <w:pPr>
        <w:shd w:val="clear" w:color="auto" w:fill="FFFFFF"/>
        <w:spacing w:line="360" w:lineRule="auto"/>
        <w:ind w:left="346"/>
        <w:jc w:val="both"/>
        <w:rPr>
          <w:sz w:val="28"/>
          <w:szCs w:val="28"/>
        </w:rPr>
      </w:pPr>
      <w:r w:rsidRPr="00E632AB">
        <w:rPr>
          <w:color w:val="000000"/>
          <w:spacing w:val="-2"/>
          <w:sz w:val="28"/>
          <w:szCs w:val="28"/>
        </w:rPr>
        <w:t>или определенном периоде);</w:t>
      </w:r>
    </w:p>
    <w:p w:rsidR="00807C27" w:rsidRPr="00E632AB" w:rsidRDefault="00807C27" w:rsidP="00E632AB">
      <w:pPr>
        <w:shd w:val="clear" w:color="auto" w:fill="FFFFFF"/>
        <w:spacing w:line="360" w:lineRule="auto"/>
        <w:ind w:left="302" w:right="14" w:hanging="302"/>
        <w:jc w:val="both"/>
        <w:rPr>
          <w:sz w:val="28"/>
          <w:szCs w:val="28"/>
        </w:rPr>
      </w:pPr>
      <w:r w:rsidRPr="00E632AB">
        <w:rPr>
          <w:color w:val="000000"/>
          <w:spacing w:val="-2"/>
          <w:sz w:val="28"/>
          <w:szCs w:val="28"/>
        </w:rPr>
        <w:t>2) формирование портфеля роста (максимизация увеличения инвестированного капитала).</w:t>
      </w:r>
    </w:p>
    <w:p w:rsidR="00807C27" w:rsidRPr="00E632AB" w:rsidRDefault="00807C27" w:rsidP="00E632AB">
      <w:pPr>
        <w:shd w:val="clear" w:color="auto" w:fill="FFFFFF"/>
        <w:spacing w:line="360" w:lineRule="auto"/>
        <w:ind w:left="542"/>
        <w:jc w:val="both"/>
        <w:rPr>
          <w:sz w:val="28"/>
          <w:szCs w:val="28"/>
        </w:rPr>
      </w:pPr>
      <w:r w:rsidRPr="00E632AB">
        <w:rPr>
          <w:color w:val="000000"/>
          <w:spacing w:val="-2"/>
          <w:sz w:val="28"/>
          <w:szCs w:val="28"/>
        </w:rPr>
        <w:t>Портфель финансовых инвестиций может быть двух видов:</w:t>
      </w:r>
    </w:p>
    <w:p w:rsidR="00807C27" w:rsidRPr="00E632AB" w:rsidRDefault="00807C27" w:rsidP="00E632AB">
      <w:pPr>
        <w:numPr>
          <w:ilvl w:val="0"/>
          <w:numId w:val="2"/>
        </w:numPr>
        <w:shd w:val="clear" w:color="auto" w:fill="FFFFFF"/>
        <w:tabs>
          <w:tab w:val="left" w:pos="298"/>
        </w:tabs>
        <w:spacing w:line="360" w:lineRule="auto"/>
        <w:ind w:left="298" w:hanging="250"/>
        <w:jc w:val="both"/>
        <w:rPr>
          <w:color w:val="000000"/>
          <w:sz w:val="28"/>
          <w:szCs w:val="28"/>
        </w:rPr>
      </w:pPr>
      <w:r w:rsidRPr="00E632AB">
        <w:rPr>
          <w:color w:val="000000"/>
          <w:spacing w:val="-1"/>
          <w:sz w:val="28"/>
          <w:szCs w:val="28"/>
        </w:rPr>
        <w:t>активным - формируется на основе выявления и ранжирования факторов,</w:t>
      </w:r>
      <w:r w:rsidRPr="00E632AB">
        <w:rPr>
          <w:color w:val="000000"/>
          <w:spacing w:val="-1"/>
          <w:sz w:val="28"/>
          <w:szCs w:val="28"/>
        </w:rPr>
        <w:br/>
      </w:r>
      <w:r w:rsidRPr="00E632AB">
        <w:rPr>
          <w:color w:val="000000"/>
          <w:spacing w:val="-2"/>
          <w:sz w:val="28"/>
          <w:szCs w:val="28"/>
        </w:rPr>
        <w:t>влияющих на его доходность;</w:t>
      </w:r>
    </w:p>
    <w:p w:rsidR="00807C27" w:rsidRPr="00E632AB" w:rsidRDefault="00807C27" w:rsidP="00E632AB">
      <w:pPr>
        <w:numPr>
          <w:ilvl w:val="0"/>
          <w:numId w:val="2"/>
        </w:numPr>
        <w:shd w:val="clear" w:color="auto" w:fill="FFFFFF"/>
        <w:tabs>
          <w:tab w:val="left" w:pos="298"/>
        </w:tabs>
        <w:spacing w:line="360" w:lineRule="auto"/>
        <w:ind w:left="298" w:hanging="250"/>
        <w:jc w:val="both"/>
        <w:rPr>
          <w:color w:val="000000"/>
          <w:sz w:val="28"/>
          <w:szCs w:val="28"/>
        </w:rPr>
      </w:pPr>
      <w:r w:rsidRPr="00E632AB">
        <w:rPr>
          <w:color w:val="000000"/>
          <w:spacing w:val="-2"/>
          <w:sz w:val="28"/>
          <w:szCs w:val="28"/>
        </w:rPr>
        <w:lastRenderedPageBreak/>
        <w:t>пассивным - ориентирован на общедоступную информацию о доходности</w:t>
      </w:r>
      <w:r w:rsidRPr="00E632AB">
        <w:rPr>
          <w:color w:val="000000"/>
          <w:spacing w:val="-2"/>
          <w:sz w:val="28"/>
          <w:szCs w:val="28"/>
        </w:rPr>
        <w:br/>
        <w:t>финансовых инструментов.</w:t>
      </w:r>
    </w:p>
    <w:p w:rsidR="00807C27" w:rsidRPr="00E632AB" w:rsidRDefault="00807C27" w:rsidP="00E632AB">
      <w:pPr>
        <w:shd w:val="clear" w:color="auto" w:fill="FFFFFF"/>
        <w:tabs>
          <w:tab w:val="left" w:pos="648"/>
        </w:tabs>
        <w:spacing w:line="360" w:lineRule="auto"/>
        <w:ind w:firstLine="540"/>
        <w:jc w:val="both"/>
        <w:rPr>
          <w:sz w:val="28"/>
          <w:szCs w:val="28"/>
        </w:rPr>
      </w:pPr>
      <w:r w:rsidRPr="00E632AB">
        <w:rPr>
          <w:i/>
          <w:iCs/>
          <w:color w:val="000000"/>
          <w:sz w:val="28"/>
          <w:szCs w:val="28"/>
        </w:rPr>
        <w:t>3</w:t>
      </w:r>
      <w:r w:rsidRPr="00E632AB">
        <w:rPr>
          <w:i/>
          <w:iCs/>
          <w:color w:val="000000"/>
          <w:sz w:val="28"/>
          <w:szCs w:val="28"/>
        </w:rPr>
        <w:tab/>
      </w:r>
      <w:r w:rsidRPr="00E632AB">
        <w:rPr>
          <w:i/>
          <w:iCs/>
          <w:color w:val="000000"/>
          <w:spacing w:val="-2"/>
          <w:sz w:val="28"/>
          <w:szCs w:val="28"/>
        </w:rPr>
        <w:t xml:space="preserve">этап: </w:t>
      </w:r>
      <w:r w:rsidRPr="00E632AB">
        <w:rPr>
          <w:color w:val="000000"/>
          <w:spacing w:val="-2"/>
          <w:sz w:val="28"/>
          <w:szCs w:val="28"/>
        </w:rPr>
        <w:t>определение конкретного перечня финансовых инструментов, а</w:t>
      </w:r>
      <w:r w:rsidRPr="00E632AB">
        <w:rPr>
          <w:color w:val="000000"/>
          <w:spacing w:val="-2"/>
          <w:sz w:val="28"/>
          <w:szCs w:val="28"/>
        </w:rPr>
        <w:br/>
        <w:t>также ожидаемой величины доходности портфеля.</w:t>
      </w:r>
    </w:p>
    <w:p w:rsidR="00807C27" w:rsidRPr="00E632AB" w:rsidRDefault="00807C27" w:rsidP="00E632AB">
      <w:pPr>
        <w:shd w:val="clear" w:color="auto" w:fill="FFFFFF"/>
        <w:tabs>
          <w:tab w:val="left" w:pos="701"/>
        </w:tabs>
        <w:spacing w:line="360" w:lineRule="auto"/>
        <w:ind w:left="5" w:firstLine="504"/>
        <w:jc w:val="both"/>
        <w:rPr>
          <w:sz w:val="28"/>
          <w:szCs w:val="28"/>
        </w:rPr>
      </w:pPr>
      <w:r w:rsidRPr="00E632AB">
        <w:rPr>
          <w:i/>
          <w:iCs/>
          <w:color w:val="000000"/>
          <w:sz w:val="28"/>
          <w:szCs w:val="28"/>
        </w:rPr>
        <w:t>4</w:t>
      </w:r>
      <w:r w:rsidRPr="00E632AB">
        <w:rPr>
          <w:i/>
          <w:iCs/>
          <w:color w:val="000000"/>
          <w:sz w:val="28"/>
          <w:szCs w:val="28"/>
        </w:rPr>
        <w:tab/>
      </w:r>
      <w:r w:rsidRPr="00E632AB">
        <w:rPr>
          <w:i/>
          <w:iCs/>
          <w:color w:val="000000"/>
          <w:spacing w:val="3"/>
          <w:sz w:val="28"/>
          <w:szCs w:val="28"/>
        </w:rPr>
        <w:t xml:space="preserve">этап: </w:t>
      </w:r>
      <w:r w:rsidRPr="00E632AB">
        <w:rPr>
          <w:color w:val="000000"/>
          <w:spacing w:val="3"/>
          <w:sz w:val="28"/>
          <w:szCs w:val="28"/>
        </w:rPr>
        <w:t>выбор такой структуры портфеля, которая в соответствии с</w:t>
      </w:r>
      <w:r w:rsidRPr="00E632AB">
        <w:rPr>
          <w:color w:val="000000"/>
          <w:spacing w:val="3"/>
          <w:sz w:val="28"/>
          <w:szCs w:val="28"/>
        </w:rPr>
        <w:br/>
      </w:r>
      <w:r w:rsidRPr="00E632AB">
        <w:rPr>
          <w:color w:val="000000"/>
          <w:sz w:val="28"/>
          <w:szCs w:val="28"/>
        </w:rPr>
        <w:t>проведенными расчетами ожидаемой доходности позволит достичь</w:t>
      </w:r>
      <w:r w:rsidRPr="00E632AB">
        <w:rPr>
          <w:color w:val="000000"/>
          <w:sz w:val="28"/>
          <w:szCs w:val="28"/>
        </w:rPr>
        <w:br/>
      </w:r>
      <w:r w:rsidRPr="00E632AB">
        <w:rPr>
          <w:color w:val="000000"/>
          <w:spacing w:val="-2"/>
          <w:sz w:val="28"/>
          <w:szCs w:val="28"/>
        </w:rPr>
        <w:t>поставленных целей инвестирования.</w:t>
      </w:r>
    </w:p>
    <w:p w:rsidR="00807C27" w:rsidRPr="00E632AB" w:rsidRDefault="00807C27" w:rsidP="00E632AB">
      <w:pPr>
        <w:shd w:val="clear" w:color="auto" w:fill="FFFFFF"/>
        <w:tabs>
          <w:tab w:val="left" w:pos="648"/>
        </w:tabs>
        <w:spacing w:line="360" w:lineRule="auto"/>
        <w:ind w:left="504"/>
        <w:jc w:val="both"/>
        <w:rPr>
          <w:sz w:val="28"/>
          <w:szCs w:val="28"/>
        </w:rPr>
      </w:pPr>
      <w:r w:rsidRPr="00E632AB">
        <w:rPr>
          <w:i/>
          <w:iCs/>
          <w:color w:val="000000"/>
          <w:sz w:val="28"/>
          <w:szCs w:val="28"/>
        </w:rPr>
        <w:t>5</w:t>
      </w:r>
      <w:r w:rsidRPr="00E632AB">
        <w:rPr>
          <w:i/>
          <w:iCs/>
          <w:color w:val="000000"/>
          <w:sz w:val="28"/>
          <w:szCs w:val="28"/>
        </w:rPr>
        <w:tab/>
      </w:r>
      <w:r w:rsidRPr="00E632AB">
        <w:rPr>
          <w:i/>
          <w:iCs/>
          <w:color w:val="000000"/>
          <w:spacing w:val="-2"/>
          <w:sz w:val="28"/>
          <w:szCs w:val="28"/>
        </w:rPr>
        <w:t xml:space="preserve">этап: </w:t>
      </w:r>
      <w:r w:rsidRPr="00E632AB">
        <w:rPr>
          <w:color w:val="000000"/>
          <w:spacing w:val="-2"/>
          <w:sz w:val="28"/>
          <w:szCs w:val="28"/>
        </w:rPr>
        <w:t>выбор схемы дальнейшего управления портфелем.</w:t>
      </w:r>
    </w:p>
    <w:p w:rsidR="00807C27" w:rsidRPr="00E632AB" w:rsidRDefault="00807C27" w:rsidP="00E632AB">
      <w:pPr>
        <w:shd w:val="clear" w:color="auto" w:fill="FFFFFF"/>
        <w:spacing w:line="360" w:lineRule="auto"/>
        <w:ind w:left="5" w:right="29" w:firstLine="499"/>
        <w:jc w:val="both"/>
        <w:rPr>
          <w:sz w:val="28"/>
          <w:szCs w:val="28"/>
        </w:rPr>
      </w:pPr>
      <w:r w:rsidRPr="00E632AB">
        <w:rPr>
          <w:color w:val="000000"/>
          <w:spacing w:val="-1"/>
          <w:sz w:val="28"/>
          <w:szCs w:val="28"/>
        </w:rPr>
        <w:t xml:space="preserve">Наличие и содержание 5 этапа формирования эффективного портфеля </w:t>
      </w:r>
      <w:r w:rsidRPr="00E632AB">
        <w:rPr>
          <w:color w:val="000000"/>
          <w:spacing w:val="9"/>
          <w:sz w:val="28"/>
          <w:szCs w:val="28"/>
        </w:rPr>
        <w:t xml:space="preserve">предопределяет необходимость изучения различных </w:t>
      </w:r>
      <w:r w:rsidRPr="00E632AB">
        <w:rPr>
          <w:i/>
          <w:iCs/>
          <w:color w:val="000000"/>
          <w:spacing w:val="9"/>
          <w:sz w:val="28"/>
          <w:szCs w:val="28"/>
        </w:rPr>
        <w:t xml:space="preserve">стратегий </w:t>
      </w:r>
      <w:r w:rsidRPr="00E632AB">
        <w:rPr>
          <w:i/>
          <w:iCs/>
          <w:color w:val="000000"/>
          <w:spacing w:val="-2"/>
          <w:sz w:val="28"/>
          <w:szCs w:val="28"/>
        </w:rPr>
        <w:t xml:space="preserve">портфельного управления </w:t>
      </w:r>
      <w:r w:rsidRPr="00E632AB">
        <w:rPr>
          <w:color w:val="000000"/>
          <w:spacing w:val="-2"/>
          <w:sz w:val="28"/>
          <w:szCs w:val="28"/>
        </w:rPr>
        <w:t>(таблица 3).</w:t>
      </w:r>
    </w:p>
    <w:p w:rsidR="003009FB" w:rsidRPr="003009FB" w:rsidRDefault="00807C27" w:rsidP="003009FB">
      <w:pPr>
        <w:shd w:val="clear" w:color="auto" w:fill="FFFFFF"/>
        <w:spacing w:line="360" w:lineRule="auto"/>
        <w:ind w:left="10"/>
        <w:jc w:val="right"/>
        <w:rPr>
          <w:b/>
          <w:color w:val="000000"/>
          <w:spacing w:val="-1"/>
          <w:sz w:val="28"/>
          <w:szCs w:val="28"/>
        </w:rPr>
      </w:pPr>
      <w:r w:rsidRPr="003009FB">
        <w:rPr>
          <w:b/>
          <w:color w:val="000000"/>
          <w:spacing w:val="-1"/>
          <w:sz w:val="28"/>
          <w:szCs w:val="28"/>
        </w:rPr>
        <w:t>Таблица 3</w:t>
      </w:r>
    </w:p>
    <w:p w:rsidR="00807C27" w:rsidRPr="003009FB" w:rsidRDefault="00807C27" w:rsidP="003009FB">
      <w:pPr>
        <w:shd w:val="clear" w:color="auto" w:fill="FFFFFF"/>
        <w:spacing w:line="360" w:lineRule="auto"/>
        <w:ind w:left="10"/>
        <w:jc w:val="center"/>
        <w:rPr>
          <w:b/>
          <w:sz w:val="28"/>
          <w:szCs w:val="28"/>
        </w:rPr>
      </w:pPr>
      <w:r w:rsidRPr="003009FB">
        <w:rPr>
          <w:b/>
          <w:color w:val="000000"/>
          <w:spacing w:val="-1"/>
          <w:sz w:val="28"/>
          <w:szCs w:val="28"/>
        </w:rPr>
        <w:t>Варианты стратегий портфельного управления</w:t>
      </w:r>
    </w:p>
    <w:tbl>
      <w:tblPr>
        <w:tblW w:w="9360" w:type="dxa"/>
        <w:tblInd w:w="40" w:type="dxa"/>
        <w:tblLayout w:type="fixed"/>
        <w:tblCellMar>
          <w:left w:w="40" w:type="dxa"/>
          <w:right w:w="40" w:type="dxa"/>
        </w:tblCellMar>
        <w:tblLook w:val="0000" w:firstRow="0" w:lastRow="0" w:firstColumn="0" w:lastColumn="0" w:noHBand="0" w:noVBand="0"/>
      </w:tblPr>
      <w:tblGrid>
        <w:gridCol w:w="2340"/>
        <w:gridCol w:w="7020"/>
      </w:tblGrid>
      <w:tr w:rsidR="00807C27" w:rsidRPr="003009FB" w:rsidTr="00D45A26">
        <w:trPr>
          <w:trHeight w:hRule="exact" w:val="1039"/>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jc w:val="both"/>
              <w:rPr>
                <w:b/>
                <w:sz w:val="24"/>
                <w:szCs w:val="24"/>
              </w:rPr>
            </w:pPr>
            <w:r w:rsidRPr="003009FB">
              <w:rPr>
                <w:b/>
                <w:color w:val="000000"/>
                <w:spacing w:val="-3"/>
                <w:sz w:val="24"/>
                <w:szCs w:val="24"/>
              </w:rPr>
              <w:t xml:space="preserve">Вариант стратегии портфельного </w:t>
            </w:r>
            <w:r w:rsidRPr="003009FB">
              <w:rPr>
                <w:b/>
                <w:color w:val="000000"/>
                <w:spacing w:val="-2"/>
                <w:sz w:val="24"/>
                <w:szCs w:val="24"/>
              </w:rPr>
              <w:t>управления</w:t>
            </w:r>
          </w:p>
        </w:tc>
        <w:tc>
          <w:tcPr>
            <w:tcW w:w="702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ind w:left="1344"/>
              <w:jc w:val="both"/>
              <w:rPr>
                <w:b/>
                <w:sz w:val="24"/>
                <w:szCs w:val="24"/>
              </w:rPr>
            </w:pPr>
            <w:r w:rsidRPr="003009FB">
              <w:rPr>
                <w:b/>
                <w:color w:val="000000"/>
                <w:spacing w:val="-3"/>
                <w:sz w:val="24"/>
                <w:szCs w:val="24"/>
              </w:rPr>
              <w:t>Содержание стратегии</w:t>
            </w:r>
          </w:p>
        </w:tc>
      </w:tr>
      <w:tr w:rsidR="00807C27" w:rsidRPr="003009FB" w:rsidTr="003009FB">
        <w:trPr>
          <w:trHeight w:hRule="exact" w:val="2201"/>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jc w:val="both"/>
              <w:rPr>
                <w:sz w:val="24"/>
                <w:szCs w:val="24"/>
              </w:rPr>
            </w:pPr>
            <w:r w:rsidRPr="003009FB">
              <w:rPr>
                <w:color w:val="000000"/>
                <w:spacing w:val="-6"/>
                <w:sz w:val="24"/>
                <w:szCs w:val="24"/>
              </w:rPr>
              <w:t>Вариант 1</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807C27" w:rsidRPr="003009FB" w:rsidRDefault="00807C27" w:rsidP="003009FB">
            <w:pPr>
              <w:shd w:val="clear" w:color="auto" w:fill="FFFFFF"/>
              <w:ind w:firstLine="173"/>
              <w:jc w:val="both"/>
              <w:rPr>
                <w:sz w:val="24"/>
                <w:szCs w:val="24"/>
              </w:rPr>
            </w:pPr>
            <w:r w:rsidRPr="003009FB">
              <w:rPr>
                <w:color w:val="000000"/>
                <w:spacing w:val="12"/>
                <w:sz w:val="24"/>
                <w:szCs w:val="24"/>
              </w:rPr>
              <w:t xml:space="preserve">Каждому виду ценной бумаги отводится </w:t>
            </w:r>
            <w:r w:rsidRPr="003009FB">
              <w:rPr>
                <w:color w:val="000000"/>
                <w:spacing w:val="-1"/>
                <w:sz w:val="24"/>
                <w:szCs w:val="24"/>
              </w:rPr>
              <w:t xml:space="preserve">определенный фиксированный вес в общей корзине, который остается постоянным в течение последнего </w:t>
            </w:r>
            <w:r w:rsidRPr="003009FB">
              <w:rPr>
                <w:color w:val="000000"/>
                <w:spacing w:val="3"/>
                <w:sz w:val="24"/>
                <w:szCs w:val="24"/>
              </w:rPr>
              <w:t xml:space="preserve">времени. В связи с тем, что на фондовом рынке </w:t>
            </w:r>
            <w:r w:rsidRPr="003009FB">
              <w:rPr>
                <w:color w:val="000000"/>
                <w:sz w:val="24"/>
                <w:szCs w:val="24"/>
              </w:rPr>
              <w:t xml:space="preserve">происходят колебания курсовой стоимости ценных </w:t>
            </w:r>
            <w:r w:rsidRPr="003009FB">
              <w:rPr>
                <w:color w:val="000000"/>
                <w:spacing w:val="3"/>
                <w:sz w:val="24"/>
                <w:szCs w:val="24"/>
              </w:rPr>
              <w:t xml:space="preserve">бумаг, необходимо периодически пересматривать </w:t>
            </w:r>
            <w:r w:rsidRPr="003009FB">
              <w:rPr>
                <w:color w:val="000000"/>
                <w:spacing w:val="-1"/>
                <w:sz w:val="24"/>
                <w:szCs w:val="24"/>
              </w:rPr>
              <w:t xml:space="preserve">состав портфеля таким образом, чтобы сохранить выбранные соотношения различных инвестиционных </w:t>
            </w:r>
            <w:r w:rsidRPr="003009FB">
              <w:rPr>
                <w:color w:val="000000"/>
                <w:spacing w:val="-2"/>
                <w:sz w:val="24"/>
                <w:szCs w:val="24"/>
              </w:rPr>
              <w:t>ценностей.</w:t>
            </w:r>
          </w:p>
        </w:tc>
      </w:tr>
      <w:tr w:rsidR="00807C27" w:rsidRPr="003009FB" w:rsidTr="00AE6F8D">
        <w:trPr>
          <w:trHeight w:hRule="exact" w:val="1977"/>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jc w:val="both"/>
              <w:rPr>
                <w:sz w:val="24"/>
                <w:szCs w:val="24"/>
              </w:rPr>
            </w:pPr>
            <w:r w:rsidRPr="003009FB">
              <w:rPr>
                <w:color w:val="000000"/>
                <w:spacing w:val="-3"/>
                <w:sz w:val="24"/>
                <w:szCs w:val="24"/>
              </w:rPr>
              <w:t>Вариант 2</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807C27" w:rsidRPr="003009FB" w:rsidRDefault="00807C27" w:rsidP="003009FB">
            <w:pPr>
              <w:shd w:val="clear" w:color="auto" w:fill="FFFFFF"/>
              <w:ind w:firstLine="178"/>
              <w:jc w:val="both"/>
              <w:rPr>
                <w:sz w:val="24"/>
                <w:szCs w:val="24"/>
              </w:rPr>
            </w:pPr>
            <w:r w:rsidRPr="003009FB">
              <w:rPr>
                <w:color w:val="000000"/>
                <w:spacing w:val="3"/>
                <w:sz w:val="24"/>
                <w:szCs w:val="24"/>
              </w:rPr>
              <w:t xml:space="preserve">Инвестор придерживается гибкой шкалы весов </w:t>
            </w:r>
            <w:r w:rsidRPr="003009FB">
              <w:rPr>
                <w:color w:val="000000"/>
                <w:spacing w:val="5"/>
                <w:sz w:val="24"/>
                <w:szCs w:val="24"/>
              </w:rPr>
              <w:t xml:space="preserve">ценных бумаг в общей корзине. Первоначально портфель формируется исходя из определенных </w:t>
            </w:r>
            <w:r w:rsidRPr="003009FB">
              <w:rPr>
                <w:color w:val="000000"/>
                <w:spacing w:val="9"/>
                <w:sz w:val="24"/>
                <w:szCs w:val="24"/>
              </w:rPr>
              <w:t xml:space="preserve">весовых соотношений между ценностями. В </w:t>
            </w:r>
            <w:r w:rsidRPr="003009FB">
              <w:rPr>
                <w:color w:val="000000"/>
                <w:spacing w:val="-1"/>
                <w:sz w:val="24"/>
                <w:szCs w:val="24"/>
              </w:rPr>
              <w:t xml:space="preserve">дальнейшем они пересматриваются в зависимости от результатов анализа финансовой ситуации на рынке, </w:t>
            </w:r>
            <w:r w:rsidRPr="003009FB">
              <w:rPr>
                <w:color w:val="000000"/>
                <w:spacing w:val="-2"/>
                <w:sz w:val="24"/>
                <w:szCs w:val="24"/>
              </w:rPr>
              <w:t>ожидаемых изменений конъюнктуры спроса.</w:t>
            </w:r>
          </w:p>
        </w:tc>
      </w:tr>
      <w:tr w:rsidR="00807C27" w:rsidRPr="003009FB" w:rsidTr="00AE6F8D">
        <w:trPr>
          <w:trHeight w:hRule="exact" w:val="2850"/>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3009FB" w:rsidRDefault="00807C27" w:rsidP="003009FB">
            <w:pPr>
              <w:shd w:val="clear" w:color="auto" w:fill="FFFFFF"/>
              <w:jc w:val="both"/>
              <w:rPr>
                <w:sz w:val="24"/>
                <w:szCs w:val="24"/>
              </w:rPr>
            </w:pPr>
            <w:r w:rsidRPr="003009FB">
              <w:rPr>
                <w:color w:val="000000"/>
                <w:spacing w:val="-3"/>
                <w:sz w:val="24"/>
                <w:szCs w:val="24"/>
              </w:rPr>
              <w:t>Вариант 3</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807C27" w:rsidRPr="003009FB" w:rsidRDefault="00807C27" w:rsidP="003009FB">
            <w:pPr>
              <w:shd w:val="clear" w:color="auto" w:fill="FFFFFF"/>
              <w:ind w:firstLine="182"/>
              <w:jc w:val="both"/>
              <w:rPr>
                <w:sz w:val="24"/>
                <w:szCs w:val="24"/>
              </w:rPr>
            </w:pPr>
            <w:r w:rsidRPr="003009FB">
              <w:rPr>
                <w:color w:val="000000"/>
                <w:spacing w:val="10"/>
                <w:sz w:val="24"/>
                <w:szCs w:val="24"/>
              </w:rPr>
              <w:t xml:space="preserve">Инвестор активно использует фьючерсные </w:t>
            </w:r>
            <w:r w:rsidRPr="003009FB">
              <w:rPr>
                <w:color w:val="000000"/>
                <w:spacing w:val="6"/>
                <w:sz w:val="24"/>
                <w:szCs w:val="24"/>
              </w:rPr>
              <w:t xml:space="preserve">контракты с индексами для изменения состава </w:t>
            </w:r>
            <w:r w:rsidRPr="003009FB">
              <w:rPr>
                <w:color w:val="000000"/>
                <w:spacing w:val="-4"/>
                <w:sz w:val="24"/>
                <w:szCs w:val="24"/>
              </w:rPr>
              <w:t xml:space="preserve">портфеля. Фьючерс — это двусторонний договор, по </w:t>
            </w:r>
            <w:r w:rsidRPr="003009FB">
              <w:rPr>
                <w:color w:val="000000"/>
                <w:spacing w:val="-1"/>
                <w:sz w:val="24"/>
                <w:szCs w:val="24"/>
              </w:rPr>
              <w:t xml:space="preserve">которому покупатель обязуется принять, а продавец </w:t>
            </w:r>
            <w:r w:rsidRPr="003009FB">
              <w:rPr>
                <w:color w:val="000000"/>
                <w:spacing w:val="9"/>
                <w:sz w:val="24"/>
                <w:szCs w:val="24"/>
              </w:rPr>
              <w:t xml:space="preserve">поставить указанное в контракте количество </w:t>
            </w:r>
            <w:r w:rsidRPr="003009FB">
              <w:rPr>
                <w:color w:val="000000"/>
                <w:spacing w:val="-1"/>
                <w:sz w:val="24"/>
                <w:szCs w:val="24"/>
              </w:rPr>
              <w:t xml:space="preserve">продукции по цене, установленной при заключении </w:t>
            </w:r>
            <w:r w:rsidRPr="003009FB">
              <w:rPr>
                <w:color w:val="000000"/>
                <w:spacing w:val="16"/>
                <w:sz w:val="24"/>
                <w:szCs w:val="24"/>
              </w:rPr>
              <w:t xml:space="preserve">сделки на определенную будущую дату. </w:t>
            </w:r>
            <w:r w:rsidRPr="003009FB">
              <w:rPr>
                <w:color w:val="000000"/>
                <w:spacing w:val="-1"/>
                <w:sz w:val="24"/>
                <w:szCs w:val="24"/>
              </w:rPr>
              <w:t xml:space="preserve">Использование фьючерсов удобно при управлении </w:t>
            </w:r>
            <w:r w:rsidRPr="003009FB">
              <w:rPr>
                <w:color w:val="000000"/>
                <w:spacing w:val="2"/>
                <w:sz w:val="24"/>
                <w:szCs w:val="24"/>
              </w:rPr>
              <w:t xml:space="preserve">большими портфелями. Они применяются, прежде </w:t>
            </w:r>
            <w:r w:rsidRPr="003009FB">
              <w:rPr>
                <w:color w:val="000000"/>
                <w:spacing w:val="-2"/>
                <w:sz w:val="24"/>
                <w:szCs w:val="24"/>
              </w:rPr>
              <w:t>всего, институциональными инвесторами.</w:t>
            </w:r>
          </w:p>
        </w:tc>
      </w:tr>
    </w:tbl>
    <w:p w:rsidR="00807C27" w:rsidRPr="00E632AB" w:rsidRDefault="00807C27" w:rsidP="00E632AB">
      <w:pPr>
        <w:shd w:val="clear" w:color="auto" w:fill="FFFFFF"/>
        <w:spacing w:line="360" w:lineRule="auto"/>
        <w:ind w:left="10" w:firstLine="504"/>
        <w:jc w:val="both"/>
        <w:rPr>
          <w:sz w:val="28"/>
          <w:szCs w:val="28"/>
        </w:rPr>
      </w:pPr>
      <w:r w:rsidRPr="00E632AB">
        <w:rPr>
          <w:color w:val="000000"/>
          <w:spacing w:val="-2"/>
          <w:sz w:val="28"/>
          <w:szCs w:val="28"/>
        </w:rPr>
        <w:lastRenderedPageBreak/>
        <w:t>В качестве моделей формирования инвестиционного портфеля рассмотрим модель Марковица и модель Шарпа.</w:t>
      </w:r>
    </w:p>
    <w:p w:rsidR="00807C27" w:rsidRPr="00E632AB" w:rsidRDefault="00807C27" w:rsidP="00E632AB">
      <w:pPr>
        <w:shd w:val="clear" w:color="auto" w:fill="FFFFFF"/>
        <w:spacing w:line="360" w:lineRule="auto"/>
        <w:ind w:right="67" w:firstLine="499"/>
        <w:jc w:val="both"/>
        <w:rPr>
          <w:sz w:val="28"/>
          <w:szCs w:val="28"/>
        </w:rPr>
      </w:pPr>
      <w:r w:rsidRPr="00E632AB">
        <w:rPr>
          <w:color w:val="000000"/>
          <w:spacing w:val="-1"/>
          <w:sz w:val="28"/>
          <w:szCs w:val="28"/>
        </w:rPr>
        <w:t xml:space="preserve">Марковиц исходил из предположения, что для какой-либо заданной </w:t>
      </w:r>
      <w:r w:rsidRPr="00E632AB">
        <w:rPr>
          <w:color w:val="000000"/>
          <w:spacing w:val="-2"/>
          <w:sz w:val="28"/>
          <w:szCs w:val="28"/>
        </w:rPr>
        <w:t xml:space="preserve">ожидаемой нормы прибыли большинство инвесторов будут предпочитать тот </w:t>
      </w:r>
      <w:r w:rsidRPr="00E632AB">
        <w:rPr>
          <w:color w:val="000000"/>
          <w:spacing w:val="1"/>
          <w:sz w:val="28"/>
          <w:szCs w:val="28"/>
        </w:rPr>
        <w:t xml:space="preserve">портфель, который обеспечит минимальное отклонение от ожидаемого </w:t>
      </w:r>
      <w:r w:rsidRPr="00E632AB">
        <w:rPr>
          <w:color w:val="000000"/>
          <w:spacing w:val="7"/>
          <w:sz w:val="28"/>
          <w:szCs w:val="28"/>
        </w:rPr>
        <w:t xml:space="preserve">значения. Таким образом, риск был определен Марковицем как </w:t>
      </w:r>
      <w:r w:rsidRPr="00E632AB">
        <w:rPr>
          <w:color w:val="000000"/>
          <w:spacing w:val="-1"/>
          <w:sz w:val="28"/>
          <w:szCs w:val="28"/>
        </w:rPr>
        <w:t>неопределенность или способность ожидаемого результата к расхождению, измеряемого посредством стандартного отклонения.</w:t>
      </w:r>
    </w:p>
    <w:p w:rsidR="00807C27" w:rsidRPr="00E632AB" w:rsidRDefault="00807C27" w:rsidP="00E632AB">
      <w:pPr>
        <w:shd w:val="clear" w:color="auto" w:fill="FFFFFF"/>
        <w:spacing w:line="360" w:lineRule="auto"/>
        <w:ind w:right="67" w:firstLine="499"/>
        <w:jc w:val="both"/>
        <w:rPr>
          <w:sz w:val="28"/>
          <w:szCs w:val="28"/>
        </w:rPr>
      </w:pPr>
      <w:r w:rsidRPr="00E632AB">
        <w:rPr>
          <w:color w:val="000000"/>
          <w:spacing w:val="-2"/>
          <w:sz w:val="28"/>
          <w:szCs w:val="28"/>
        </w:rPr>
        <w:t xml:space="preserve">Далее Марковиц пришел к выводу, что инвесторы будут пытаться </w:t>
      </w:r>
      <w:r w:rsidRPr="00E632AB">
        <w:rPr>
          <w:color w:val="000000"/>
          <w:sz w:val="28"/>
          <w:szCs w:val="28"/>
        </w:rPr>
        <w:t xml:space="preserve">минимизировать среднеквадратическое отклонение доходности портфеля </w:t>
      </w:r>
      <w:r w:rsidRPr="00E632AB">
        <w:rPr>
          <w:color w:val="000000"/>
          <w:spacing w:val="4"/>
          <w:sz w:val="28"/>
          <w:szCs w:val="28"/>
        </w:rPr>
        <w:t xml:space="preserve">путем диверсификации ценных бумаг в портфеле. Однако сочетание </w:t>
      </w:r>
      <w:r w:rsidRPr="00E632AB">
        <w:rPr>
          <w:color w:val="000000"/>
          <w:spacing w:val="-2"/>
          <w:sz w:val="28"/>
          <w:szCs w:val="28"/>
        </w:rPr>
        <w:t xml:space="preserve">различных выпусков ценных бумаг в портфеле может незначительно снизить отклонение ожидаемой доходности, если эти ценные бумаги имеют высокую </w:t>
      </w:r>
      <w:r w:rsidRPr="00E632AB">
        <w:rPr>
          <w:color w:val="000000"/>
          <w:sz w:val="28"/>
          <w:szCs w:val="28"/>
        </w:rPr>
        <w:t xml:space="preserve">степень позитивной ковариации. Эффект от диверсификации достигается </w:t>
      </w:r>
      <w:r w:rsidRPr="00E632AB">
        <w:rPr>
          <w:color w:val="000000"/>
          <w:spacing w:val="2"/>
          <w:sz w:val="28"/>
          <w:szCs w:val="28"/>
        </w:rPr>
        <w:t xml:space="preserve">только в том случае, если портфель составлен из ценных бумаг, которые </w:t>
      </w:r>
      <w:r w:rsidRPr="00E632AB">
        <w:rPr>
          <w:color w:val="000000"/>
          <w:spacing w:val="-2"/>
          <w:sz w:val="28"/>
          <w:szCs w:val="28"/>
        </w:rPr>
        <w:t>ведут себя несхожим образом.</w:t>
      </w:r>
    </w:p>
    <w:p w:rsidR="00807C27" w:rsidRPr="00E632AB" w:rsidRDefault="00807C27" w:rsidP="00E632AB">
      <w:pPr>
        <w:shd w:val="clear" w:color="auto" w:fill="FFFFFF"/>
        <w:spacing w:line="360" w:lineRule="auto"/>
        <w:ind w:left="10" w:right="72" w:firstLine="490"/>
        <w:jc w:val="both"/>
        <w:rPr>
          <w:sz w:val="28"/>
          <w:szCs w:val="28"/>
        </w:rPr>
      </w:pPr>
      <w:r w:rsidRPr="00E632AB">
        <w:rPr>
          <w:color w:val="000000"/>
          <w:spacing w:val="-1"/>
          <w:sz w:val="28"/>
          <w:szCs w:val="28"/>
        </w:rPr>
        <w:t xml:space="preserve">Для практического использования модели Марковича необходимо </w:t>
      </w:r>
      <w:r w:rsidRPr="00E632AB">
        <w:rPr>
          <w:color w:val="000000"/>
          <w:spacing w:val="9"/>
          <w:sz w:val="28"/>
          <w:szCs w:val="28"/>
        </w:rPr>
        <w:t xml:space="preserve">определить для каждого актива ожидаемую доходность, его </w:t>
      </w:r>
      <w:r w:rsidRPr="00E632AB">
        <w:rPr>
          <w:color w:val="000000"/>
          <w:spacing w:val="-2"/>
          <w:sz w:val="28"/>
          <w:szCs w:val="28"/>
        </w:rPr>
        <w:t>среднеквадратическое отклонение и ковариацию между активами.</w:t>
      </w:r>
    </w:p>
    <w:p w:rsidR="00807C27" w:rsidRPr="00E632AB" w:rsidRDefault="00807C27" w:rsidP="00E632AB">
      <w:pPr>
        <w:shd w:val="clear" w:color="auto" w:fill="FFFFFF"/>
        <w:spacing w:line="360" w:lineRule="auto"/>
        <w:ind w:left="14" w:right="67" w:firstLine="494"/>
        <w:jc w:val="both"/>
        <w:rPr>
          <w:sz w:val="28"/>
          <w:szCs w:val="28"/>
        </w:rPr>
      </w:pPr>
      <w:r w:rsidRPr="00E632AB">
        <w:rPr>
          <w:color w:val="000000"/>
          <w:spacing w:val="8"/>
          <w:sz w:val="28"/>
          <w:szCs w:val="28"/>
        </w:rPr>
        <w:t xml:space="preserve">Методика определения набора «эффективных портфелей» </w:t>
      </w:r>
      <w:r w:rsidRPr="00E632AB">
        <w:rPr>
          <w:color w:val="000000"/>
          <w:spacing w:val="-2"/>
          <w:sz w:val="28"/>
          <w:szCs w:val="28"/>
        </w:rPr>
        <w:t xml:space="preserve">иллюстрируется с помощью приведенного на рисунке </w:t>
      </w:r>
      <w:r w:rsidR="00AE6F8D">
        <w:rPr>
          <w:color w:val="000000"/>
          <w:spacing w:val="-2"/>
          <w:sz w:val="28"/>
          <w:szCs w:val="28"/>
        </w:rPr>
        <w:t>4.</w:t>
      </w:r>
      <w:r w:rsidRPr="00E632AB">
        <w:rPr>
          <w:color w:val="000000"/>
          <w:spacing w:val="-2"/>
          <w:sz w:val="28"/>
          <w:szCs w:val="28"/>
        </w:rPr>
        <w:t>1 графика.</w:t>
      </w:r>
    </w:p>
    <w:p w:rsidR="00807C27" w:rsidRPr="00E632AB" w:rsidRDefault="00807C27" w:rsidP="00E632AB">
      <w:pPr>
        <w:spacing w:line="360" w:lineRule="auto"/>
        <w:ind w:left="1133" w:right="2904"/>
        <w:jc w:val="both"/>
        <w:rPr>
          <w:sz w:val="28"/>
          <w:szCs w:val="28"/>
        </w:rPr>
      </w:pPr>
      <w:r w:rsidRPr="00E632AB">
        <w:rPr>
          <w:noProof/>
          <w:sz w:val="28"/>
          <w:szCs w:val="28"/>
        </w:rPr>
        <w:drawing>
          <wp:inline distT="0" distB="0" distL="0" distR="0" wp14:anchorId="0F898E47" wp14:editId="2B240506">
            <wp:extent cx="2466975" cy="16192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66975" cy="1619250"/>
                    </a:xfrm>
                    <a:prstGeom prst="rect">
                      <a:avLst/>
                    </a:prstGeom>
                    <a:noFill/>
                    <a:ln>
                      <a:noFill/>
                    </a:ln>
                  </pic:spPr>
                </pic:pic>
              </a:graphicData>
            </a:graphic>
          </wp:inline>
        </w:drawing>
      </w:r>
      <w:r w:rsidRPr="00E632AB">
        <w:rPr>
          <w:sz w:val="28"/>
          <w:szCs w:val="28"/>
        </w:rPr>
        <w:sym w:font="Symbol" w:char="F073"/>
      </w:r>
      <w:r w:rsidRPr="00E632AB">
        <w:rPr>
          <w:sz w:val="28"/>
          <w:szCs w:val="28"/>
        </w:rPr>
        <w:t>(%)</w:t>
      </w:r>
    </w:p>
    <w:p w:rsidR="00807C27" w:rsidRPr="00E632AB" w:rsidRDefault="00807C27" w:rsidP="00E632AB">
      <w:pPr>
        <w:shd w:val="clear" w:color="auto" w:fill="FFFFFF"/>
        <w:spacing w:line="360" w:lineRule="auto"/>
        <w:ind w:left="509"/>
        <w:jc w:val="both"/>
        <w:rPr>
          <w:sz w:val="28"/>
          <w:szCs w:val="28"/>
        </w:rPr>
      </w:pPr>
      <w:r w:rsidRPr="00E632AB">
        <w:rPr>
          <w:color w:val="000000"/>
          <w:sz w:val="28"/>
          <w:szCs w:val="28"/>
        </w:rPr>
        <w:t xml:space="preserve">Рисунок </w:t>
      </w:r>
      <w:r w:rsidR="00AE6F8D">
        <w:rPr>
          <w:color w:val="000000"/>
          <w:sz w:val="28"/>
          <w:szCs w:val="28"/>
        </w:rPr>
        <w:t>4.</w:t>
      </w:r>
      <w:r w:rsidRPr="00E632AB">
        <w:rPr>
          <w:color w:val="000000"/>
          <w:sz w:val="28"/>
          <w:szCs w:val="28"/>
        </w:rPr>
        <w:t>1 - Набор эффективных портфелей Марковица</w:t>
      </w:r>
    </w:p>
    <w:p w:rsidR="00807C27" w:rsidRPr="00E632AB" w:rsidRDefault="00807C27" w:rsidP="00E632AB">
      <w:pPr>
        <w:shd w:val="clear" w:color="auto" w:fill="FFFFFF"/>
        <w:spacing w:line="360" w:lineRule="auto"/>
        <w:ind w:left="19" w:firstLine="494"/>
        <w:jc w:val="both"/>
        <w:rPr>
          <w:sz w:val="28"/>
          <w:szCs w:val="28"/>
        </w:rPr>
      </w:pPr>
      <w:r w:rsidRPr="00E632AB">
        <w:rPr>
          <w:color w:val="000000"/>
          <w:spacing w:val="-2"/>
          <w:sz w:val="28"/>
          <w:szCs w:val="28"/>
        </w:rPr>
        <w:t xml:space="preserve">Согласно трактовке Марковица, если имеется некий портфель А, то он </w:t>
      </w:r>
      <w:r w:rsidRPr="00E632AB">
        <w:rPr>
          <w:color w:val="000000"/>
          <w:spacing w:val="2"/>
          <w:sz w:val="28"/>
          <w:szCs w:val="28"/>
        </w:rPr>
        <w:t xml:space="preserve">является неэффективным, так как портфель В мог бы обеспечить тот же </w:t>
      </w:r>
      <w:r w:rsidRPr="00E632AB">
        <w:rPr>
          <w:color w:val="000000"/>
          <w:spacing w:val="-2"/>
          <w:sz w:val="28"/>
          <w:szCs w:val="28"/>
        </w:rPr>
        <w:lastRenderedPageBreak/>
        <w:t xml:space="preserve">самый уровень ожидаемой доходности с меньшей степенью риска, в то время </w:t>
      </w:r>
      <w:r w:rsidRPr="00E632AB">
        <w:rPr>
          <w:color w:val="000000"/>
          <w:spacing w:val="-1"/>
          <w:sz w:val="28"/>
          <w:szCs w:val="28"/>
        </w:rPr>
        <w:t xml:space="preserve">как портфель С при той же степени риска мог бы обеспечить более высокую ожидаемую доходность. Таким образом, все эффективные портфели должны </w:t>
      </w:r>
      <w:r w:rsidRPr="00E632AB">
        <w:rPr>
          <w:color w:val="000000"/>
          <w:spacing w:val="-2"/>
          <w:sz w:val="28"/>
          <w:szCs w:val="28"/>
        </w:rPr>
        <w:t xml:space="preserve">лежать на кривой </w:t>
      </w:r>
      <w:r w:rsidRPr="00E632AB">
        <w:rPr>
          <w:color w:val="000000"/>
          <w:spacing w:val="-2"/>
          <w:sz w:val="28"/>
          <w:szCs w:val="28"/>
          <w:lang w:val="en-US"/>
        </w:rPr>
        <w:t>EF</w:t>
      </w:r>
      <w:r w:rsidRPr="00E632AB">
        <w:rPr>
          <w:color w:val="000000"/>
          <w:spacing w:val="-2"/>
          <w:sz w:val="28"/>
          <w:szCs w:val="28"/>
        </w:rPr>
        <w:t xml:space="preserve">, которая часто называется «эффективной границей» </w:t>
      </w:r>
      <w:r w:rsidRPr="00E632AB">
        <w:rPr>
          <w:color w:val="000000"/>
          <w:spacing w:val="1"/>
          <w:sz w:val="28"/>
          <w:szCs w:val="28"/>
        </w:rPr>
        <w:t xml:space="preserve">Марковица. Точка </w:t>
      </w:r>
      <w:r w:rsidRPr="00E632AB">
        <w:rPr>
          <w:color w:val="000000"/>
          <w:spacing w:val="1"/>
          <w:sz w:val="28"/>
          <w:szCs w:val="28"/>
          <w:lang w:val="en-US"/>
        </w:rPr>
        <w:t>F</w:t>
      </w:r>
      <w:r w:rsidRPr="00E632AB">
        <w:rPr>
          <w:color w:val="000000"/>
          <w:spacing w:val="1"/>
          <w:sz w:val="28"/>
          <w:szCs w:val="28"/>
        </w:rPr>
        <w:t xml:space="preserve"> ассоциируется с тем, что все инвестиции вложены в </w:t>
      </w:r>
      <w:r w:rsidRPr="00E632AB">
        <w:rPr>
          <w:color w:val="000000"/>
          <w:spacing w:val="-1"/>
          <w:sz w:val="28"/>
          <w:szCs w:val="28"/>
        </w:rPr>
        <w:t xml:space="preserve">активы одного вида, с максимальной ожидаемой доходностью. А точка Е </w:t>
      </w:r>
      <w:r w:rsidRPr="00E632AB">
        <w:rPr>
          <w:color w:val="000000"/>
          <w:spacing w:val="2"/>
          <w:sz w:val="28"/>
          <w:szCs w:val="28"/>
        </w:rPr>
        <w:t xml:space="preserve">соответствует тому положению, когда сочетание нескольких активов в </w:t>
      </w:r>
      <w:r w:rsidRPr="00E632AB">
        <w:rPr>
          <w:color w:val="000000"/>
          <w:spacing w:val="-2"/>
          <w:sz w:val="28"/>
          <w:szCs w:val="28"/>
        </w:rPr>
        <w:t>портфеле обеспечивает наименьшую степень риска портфеля.</w:t>
      </w:r>
    </w:p>
    <w:p w:rsidR="00807C27" w:rsidRPr="00E632AB" w:rsidRDefault="00807C27" w:rsidP="00E632AB">
      <w:pPr>
        <w:shd w:val="clear" w:color="auto" w:fill="FFFFFF"/>
        <w:spacing w:line="360" w:lineRule="auto"/>
        <w:ind w:left="29" w:right="58" w:firstLine="504"/>
        <w:jc w:val="both"/>
        <w:rPr>
          <w:sz w:val="28"/>
          <w:szCs w:val="28"/>
        </w:rPr>
      </w:pPr>
      <w:r w:rsidRPr="00E632AB">
        <w:rPr>
          <w:color w:val="000000"/>
          <w:spacing w:val="-2"/>
          <w:sz w:val="28"/>
          <w:szCs w:val="28"/>
        </w:rPr>
        <w:t xml:space="preserve">Итак, модель Марковица не дает возможности выбрать оптимальный </w:t>
      </w:r>
      <w:r w:rsidRPr="00E632AB">
        <w:rPr>
          <w:color w:val="000000"/>
          <w:spacing w:val="-1"/>
          <w:sz w:val="28"/>
          <w:szCs w:val="28"/>
        </w:rPr>
        <w:t xml:space="preserve">портфель, а определяет набор эффективных портфелей. Каждый из этих </w:t>
      </w:r>
      <w:r w:rsidRPr="00E632AB">
        <w:rPr>
          <w:color w:val="000000"/>
          <w:spacing w:val="5"/>
          <w:sz w:val="28"/>
          <w:szCs w:val="28"/>
        </w:rPr>
        <w:t xml:space="preserve">портфелей обеспечивает наибольшую ожидаемую доходность для </w:t>
      </w:r>
      <w:r w:rsidRPr="00E632AB">
        <w:rPr>
          <w:color w:val="000000"/>
          <w:spacing w:val="-2"/>
          <w:sz w:val="28"/>
          <w:szCs w:val="28"/>
        </w:rPr>
        <w:t>определенного уровня риска.</w:t>
      </w:r>
    </w:p>
    <w:p w:rsidR="00807C27" w:rsidRPr="00E632AB" w:rsidRDefault="00807C27" w:rsidP="00E632AB">
      <w:pPr>
        <w:shd w:val="clear" w:color="auto" w:fill="FFFFFF"/>
        <w:spacing w:line="360" w:lineRule="auto"/>
        <w:ind w:right="5" w:firstLine="509"/>
        <w:jc w:val="both"/>
        <w:rPr>
          <w:sz w:val="28"/>
          <w:szCs w:val="28"/>
        </w:rPr>
      </w:pPr>
      <w:r w:rsidRPr="00E632AB">
        <w:rPr>
          <w:color w:val="000000"/>
          <w:spacing w:val="4"/>
          <w:sz w:val="28"/>
          <w:szCs w:val="28"/>
        </w:rPr>
        <w:t xml:space="preserve">Согласно Шарпу, прибыль на каждый отдельный актив строго </w:t>
      </w:r>
      <w:r w:rsidRPr="00E632AB">
        <w:rPr>
          <w:color w:val="000000"/>
          <w:spacing w:val="2"/>
          <w:sz w:val="28"/>
          <w:szCs w:val="28"/>
        </w:rPr>
        <w:t xml:space="preserve">коррелирует с общим рыночным индексом, что значительно упрощает </w:t>
      </w:r>
      <w:r w:rsidRPr="00E632AB">
        <w:rPr>
          <w:color w:val="000000"/>
          <w:spacing w:val="-2"/>
          <w:sz w:val="28"/>
          <w:szCs w:val="28"/>
        </w:rPr>
        <w:t xml:space="preserve">процедуру нахождения эффективного портфеля. Применение модели Шарпа </w:t>
      </w:r>
      <w:r w:rsidRPr="00E632AB">
        <w:rPr>
          <w:color w:val="000000"/>
          <w:spacing w:val="5"/>
          <w:sz w:val="28"/>
          <w:szCs w:val="28"/>
        </w:rPr>
        <w:t xml:space="preserve">требует значительно меньшего количества вычислений, поэтому она </w:t>
      </w:r>
      <w:r w:rsidRPr="00E632AB">
        <w:rPr>
          <w:color w:val="000000"/>
          <w:spacing w:val="-1"/>
          <w:sz w:val="28"/>
          <w:szCs w:val="28"/>
        </w:rPr>
        <w:t>оказалась более пригодной для практического использования.</w:t>
      </w:r>
    </w:p>
    <w:p w:rsidR="00807C27" w:rsidRPr="00E632AB" w:rsidRDefault="00807C27" w:rsidP="00E632AB">
      <w:pPr>
        <w:shd w:val="clear" w:color="auto" w:fill="FFFFFF"/>
        <w:spacing w:line="360" w:lineRule="auto"/>
        <w:ind w:left="509"/>
        <w:jc w:val="both"/>
        <w:rPr>
          <w:sz w:val="28"/>
          <w:szCs w:val="28"/>
        </w:rPr>
      </w:pPr>
      <w:r w:rsidRPr="00E632AB">
        <w:rPr>
          <w:color w:val="000000"/>
          <w:spacing w:val="-1"/>
          <w:sz w:val="28"/>
          <w:szCs w:val="28"/>
        </w:rPr>
        <w:t>К основным положениям данной модели следует отнести:</w:t>
      </w:r>
    </w:p>
    <w:p w:rsidR="00807C27" w:rsidRPr="00E632AB" w:rsidRDefault="00807C27" w:rsidP="00E632AB">
      <w:pPr>
        <w:numPr>
          <w:ilvl w:val="0"/>
          <w:numId w:val="1"/>
        </w:numPr>
        <w:shd w:val="clear" w:color="auto" w:fill="FFFFFF"/>
        <w:tabs>
          <w:tab w:val="left" w:pos="259"/>
        </w:tabs>
        <w:spacing w:line="360" w:lineRule="auto"/>
        <w:ind w:left="259" w:hanging="245"/>
        <w:jc w:val="both"/>
        <w:rPr>
          <w:color w:val="000000"/>
          <w:sz w:val="28"/>
          <w:szCs w:val="28"/>
        </w:rPr>
      </w:pPr>
      <w:r w:rsidRPr="00E632AB">
        <w:rPr>
          <w:color w:val="000000"/>
          <w:spacing w:val="3"/>
          <w:sz w:val="28"/>
          <w:szCs w:val="28"/>
        </w:rPr>
        <w:t>риск акций складывается из двух компонентов - специфического риска</w:t>
      </w:r>
      <w:r w:rsidRPr="00E632AB">
        <w:rPr>
          <w:color w:val="000000"/>
          <w:spacing w:val="3"/>
          <w:sz w:val="28"/>
          <w:szCs w:val="28"/>
        </w:rPr>
        <w:br/>
      </w:r>
      <w:r w:rsidRPr="00E632AB">
        <w:rPr>
          <w:color w:val="000000"/>
          <w:spacing w:val="-2"/>
          <w:sz w:val="28"/>
          <w:szCs w:val="28"/>
        </w:rPr>
        <w:t>фирмы и рыночного риска;</w:t>
      </w:r>
    </w:p>
    <w:p w:rsidR="00807C27" w:rsidRPr="00E632AB" w:rsidRDefault="00807C27" w:rsidP="00E632AB">
      <w:pPr>
        <w:numPr>
          <w:ilvl w:val="0"/>
          <w:numId w:val="1"/>
        </w:numPr>
        <w:shd w:val="clear" w:color="auto" w:fill="FFFFFF"/>
        <w:tabs>
          <w:tab w:val="left" w:pos="259"/>
        </w:tabs>
        <w:spacing w:line="360" w:lineRule="auto"/>
        <w:ind w:left="259" w:hanging="245"/>
        <w:jc w:val="both"/>
        <w:rPr>
          <w:color w:val="000000"/>
          <w:sz w:val="28"/>
          <w:szCs w:val="28"/>
        </w:rPr>
      </w:pPr>
      <w:r w:rsidRPr="00E632AB">
        <w:rPr>
          <w:color w:val="000000"/>
          <w:spacing w:val="-2"/>
          <w:sz w:val="28"/>
          <w:szCs w:val="28"/>
        </w:rPr>
        <w:t>специфический риск (включает изменения в законодательстве, забастовки,</w:t>
      </w:r>
      <w:r w:rsidRPr="00E632AB">
        <w:rPr>
          <w:color w:val="000000"/>
          <w:spacing w:val="-2"/>
          <w:sz w:val="28"/>
          <w:szCs w:val="28"/>
        </w:rPr>
        <w:br/>
      </w:r>
      <w:r w:rsidRPr="00E632AB">
        <w:rPr>
          <w:color w:val="000000"/>
          <w:spacing w:val="1"/>
          <w:sz w:val="28"/>
          <w:szCs w:val="28"/>
        </w:rPr>
        <w:t>удачная   или   неудачная   маркетинговая   программа,   потеря   важных</w:t>
      </w:r>
      <w:r w:rsidRPr="00E632AB">
        <w:rPr>
          <w:color w:val="000000"/>
          <w:spacing w:val="1"/>
          <w:sz w:val="28"/>
          <w:szCs w:val="28"/>
        </w:rPr>
        <w:br/>
      </w:r>
      <w:r w:rsidRPr="00E632AB">
        <w:rPr>
          <w:color w:val="000000"/>
          <w:spacing w:val="-1"/>
          <w:sz w:val="28"/>
          <w:szCs w:val="28"/>
        </w:rPr>
        <w:t>контрактов и т.д.) может быть устранен путем диверсификации;</w:t>
      </w:r>
    </w:p>
    <w:p w:rsidR="00807C27" w:rsidRPr="00E632AB" w:rsidRDefault="00807C27" w:rsidP="00E632AB">
      <w:pPr>
        <w:numPr>
          <w:ilvl w:val="0"/>
          <w:numId w:val="1"/>
        </w:numPr>
        <w:shd w:val="clear" w:color="auto" w:fill="FFFFFF"/>
        <w:tabs>
          <w:tab w:val="left" w:pos="259"/>
        </w:tabs>
        <w:spacing w:line="360" w:lineRule="auto"/>
        <w:ind w:left="259" w:hanging="245"/>
        <w:jc w:val="both"/>
        <w:rPr>
          <w:color w:val="000000"/>
          <w:sz w:val="28"/>
          <w:szCs w:val="28"/>
        </w:rPr>
      </w:pPr>
      <w:r w:rsidRPr="00E632AB">
        <w:rPr>
          <w:color w:val="000000"/>
          <w:spacing w:val="3"/>
          <w:sz w:val="28"/>
          <w:szCs w:val="28"/>
        </w:rPr>
        <w:t>рыночный риск измеряется при помощи р-коэффициента, который для</w:t>
      </w:r>
      <w:r w:rsidRPr="00E632AB">
        <w:rPr>
          <w:color w:val="000000"/>
          <w:spacing w:val="3"/>
          <w:sz w:val="28"/>
          <w:szCs w:val="28"/>
        </w:rPr>
        <w:br/>
      </w:r>
      <w:r w:rsidRPr="00E632AB">
        <w:rPr>
          <w:color w:val="000000"/>
          <w:spacing w:val="4"/>
          <w:sz w:val="28"/>
          <w:szCs w:val="28"/>
        </w:rPr>
        <w:t>каждого актива является  мерой его подвижности  относительно всего</w:t>
      </w:r>
      <w:r w:rsidRPr="00E632AB">
        <w:rPr>
          <w:color w:val="000000"/>
          <w:spacing w:val="4"/>
          <w:sz w:val="28"/>
          <w:szCs w:val="28"/>
        </w:rPr>
        <w:br/>
      </w:r>
      <w:r w:rsidRPr="00E632AB">
        <w:rPr>
          <w:color w:val="000000"/>
          <w:spacing w:val="-2"/>
          <w:sz w:val="28"/>
          <w:szCs w:val="28"/>
        </w:rPr>
        <w:t>рынка активов;</w:t>
      </w:r>
    </w:p>
    <w:p w:rsidR="00807C27" w:rsidRPr="00E632AB" w:rsidRDefault="00807C27" w:rsidP="00E632AB">
      <w:pPr>
        <w:numPr>
          <w:ilvl w:val="0"/>
          <w:numId w:val="1"/>
        </w:numPr>
        <w:shd w:val="clear" w:color="auto" w:fill="FFFFFF"/>
        <w:tabs>
          <w:tab w:val="left" w:pos="259"/>
        </w:tabs>
        <w:spacing w:line="360" w:lineRule="auto"/>
        <w:ind w:left="259" w:hanging="245"/>
        <w:jc w:val="both"/>
        <w:rPr>
          <w:color w:val="000000"/>
          <w:sz w:val="28"/>
          <w:szCs w:val="28"/>
        </w:rPr>
      </w:pPr>
      <w:r w:rsidRPr="00E632AB">
        <w:rPr>
          <w:color w:val="000000"/>
          <w:spacing w:val="4"/>
          <w:sz w:val="28"/>
          <w:szCs w:val="28"/>
        </w:rPr>
        <w:t>для портфеля р-коэффициент рассчитывается как взвешенная средняя</w:t>
      </w:r>
      <w:r w:rsidRPr="00E632AB">
        <w:rPr>
          <w:color w:val="000000"/>
          <w:spacing w:val="4"/>
          <w:sz w:val="28"/>
          <w:szCs w:val="28"/>
        </w:rPr>
        <w:br/>
      </w:r>
      <w:r w:rsidRPr="00E632AB">
        <w:rPr>
          <w:color w:val="000000"/>
          <w:spacing w:val="-1"/>
          <w:sz w:val="28"/>
          <w:szCs w:val="28"/>
        </w:rPr>
        <w:t>значений бета индивидуальных ценных бумаг.</w:t>
      </w:r>
    </w:p>
    <w:p w:rsidR="00807C27" w:rsidRPr="00E632AB" w:rsidRDefault="00807C27" w:rsidP="00E632AB">
      <w:pPr>
        <w:shd w:val="clear" w:color="auto" w:fill="FFFFFF"/>
        <w:spacing w:line="360" w:lineRule="auto"/>
        <w:ind w:left="14" w:right="10" w:firstLine="504"/>
        <w:jc w:val="both"/>
        <w:rPr>
          <w:sz w:val="28"/>
          <w:szCs w:val="28"/>
        </w:rPr>
      </w:pPr>
      <w:r w:rsidRPr="00E632AB">
        <w:rPr>
          <w:color w:val="000000"/>
          <w:spacing w:val="-2"/>
          <w:sz w:val="28"/>
          <w:szCs w:val="28"/>
        </w:rPr>
        <w:t xml:space="preserve">Мы видим, что рациональный инвестор имеет дело только с рыночным </w:t>
      </w:r>
      <w:r w:rsidRPr="00E632AB">
        <w:rPr>
          <w:color w:val="000000"/>
          <w:spacing w:val="-1"/>
          <w:sz w:val="28"/>
          <w:szCs w:val="28"/>
        </w:rPr>
        <w:t>риском, которому подвергаются все активы на рынке.</w:t>
      </w:r>
    </w:p>
    <w:p w:rsidR="00807C27" w:rsidRPr="00E632AB" w:rsidRDefault="00807C27" w:rsidP="00E632AB">
      <w:pPr>
        <w:pStyle w:val="2"/>
        <w:spacing w:before="0" w:after="0" w:line="360" w:lineRule="auto"/>
        <w:jc w:val="both"/>
        <w:rPr>
          <w:rFonts w:ascii="Times New Roman" w:hAnsi="Times New Roman" w:cs="Times New Roman"/>
          <w:i w:val="0"/>
          <w:iCs w:val="0"/>
        </w:rPr>
      </w:pPr>
      <w:r w:rsidRPr="00E632AB">
        <w:rPr>
          <w:rFonts w:ascii="Times New Roman" w:hAnsi="Times New Roman" w:cs="Times New Roman"/>
          <w:spacing w:val="-6"/>
        </w:rPr>
        <w:br w:type="page"/>
      </w:r>
      <w:bookmarkStart w:id="13" w:name="_Toc345240476"/>
      <w:r w:rsidRPr="00E632AB">
        <w:rPr>
          <w:rFonts w:ascii="Times New Roman" w:hAnsi="Times New Roman" w:cs="Times New Roman"/>
          <w:i w:val="0"/>
          <w:iCs w:val="0"/>
        </w:rPr>
        <w:lastRenderedPageBreak/>
        <w:t>ГЛАВА 5. Управление финансовыми рисками</w:t>
      </w:r>
      <w:bookmarkEnd w:id="13"/>
    </w:p>
    <w:p w:rsidR="00AE6F8D" w:rsidRPr="00AE6F8D" w:rsidRDefault="00AE6F8D" w:rsidP="00AE6F8D">
      <w:pPr>
        <w:pStyle w:val="3"/>
        <w:spacing w:before="0" w:after="0" w:line="360" w:lineRule="auto"/>
        <w:jc w:val="both"/>
        <w:rPr>
          <w:rFonts w:ascii="Times New Roman" w:hAnsi="Times New Roman" w:cs="Times New Roman"/>
          <w:b w:val="0"/>
          <w:i/>
          <w:sz w:val="28"/>
          <w:szCs w:val="28"/>
          <w:u w:val="single"/>
        </w:rPr>
      </w:pPr>
      <w:bookmarkStart w:id="14" w:name="_Toc345240477"/>
      <w:r w:rsidRPr="00AE6F8D">
        <w:rPr>
          <w:rFonts w:ascii="Times New Roman" w:hAnsi="Times New Roman" w:cs="Times New Roman"/>
          <w:b w:val="0"/>
          <w:i/>
          <w:sz w:val="28"/>
          <w:szCs w:val="28"/>
          <w:u w:val="single"/>
        </w:rPr>
        <w:t>5.1. Виды финансового риска, принципы управления</w:t>
      </w:r>
    </w:p>
    <w:p w:rsidR="00AE6F8D" w:rsidRPr="00AE6F8D" w:rsidRDefault="00AE6F8D" w:rsidP="00AE6F8D">
      <w:pPr>
        <w:pStyle w:val="3"/>
        <w:spacing w:before="0" w:after="0" w:line="360" w:lineRule="auto"/>
        <w:jc w:val="both"/>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5.2. Основные методики анализа финансовых рисков</w:t>
      </w:r>
    </w:p>
    <w:p w:rsidR="00AE6F8D" w:rsidRPr="00AE6F8D" w:rsidRDefault="00AE6F8D" w:rsidP="00AE6F8D">
      <w:pPr>
        <w:pStyle w:val="3"/>
        <w:spacing w:before="0" w:after="0" w:line="360" w:lineRule="auto"/>
        <w:jc w:val="both"/>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5.3. Способы снижения воздействия рисков на деятельность предприятия</w:t>
      </w:r>
    </w:p>
    <w:p w:rsidR="00AE6F8D" w:rsidRDefault="00AE6F8D" w:rsidP="00E632AB">
      <w:pPr>
        <w:pStyle w:val="3"/>
        <w:spacing w:before="0" w:after="0" w:line="360" w:lineRule="auto"/>
        <w:jc w:val="both"/>
        <w:rPr>
          <w:rFonts w:ascii="Times New Roman" w:hAnsi="Times New Roman" w:cs="Times New Roman"/>
          <w:sz w:val="28"/>
          <w:szCs w:val="28"/>
        </w:rPr>
      </w:pPr>
    </w:p>
    <w:p w:rsidR="00807C27" w:rsidRPr="00E632AB" w:rsidRDefault="00807C27" w:rsidP="00E632AB">
      <w:pPr>
        <w:pStyle w:val="3"/>
        <w:spacing w:before="0" w:after="0" w:line="360" w:lineRule="auto"/>
        <w:jc w:val="both"/>
        <w:rPr>
          <w:rFonts w:ascii="Times New Roman" w:hAnsi="Times New Roman" w:cs="Times New Roman"/>
          <w:sz w:val="28"/>
          <w:szCs w:val="28"/>
        </w:rPr>
      </w:pPr>
      <w:r w:rsidRPr="00E632AB">
        <w:rPr>
          <w:rFonts w:ascii="Times New Roman" w:hAnsi="Times New Roman" w:cs="Times New Roman"/>
          <w:sz w:val="28"/>
          <w:szCs w:val="28"/>
        </w:rPr>
        <w:t>5.1. Виды финансового риска, принципы управления</w:t>
      </w:r>
      <w:bookmarkEnd w:id="14"/>
    </w:p>
    <w:p w:rsidR="00807C27" w:rsidRPr="00E632AB" w:rsidRDefault="00807C27" w:rsidP="00E632AB">
      <w:pPr>
        <w:shd w:val="clear" w:color="auto" w:fill="FFFFFF"/>
        <w:spacing w:line="360" w:lineRule="auto"/>
        <w:ind w:left="5" w:right="14" w:firstLine="499"/>
        <w:jc w:val="both"/>
        <w:rPr>
          <w:sz w:val="28"/>
          <w:szCs w:val="28"/>
        </w:rPr>
      </w:pPr>
      <w:r w:rsidRPr="00E632AB">
        <w:rPr>
          <w:color w:val="000000"/>
          <w:spacing w:val="3"/>
          <w:sz w:val="28"/>
          <w:szCs w:val="28"/>
        </w:rPr>
        <w:t xml:space="preserve">В силу не всегда имеющейся возможности предсказать развитие </w:t>
      </w:r>
      <w:r w:rsidRPr="00E632AB">
        <w:rPr>
          <w:color w:val="000000"/>
          <w:spacing w:val="6"/>
          <w:sz w:val="28"/>
          <w:szCs w:val="28"/>
        </w:rPr>
        <w:t xml:space="preserve">ситуации на рынке возникает такое понятие как финансовый риск. </w:t>
      </w:r>
      <w:r w:rsidRPr="00E632AB">
        <w:rPr>
          <w:i/>
          <w:iCs/>
          <w:color w:val="000000"/>
          <w:spacing w:val="1"/>
          <w:sz w:val="28"/>
          <w:szCs w:val="28"/>
        </w:rPr>
        <w:t xml:space="preserve">Финансовый риск — </w:t>
      </w:r>
      <w:r w:rsidRPr="00E632AB">
        <w:rPr>
          <w:color w:val="000000"/>
          <w:spacing w:val="1"/>
          <w:sz w:val="28"/>
          <w:szCs w:val="28"/>
        </w:rPr>
        <w:t xml:space="preserve">это вероятность возникновения неблагоприятных </w:t>
      </w:r>
      <w:r w:rsidRPr="00E632AB">
        <w:rPr>
          <w:color w:val="000000"/>
          <w:spacing w:val="-1"/>
          <w:sz w:val="28"/>
          <w:szCs w:val="28"/>
        </w:rPr>
        <w:t>финансовых последствий в форме потери дохода или капитала.</w:t>
      </w:r>
    </w:p>
    <w:p w:rsidR="00807C27" w:rsidRPr="00E632AB" w:rsidRDefault="00807C27" w:rsidP="00E632AB">
      <w:pPr>
        <w:shd w:val="clear" w:color="auto" w:fill="FFFFFF"/>
        <w:spacing w:line="360" w:lineRule="auto"/>
        <w:ind w:right="10" w:firstLine="504"/>
        <w:jc w:val="both"/>
        <w:rPr>
          <w:sz w:val="28"/>
          <w:szCs w:val="28"/>
        </w:rPr>
      </w:pPr>
      <w:r w:rsidRPr="00E632AB">
        <w:rPr>
          <w:color w:val="000000"/>
          <w:spacing w:val="-3"/>
          <w:sz w:val="28"/>
          <w:szCs w:val="28"/>
        </w:rPr>
        <w:t xml:space="preserve">Необходимость прогнозирования, оценки и нейтрализации финансовых </w:t>
      </w:r>
      <w:r w:rsidRPr="00E632AB">
        <w:rPr>
          <w:color w:val="000000"/>
          <w:spacing w:val="-1"/>
          <w:sz w:val="28"/>
          <w:szCs w:val="28"/>
        </w:rPr>
        <w:t xml:space="preserve">рисков предопределила выделение концепции финансовых рисков в составе базовых концепций финансового менеджмента (глава 1), которая закрепляет </w:t>
      </w:r>
      <w:r w:rsidRPr="00E632AB">
        <w:rPr>
          <w:color w:val="000000"/>
          <w:spacing w:val="4"/>
          <w:sz w:val="28"/>
          <w:szCs w:val="28"/>
        </w:rPr>
        <w:t xml:space="preserve">основные факторы, влияющие на формирование системы управления рисками. Однако прежде чем приступать к управлению финансовыми </w:t>
      </w:r>
      <w:r w:rsidRPr="00E632AB">
        <w:rPr>
          <w:color w:val="000000"/>
          <w:spacing w:val="-3"/>
          <w:sz w:val="28"/>
          <w:szCs w:val="28"/>
        </w:rPr>
        <w:t xml:space="preserve">рисками представляется целесообразным изучить их классификацию, а также </w:t>
      </w:r>
      <w:r w:rsidRPr="00E632AB">
        <w:rPr>
          <w:color w:val="000000"/>
          <w:spacing w:val="-2"/>
          <w:sz w:val="28"/>
          <w:szCs w:val="28"/>
        </w:rPr>
        <w:t>основные подходы или принципы управления.</w:t>
      </w:r>
    </w:p>
    <w:p w:rsidR="00807C27" w:rsidRPr="00E632AB" w:rsidRDefault="00807C27" w:rsidP="00E632AB">
      <w:pPr>
        <w:shd w:val="clear" w:color="auto" w:fill="FFFFFF"/>
        <w:spacing w:line="360" w:lineRule="auto"/>
        <w:ind w:left="10" w:right="14" w:firstLine="490"/>
        <w:jc w:val="both"/>
        <w:rPr>
          <w:sz w:val="28"/>
          <w:szCs w:val="28"/>
        </w:rPr>
      </w:pPr>
      <w:r w:rsidRPr="00E632AB">
        <w:rPr>
          <w:i/>
          <w:iCs/>
          <w:color w:val="000000"/>
          <w:spacing w:val="4"/>
          <w:sz w:val="28"/>
          <w:szCs w:val="28"/>
        </w:rPr>
        <w:t xml:space="preserve">Классификация финансовых рисков </w:t>
      </w:r>
      <w:r w:rsidRPr="00E632AB">
        <w:rPr>
          <w:color w:val="000000"/>
          <w:spacing w:val="4"/>
          <w:sz w:val="28"/>
          <w:szCs w:val="28"/>
        </w:rPr>
        <w:t xml:space="preserve">осуществляется по четырем </w:t>
      </w:r>
      <w:r w:rsidRPr="00E632AB">
        <w:rPr>
          <w:color w:val="000000"/>
          <w:spacing w:val="-2"/>
          <w:sz w:val="28"/>
          <w:szCs w:val="28"/>
        </w:rPr>
        <w:t xml:space="preserve">основным направлениям: по видам рисков; по объектам возникновения; по </w:t>
      </w:r>
      <w:r w:rsidRPr="00E632AB">
        <w:rPr>
          <w:color w:val="000000"/>
          <w:spacing w:val="-1"/>
          <w:sz w:val="28"/>
          <w:szCs w:val="28"/>
        </w:rPr>
        <w:t>источникам возникновения; по финансовым последствиям (таблица 4).</w:t>
      </w:r>
    </w:p>
    <w:p w:rsidR="00807C27" w:rsidRPr="00E632AB" w:rsidRDefault="00807C27" w:rsidP="00E632AB">
      <w:pPr>
        <w:shd w:val="clear" w:color="auto" w:fill="FFFFFF"/>
        <w:spacing w:line="360" w:lineRule="auto"/>
        <w:ind w:left="10" w:right="10" w:firstLine="494"/>
        <w:jc w:val="both"/>
        <w:rPr>
          <w:sz w:val="28"/>
          <w:szCs w:val="28"/>
        </w:rPr>
      </w:pPr>
      <w:r w:rsidRPr="00E632AB">
        <w:rPr>
          <w:color w:val="000000"/>
          <w:spacing w:val="-1"/>
          <w:sz w:val="28"/>
          <w:szCs w:val="28"/>
        </w:rPr>
        <w:t xml:space="preserve">Управление финансовыми рисками предполагает процесс предвидения </w:t>
      </w:r>
      <w:r w:rsidRPr="00E632AB">
        <w:rPr>
          <w:color w:val="000000"/>
          <w:spacing w:val="-2"/>
          <w:sz w:val="28"/>
          <w:szCs w:val="28"/>
        </w:rPr>
        <w:t xml:space="preserve">и нейтрализации их негативных последствий. При этом построение системы </w:t>
      </w:r>
      <w:r w:rsidRPr="00E632AB">
        <w:rPr>
          <w:color w:val="000000"/>
          <w:spacing w:val="8"/>
          <w:sz w:val="28"/>
          <w:szCs w:val="28"/>
        </w:rPr>
        <w:t xml:space="preserve">управления финансовыми рисками основывается на комплексе </w:t>
      </w:r>
      <w:r w:rsidRPr="00E632AB">
        <w:rPr>
          <w:color w:val="000000"/>
          <w:spacing w:val="-2"/>
          <w:sz w:val="28"/>
          <w:szCs w:val="28"/>
        </w:rPr>
        <w:t>взаимосвязанных принципиальных установок.</w:t>
      </w:r>
    </w:p>
    <w:p w:rsidR="00807C27" w:rsidRPr="00E632AB" w:rsidRDefault="00807C27" w:rsidP="00E632AB">
      <w:pPr>
        <w:shd w:val="clear" w:color="auto" w:fill="FFFFFF"/>
        <w:spacing w:line="360" w:lineRule="auto"/>
        <w:ind w:left="509"/>
        <w:jc w:val="both"/>
        <w:rPr>
          <w:sz w:val="28"/>
          <w:szCs w:val="28"/>
        </w:rPr>
      </w:pPr>
      <w:r w:rsidRPr="00E632AB">
        <w:rPr>
          <w:i/>
          <w:iCs/>
          <w:color w:val="000000"/>
          <w:spacing w:val="-1"/>
          <w:sz w:val="28"/>
          <w:szCs w:val="28"/>
        </w:rPr>
        <w:t>Принципы управления финансовыми рисками включают:</w:t>
      </w:r>
    </w:p>
    <w:p w:rsidR="00807C27" w:rsidRPr="00E632AB" w:rsidRDefault="00807C27" w:rsidP="00A955D3">
      <w:pPr>
        <w:numPr>
          <w:ilvl w:val="0"/>
          <w:numId w:val="28"/>
        </w:numPr>
        <w:shd w:val="clear" w:color="auto" w:fill="FFFFFF"/>
        <w:tabs>
          <w:tab w:val="left" w:pos="264"/>
        </w:tabs>
        <w:spacing w:line="360" w:lineRule="auto"/>
        <w:ind w:left="264" w:hanging="250"/>
        <w:jc w:val="both"/>
        <w:rPr>
          <w:color w:val="000000"/>
          <w:spacing w:val="-20"/>
          <w:sz w:val="28"/>
          <w:szCs w:val="28"/>
        </w:rPr>
      </w:pPr>
      <w:r w:rsidRPr="00E632AB">
        <w:rPr>
          <w:color w:val="000000"/>
          <w:spacing w:val="-1"/>
          <w:sz w:val="28"/>
          <w:szCs w:val="28"/>
        </w:rPr>
        <w:t>Осознанность принятия рисков: финансовый менеджер должен осознанно</w:t>
      </w:r>
      <w:r w:rsidRPr="00E632AB">
        <w:rPr>
          <w:color w:val="000000"/>
          <w:spacing w:val="-1"/>
          <w:sz w:val="28"/>
          <w:szCs w:val="28"/>
        </w:rPr>
        <w:br/>
        <w:t>идти на риск, если надеется получить соответствующий доход.</w:t>
      </w:r>
    </w:p>
    <w:p w:rsidR="00807C27" w:rsidRPr="00E632AB" w:rsidRDefault="00807C27" w:rsidP="00A955D3">
      <w:pPr>
        <w:numPr>
          <w:ilvl w:val="0"/>
          <w:numId w:val="28"/>
        </w:numPr>
        <w:shd w:val="clear" w:color="auto" w:fill="FFFFFF"/>
        <w:tabs>
          <w:tab w:val="left" w:pos="264"/>
        </w:tabs>
        <w:spacing w:line="360" w:lineRule="auto"/>
        <w:ind w:left="264" w:hanging="250"/>
        <w:jc w:val="both"/>
        <w:rPr>
          <w:color w:val="000000"/>
          <w:spacing w:val="-9"/>
          <w:sz w:val="28"/>
          <w:szCs w:val="28"/>
        </w:rPr>
      </w:pPr>
      <w:r w:rsidRPr="00E632AB">
        <w:rPr>
          <w:color w:val="000000"/>
          <w:spacing w:val="-1"/>
          <w:sz w:val="28"/>
          <w:szCs w:val="28"/>
        </w:rPr>
        <w:t>Управляемость принимаемыми рисками: в состав портфеля рисков</w:t>
      </w:r>
      <w:r w:rsidRPr="00E632AB">
        <w:rPr>
          <w:color w:val="000000"/>
          <w:spacing w:val="-1"/>
          <w:sz w:val="28"/>
          <w:szCs w:val="28"/>
        </w:rPr>
        <w:br/>
        <w:t>должны включаться те из них, которые поддаются нейтрализации.</w:t>
      </w:r>
    </w:p>
    <w:p w:rsidR="00807C27" w:rsidRPr="00E632AB" w:rsidRDefault="00807C27" w:rsidP="00A955D3">
      <w:pPr>
        <w:numPr>
          <w:ilvl w:val="0"/>
          <w:numId w:val="28"/>
        </w:numPr>
        <w:shd w:val="clear" w:color="auto" w:fill="FFFFFF"/>
        <w:tabs>
          <w:tab w:val="left" w:pos="264"/>
        </w:tabs>
        <w:spacing w:line="360" w:lineRule="auto"/>
        <w:ind w:left="264" w:hanging="250"/>
        <w:jc w:val="both"/>
        <w:rPr>
          <w:color w:val="000000"/>
          <w:spacing w:val="-13"/>
          <w:sz w:val="28"/>
          <w:szCs w:val="28"/>
        </w:rPr>
      </w:pPr>
      <w:r w:rsidRPr="00E632AB">
        <w:rPr>
          <w:color w:val="000000"/>
          <w:spacing w:val="1"/>
          <w:sz w:val="28"/>
          <w:szCs w:val="28"/>
        </w:rPr>
        <w:t>Независимость управления отдельными рисками: финансовые потери от</w:t>
      </w:r>
      <w:r w:rsidRPr="00E632AB">
        <w:rPr>
          <w:color w:val="000000"/>
          <w:spacing w:val="1"/>
          <w:sz w:val="28"/>
          <w:szCs w:val="28"/>
        </w:rPr>
        <w:br/>
      </w:r>
      <w:r w:rsidRPr="00E632AB">
        <w:rPr>
          <w:color w:val="000000"/>
          <w:spacing w:val="-2"/>
          <w:sz w:val="28"/>
          <w:szCs w:val="28"/>
        </w:rPr>
        <w:lastRenderedPageBreak/>
        <w:t>различных видов рисков должны быть независимы друг от друга,</w:t>
      </w:r>
      <w:r w:rsidRPr="00E632AB">
        <w:rPr>
          <w:color w:val="000000"/>
          <w:spacing w:val="-2"/>
          <w:sz w:val="28"/>
          <w:szCs w:val="28"/>
        </w:rPr>
        <w:br/>
      </w:r>
      <w:r w:rsidRPr="00E632AB">
        <w:rPr>
          <w:color w:val="000000"/>
          <w:spacing w:val="-1"/>
          <w:sz w:val="28"/>
          <w:szCs w:val="28"/>
        </w:rPr>
        <w:t>наступление одного неблагоприятного события не должно повлечь</w:t>
      </w:r>
      <w:r w:rsidRPr="00E632AB">
        <w:rPr>
          <w:color w:val="000000"/>
          <w:spacing w:val="-1"/>
          <w:sz w:val="28"/>
          <w:szCs w:val="28"/>
        </w:rPr>
        <w:br/>
      </w:r>
      <w:r w:rsidRPr="00E632AB">
        <w:rPr>
          <w:color w:val="000000"/>
          <w:spacing w:val="-3"/>
          <w:sz w:val="28"/>
          <w:szCs w:val="28"/>
        </w:rPr>
        <w:t>наступление других.</w:t>
      </w:r>
    </w:p>
    <w:p w:rsidR="00807C27" w:rsidRPr="00E632AB" w:rsidRDefault="00807C27" w:rsidP="00A955D3">
      <w:pPr>
        <w:numPr>
          <w:ilvl w:val="0"/>
          <w:numId w:val="28"/>
        </w:numPr>
        <w:shd w:val="clear" w:color="auto" w:fill="FFFFFF"/>
        <w:tabs>
          <w:tab w:val="left" w:pos="264"/>
        </w:tabs>
        <w:spacing w:line="360" w:lineRule="auto"/>
        <w:ind w:left="14"/>
        <w:jc w:val="both"/>
        <w:rPr>
          <w:color w:val="000000"/>
          <w:spacing w:val="-6"/>
          <w:sz w:val="28"/>
          <w:szCs w:val="28"/>
        </w:rPr>
      </w:pPr>
      <w:r w:rsidRPr="00E632AB">
        <w:rPr>
          <w:color w:val="000000"/>
          <w:spacing w:val="-1"/>
          <w:sz w:val="28"/>
          <w:szCs w:val="28"/>
        </w:rPr>
        <w:t>Сопоставимость уровня принимаемых рисков с уровнем доходности.</w:t>
      </w:r>
    </w:p>
    <w:p w:rsidR="00807C27" w:rsidRPr="00E632AB" w:rsidRDefault="00807C27" w:rsidP="00A955D3">
      <w:pPr>
        <w:numPr>
          <w:ilvl w:val="0"/>
          <w:numId w:val="28"/>
        </w:numPr>
        <w:shd w:val="clear" w:color="auto" w:fill="FFFFFF"/>
        <w:tabs>
          <w:tab w:val="left" w:pos="264"/>
        </w:tabs>
        <w:spacing w:line="360" w:lineRule="auto"/>
        <w:ind w:left="264" w:hanging="250"/>
        <w:jc w:val="both"/>
        <w:rPr>
          <w:color w:val="000000"/>
          <w:spacing w:val="-10"/>
          <w:sz w:val="28"/>
          <w:szCs w:val="28"/>
        </w:rPr>
      </w:pPr>
      <w:r w:rsidRPr="00E632AB">
        <w:rPr>
          <w:color w:val="000000"/>
          <w:spacing w:val="-2"/>
          <w:sz w:val="28"/>
          <w:szCs w:val="28"/>
        </w:rPr>
        <w:t>Сопоставимость уровня рисков с финансовыми возможностями</w:t>
      </w:r>
      <w:r w:rsidRPr="00E632AB">
        <w:rPr>
          <w:color w:val="000000"/>
          <w:spacing w:val="-2"/>
          <w:sz w:val="28"/>
          <w:szCs w:val="28"/>
        </w:rPr>
        <w:br/>
      </w:r>
      <w:r w:rsidRPr="00E632AB">
        <w:rPr>
          <w:color w:val="000000"/>
          <w:spacing w:val="-1"/>
          <w:sz w:val="28"/>
          <w:szCs w:val="28"/>
        </w:rPr>
        <w:t>предприятия: ожидаемый размер потерь должен соответствовать той доле</w:t>
      </w:r>
      <w:r w:rsidRPr="00E632AB">
        <w:rPr>
          <w:color w:val="000000"/>
          <w:spacing w:val="-1"/>
          <w:sz w:val="28"/>
          <w:szCs w:val="28"/>
        </w:rPr>
        <w:br/>
        <w:t>капитала, которая обеспечивает внутреннее страхование рисков.</w:t>
      </w:r>
    </w:p>
    <w:p w:rsidR="00807C27" w:rsidRPr="00E632AB" w:rsidRDefault="00807C27" w:rsidP="00A955D3">
      <w:pPr>
        <w:numPr>
          <w:ilvl w:val="0"/>
          <w:numId w:val="28"/>
        </w:numPr>
        <w:shd w:val="clear" w:color="auto" w:fill="FFFFFF"/>
        <w:tabs>
          <w:tab w:val="left" w:pos="264"/>
        </w:tabs>
        <w:spacing w:line="360" w:lineRule="auto"/>
        <w:ind w:left="264" w:hanging="250"/>
        <w:jc w:val="both"/>
        <w:rPr>
          <w:color w:val="000000"/>
          <w:spacing w:val="-10"/>
          <w:sz w:val="28"/>
          <w:szCs w:val="28"/>
        </w:rPr>
      </w:pPr>
      <w:r w:rsidRPr="00E632AB">
        <w:rPr>
          <w:color w:val="000000"/>
          <w:sz w:val="28"/>
          <w:szCs w:val="28"/>
        </w:rPr>
        <w:t>Экономичность управления рисками: затраты по нейтрализации риска не</w:t>
      </w:r>
      <w:r w:rsidRPr="00E632AB">
        <w:rPr>
          <w:color w:val="000000"/>
          <w:sz w:val="28"/>
          <w:szCs w:val="28"/>
        </w:rPr>
        <w:br/>
      </w:r>
      <w:r w:rsidRPr="00E632AB">
        <w:rPr>
          <w:color w:val="000000"/>
          <w:spacing w:val="-2"/>
          <w:sz w:val="28"/>
          <w:szCs w:val="28"/>
        </w:rPr>
        <w:t>должны превышать суммы возможных финансовых потерь.</w:t>
      </w:r>
    </w:p>
    <w:p w:rsidR="00807C27" w:rsidRPr="00E632AB" w:rsidRDefault="00807C27" w:rsidP="00A955D3">
      <w:pPr>
        <w:numPr>
          <w:ilvl w:val="0"/>
          <w:numId w:val="28"/>
        </w:numPr>
        <w:shd w:val="clear" w:color="auto" w:fill="FFFFFF"/>
        <w:tabs>
          <w:tab w:val="left" w:pos="264"/>
        </w:tabs>
        <w:spacing w:line="360" w:lineRule="auto"/>
        <w:ind w:left="264" w:hanging="250"/>
        <w:jc w:val="both"/>
        <w:rPr>
          <w:color w:val="000000"/>
          <w:spacing w:val="-10"/>
          <w:sz w:val="28"/>
          <w:szCs w:val="28"/>
        </w:rPr>
      </w:pPr>
      <w:r w:rsidRPr="00E632AB">
        <w:rPr>
          <w:color w:val="000000"/>
          <w:spacing w:val="4"/>
          <w:sz w:val="28"/>
          <w:szCs w:val="28"/>
        </w:rPr>
        <w:t>Учет временного фактора в управлении рисками: чем длиннее период</w:t>
      </w:r>
      <w:r w:rsidRPr="00E632AB">
        <w:rPr>
          <w:color w:val="000000"/>
          <w:spacing w:val="4"/>
          <w:sz w:val="28"/>
          <w:szCs w:val="28"/>
        </w:rPr>
        <w:br/>
      </w:r>
      <w:r w:rsidRPr="00E632AB">
        <w:rPr>
          <w:color w:val="000000"/>
          <w:spacing w:val="-1"/>
          <w:sz w:val="28"/>
          <w:szCs w:val="28"/>
        </w:rPr>
        <w:t>осуществления операции, тем шире диапазон рисков, тем меньше</w:t>
      </w:r>
      <w:r w:rsidRPr="00E632AB">
        <w:rPr>
          <w:color w:val="000000"/>
          <w:spacing w:val="-1"/>
          <w:sz w:val="28"/>
          <w:szCs w:val="28"/>
        </w:rPr>
        <w:br/>
      </w:r>
      <w:r w:rsidRPr="00E632AB">
        <w:rPr>
          <w:color w:val="000000"/>
          <w:spacing w:val="-2"/>
          <w:sz w:val="28"/>
          <w:szCs w:val="28"/>
        </w:rPr>
        <w:t>возможностей их нейтрализации.</w:t>
      </w:r>
    </w:p>
    <w:p w:rsidR="00807C27" w:rsidRPr="00E632AB" w:rsidRDefault="00807C27" w:rsidP="00A955D3">
      <w:pPr>
        <w:numPr>
          <w:ilvl w:val="0"/>
          <w:numId w:val="28"/>
        </w:numPr>
        <w:shd w:val="clear" w:color="auto" w:fill="FFFFFF"/>
        <w:tabs>
          <w:tab w:val="left" w:pos="264"/>
        </w:tabs>
        <w:spacing w:line="360" w:lineRule="auto"/>
        <w:ind w:left="264" w:hanging="250"/>
        <w:jc w:val="both"/>
        <w:rPr>
          <w:color w:val="000000"/>
          <w:spacing w:val="-13"/>
          <w:sz w:val="28"/>
          <w:szCs w:val="28"/>
        </w:rPr>
      </w:pPr>
      <w:r w:rsidRPr="00E632AB">
        <w:rPr>
          <w:color w:val="000000"/>
          <w:spacing w:val="-1"/>
          <w:sz w:val="28"/>
          <w:szCs w:val="28"/>
        </w:rPr>
        <w:t>Учет финансовой стратегии предприятия в процессе управления рисками:</w:t>
      </w:r>
      <w:r w:rsidRPr="00E632AB">
        <w:rPr>
          <w:color w:val="000000"/>
          <w:spacing w:val="-1"/>
          <w:sz w:val="28"/>
          <w:szCs w:val="28"/>
        </w:rPr>
        <w:br/>
      </w:r>
      <w:r w:rsidRPr="00E632AB">
        <w:rPr>
          <w:color w:val="000000"/>
          <w:spacing w:val="2"/>
          <w:sz w:val="28"/>
          <w:szCs w:val="28"/>
        </w:rPr>
        <w:t>управление рисками должно исходить из соответствующих параметров</w:t>
      </w:r>
      <w:r w:rsidRPr="00E632AB">
        <w:rPr>
          <w:color w:val="000000"/>
          <w:spacing w:val="2"/>
          <w:sz w:val="28"/>
          <w:szCs w:val="28"/>
        </w:rPr>
        <w:br/>
      </w:r>
      <w:r w:rsidRPr="00E632AB">
        <w:rPr>
          <w:color w:val="000000"/>
          <w:spacing w:val="-2"/>
          <w:sz w:val="28"/>
          <w:szCs w:val="28"/>
        </w:rPr>
        <w:t>допустимого риска.</w:t>
      </w:r>
    </w:p>
    <w:p w:rsidR="00807C27" w:rsidRPr="00E632AB" w:rsidRDefault="00807C27" w:rsidP="00A955D3">
      <w:pPr>
        <w:numPr>
          <w:ilvl w:val="0"/>
          <w:numId w:val="28"/>
        </w:numPr>
        <w:shd w:val="clear" w:color="auto" w:fill="FFFFFF"/>
        <w:tabs>
          <w:tab w:val="left" w:pos="264"/>
        </w:tabs>
        <w:spacing w:line="360" w:lineRule="auto"/>
        <w:ind w:left="264" w:hanging="250"/>
        <w:jc w:val="both"/>
        <w:rPr>
          <w:color w:val="000000"/>
          <w:spacing w:val="-10"/>
          <w:sz w:val="28"/>
          <w:szCs w:val="28"/>
        </w:rPr>
      </w:pPr>
      <w:r w:rsidRPr="00E632AB">
        <w:rPr>
          <w:color w:val="000000"/>
          <w:spacing w:val="-2"/>
          <w:sz w:val="28"/>
          <w:szCs w:val="28"/>
        </w:rPr>
        <w:t>Учет возможности передачи рисков: передача рисков частично или</w:t>
      </w:r>
      <w:r w:rsidRPr="00E632AB">
        <w:rPr>
          <w:color w:val="000000"/>
          <w:spacing w:val="-2"/>
          <w:sz w:val="28"/>
          <w:szCs w:val="28"/>
        </w:rPr>
        <w:br/>
        <w:t>полностью партнерам или внешнему страховщику.</w:t>
      </w:r>
    </w:p>
    <w:p w:rsidR="00AE6F8D" w:rsidRPr="00AE6F8D" w:rsidRDefault="00807C27" w:rsidP="00AE6F8D">
      <w:pPr>
        <w:shd w:val="clear" w:color="auto" w:fill="FFFFFF"/>
        <w:spacing w:line="360" w:lineRule="auto"/>
        <w:jc w:val="right"/>
        <w:rPr>
          <w:b/>
          <w:color w:val="000000"/>
          <w:spacing w:val="-1"/>
          <w:sz w:val="28"/>
          <w:szCs w:val="28"/>
        </w:rPr>
      </w:pPr>
      <w:r w:rsidRPr="00AE6F8D">
        <w:rPr>
          <w:b/>
          <w:color w:val="000000"/>
          <w:spacing w:val="-1"/>
          <w:sz w:val="28"/>
          <w:szCs w:val="28"/>
        </w:rPr>
        <w:t>Таблица 4</w:t>
      </w:r>
    </w:p>
    <w:p w:rsidR="00807C27" w:rsidRPr="00AE6F8D" w:rsidRDefault="00807C27" w:rsidP="00AE6F8D">
      <w:pPr>
        <w:shd w:val="clear" w:color="auto" w:fill="FFFFFF"/>
        <w:spacing w:line="360" w:lineRule="auto"/>
        <w:jc w:val="center"/>
        <w:rPr>
          <w:b/>
          <w:sz w:val="28"/>
          <w:szCs w:val="28"/>
        </w:rPr>
      </w:pPr>
      <w:r w:rsidRPr="00AE6F8D">
        <w:rPr>
          <w:b/>
          <w:color w:val="000000"/>
          <w:spacing w:val="-1"/>
          <w:sz w:val="28"/>
          <w:szCs w:val="28"/>
        </w:rPr>
        <w:t>Классификация финансовых рисков</w:t>
      </w:r>
    </w:p>
    <w:tbl>
      <w:tblPr>
        <w:tblW w:w="0" w:type="auto"/>
        <w:jc w:val="center"/>
        <w:tblInd w:w="40" w:type="dxa"/>
        <w:tblLayout w:type="fixed"/>
        <w:tblCellMar>
          <w:left w:w="40" w:type="dxa"/>
          <w:right w:w="40" w:type="dxa"/>
        </w:tblCellMar>
        <w:tblLook w:val="0000" w:firstRow="0" w:lastRow="0" w:firstColumn="0" w:lastColumn="0" w:noHBand="0" w:noVBand="0"/>
      </w:tblPr>
      <w:tblGrid>
        <w:gridCol w:w="3651"/>
        <w:gridCol w:w="5349"/>
      </w:tblGrid>
      <w:tr w:rsidR="00807C27" w:rsidRPr="00AE6F8D" w:rsidTr="00AE6F8D">
        <w:trPr>
          <w:trHeight w:hRule="exact" w:val="821"/>
          <w:jc w:val="center"/>
        </w:trPr>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center"/>
              <w:rPr>
                <w:b/>
                <w:sz w:val="24"/>
                <w:szCs w:val="24"/>
              </w:rPr>
            </w:pPr>
            <w:r w:rsidRPr="00AE6F8D">
              <w:rPr>
                <w:b/>
                <w:color w:val="000000"/>
                <w:spacing w:val="-1"/>
                <w:sz w:val="24"/>
                <w:szCs w:val="24"/>
              </w:rPr>
              <w:t xml:space="preserve">Направление </w:t>
            </w:r>
            <w:r w:rsidRPr="00AE6F8D">
              <w:rPr>
                <w:b/>
                <w:color w:val="000000"/>
                <w:spacing w:val="-3"/>
                <w:sz w:val="24"/>
                <w:szCs w:val="24"/>
              </w:rPr>
              <w:t>классификации</w:t>
            </w:r>
          </w:p>
        </w:tc>
        <w:tc>
          <w:tcPr>
            <w:tcW w:w="5349"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center"/>
              <w:rPr>
                <w:b/>
                <w:sz w:val="24"/>
                <w:szCs w:val="24"/>
              </w:rPr>
            </w:pPr>
            <w:r w:rsidRPr="00AE6F8D">
              <w:rPr>
                <w:b/>
                <w:color w:val="000000"/>
                <w:spacing w:val="-3"/>
                <w:sz w:val="24"/>
                <w:szCs w:val="24"/>
              </w:rPr>
              <w:t>Виды рисков</w:t>
            </w:r>
          </w:p>
        </w:tc>
      </w:tr>
      <w:tr w:rsidR="00807C27" w:rsidRPr="00AE6F8D" w:rsidTr="00AE6F8D">
        <w:trPr>
          <w:trHeight w:hRule="exact" w:val="2119"/>
          <w:jc w:val="center"/>
        </w:trPr>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rPr>
                <w:sz w:val="24"/>
                <w:szCs w:val="24"/>
              </w:rPr>
            </w:pPr>
            <w:r w:rsidRPr="00AE6F8D">
              <w:rPr>
                <w:color w:val="000000"/>
                <w:spacing w:val="-4"/>
                <w:sz w:val="24"/>
                <w:szCs w:val="24"/>
              </w:rPr>
              <w:t>По видам</w:t>
            </w:r>
            <w:r w:rsidRPr="00AE6F8D">
              <w:rPr>
                <w:color w:val="000000"/>
                <w:spacing w:val="-4"/>
                <w:sz w:val="24"/>
                <w:szCs w:val="24"/>
              </w:rPr>
              <w:br/>
              <w:t xml:space="preserve"> </w:t>
            </w:r>
            <w:r w:rsidRPr="00AE6F8D">
              <w:rPr>
                <w:color w:val="000000"/>
                <w:spacing w:val="-2"/>
                <w:sz w:val="24"/>
                <w:szCs w:val="24"/>
              </w:rPr>
              <w:t>рисков</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right="763" w:hanging="5"/>
              <w:jc w:val="both"/>
              <w:rPr>
                <w:color w:val="000000"/>
                <w:spacing w:val="-1"/>
                <w:sz w:val="24"/>
                <w:szCs w:val="24"/>
              </w:rPr>
            </w:pPr>
            <w:r w:rsidRPr="00AE6F8D">
              <w:rPr>
                <w:color w:val="000000"/>
                <w:spacing w:val="-1"/>
                <w:sz w:val="24"/>
                <w:szCs w:val="24"/>
              </w:rPr>
              <w:t xml:space="preserve">• риск снижения финансовой устойчивости; </w:t>
            </w:r>
          </w:p>
          <w:p w:rsidR="00807C27" w:rsidRPr="00AE6F8D" w:rsidRDefault="00807C27" w:rsidP="00AE6F8D">
            <w:pPr>
              <w:shd w:val="clear" w:color="auto" w:fill="FFFFFF"/>
              <w:ind w:right="763" w:hanging="5"/>
              <w:jc w:val="both"/>
              <w:rPr>
                <w:color w:val="000000"/>
                <w:sz w:val="24"/>
                <w:szCs w:val="24"/>
              </w:rPr>
            </w:pPr>
            <w:r w:rsidRPr="00AE6F8D">
              <w:rPr>
                <w:color w:val="000000"/>
                <w:sz w:val="24"/>
                <w:szCs w:val="24"/>
              </w:rPr>
              <w:t xml:space="preserve">• риск неплатежеспособности; </w:t>
            </w:r>
          </w:p>
          <w:p w:rsidR="00807C27" w:rsidRPr="00AE6F8D" w:rsidRDefault="00807C27" w:rsidP="00AE6F8D">
            <w:pPr>
              <w:shd w:val="clear" w:color="auto" w:fill="FFFFFF"/>
              <w:ind w:right="763" w:hanging="5"/>
              <w:jc w:val="both"/>
              <w:rPr>
                <w:color w:val="000000"/>
                <w:spacing w:val="1"/>
                <w:sz w:val="24"/>
                <w:szCs w:val="24"/>
              </w:rPr>
            </w:pPr>
            <w:r w:rsidRPr="00AE6F8D">
              <w:rPr>
                <w:color w:val="000000"/>
                <w:spacing w:val="1"/>
                <w:sz w:val="24"/>
                <w:szCs w:val="24"/>
              </w:rPr>
              <w:t xml:space="preserve">• инвестиционный риск; </w:t>
            </w:r>
          </w:p>
          <w:p w:rsidR="00807C27" w:rsidRPr="00AE6F8D" w:rsidRDefault="00807C27" w:rsidP="00AE6F8D">
            <w:pPr>
              <w:shd w:val="clear" w:color="auto" w:fill="FFFFFF"/>
              <w:ind w:right="763" w:hanging="5"/>
              <w:jc w:val="both"/>
              <w:rPr>
                <w:color w:val="000000"/>
                <w:spacing w:val="1"/>
                <w:sz w:val="24"/>
                <w:szCs w:val="24"/>
              </w:rPr>
            </w:pPr>
            <w:r w:rsidRPr="00AE6F8D">
              <w:rPr>
                <w:color w:val="000000"/>
                <w:spacing w:val="1"/>
                <w:sz w:val="24"/>
                <w:szCs w:val="24"/>
              </w:rPr>
              <w:t xml:space="preserve">• инфляционный риск; </w:t>
            </w:r>
          </w:p>
          <w:p w:rsidR="00807C27" w:rsidRPr="00AE6F8D" w:rsidRDefault="00807C27" w:rsidP="00AE6F8D">
            <w:pPr>
              <w:shd w:val="clear" w:color="auto" w:fill="FFFFFF"/>
              <w:ind w:right="763" w:hanging="5"/>
              <w:jc w:val="both"/>
              <w:rPr>
                <w:color w:val="000000"/>
                <w:spacing w:val="2"/>
                <w:sz w:val="24"/>
                <w:szCs w:val="24"/>
              </w:rPr>
            </w:pPr>
            <w:r w:rsidRPr="00AE6F8D">
              <w:rPr>
                <w:color w:val="000000"/>
                <w:spacing w:val="2"/>
                <w:sz w:val="24"/>
                <w:szCs w:val="24"/>
              </w:rPr>
              <w:t xml:space="preserve">• валютный риск; </w:t>
            </w:r>
          </w:p>
          <w:p w:rsidR="00807C27" w:rsidRPr="00AE6F8D" w:rsidRDefault="00807C27" w:rsidP="00AE6F8D">
            <w:pPr>
              <w:shd w:val="clear" w:color="auto" w:fill="FFFFFF"/>
              <w:ind w:right="763" w:hanging="5"/>
              <w:jc w:val="both"/>
              <w:rPr>
                <w:color w:val="000000"/>
                <w:spacing w:val="1"/>
                <w:sz w:val="24"/>
                <w:szCs w:val="24"/>
              </w:rPr>
            </w:pPr>
            <w:r w:rsidRPr="00AE6F8D">
              <w:rPr>
                <w:color w:val="000000"/>
                <w:spacing w:val="1"/>
                <w:sz w:val="24"/>
                <w:szCs w:val="24"/>
              </w:rPr>
              <w:t xml:space="preserve">• кредитный риск; </w:t>
            </w:r>
          </w:p>
          <w:p w:rsidR="00807C27" w:rsidRPr="00AE6F8D" w:rsidRDefault="00807C27" w:rsidP="00AE6F8D">
            <w:pPr>
              <w:shd w:val="clear" w:color="auto" w:fill="FFFFFF"/>
              <w:ind w:right="763" w:hanging="5"/>
              <w:jc w:val="both"/>
              <w:rPr>
                <w:sz w:val="24"/>
                <w:szCs w:val="24"/>
              </w:rPr>
            </w:pPr>
            <w:r w:rsidRPr="00AE6F8D">
              <w:rPr>
                <w:color w:val="000000"/>
                <w:spacing w:val="1"/>
                <w:sz w:val="24"/>
                <w:szCs w:val="24"/>
              </w:rPr>
              <w:t>• прочие виды риска.</w:t>
            </w:r>
          </w:p>
        </w:tc>
      </w:tr>
      <w:tr w:rsidR="00807C27" w:rsidRPr="00AE6F8D" w:rsidTr="00AE6F8D">
        <w:trPr>
          <w:trHeight w:hRule="exact" w:val="1064"/>
          <w:jc w:val="center"/>
        </w:trPr>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rPr>
                <w:sz w:val="24"/>
                <w:szCs w:val="24"/>
              </w:rPr>
            </w:pPr>
            <w:r w:rsidRPr="00AE6F8D">
              <w:rPr>
                <w:color w:val="000000"/>
                <w:spacing w:val="-1"/>
                <w:sz w:val="24"/>
                <w:szCs w:val="24"/>
              </w:rPr>
              <w:t xml:space="preserve">По объекту </w:t>
            </w:r>
            <w:r w:rsidRPr="00AE6F8D">
              <w:rPr>
                <w:color w:val="000000"/>
                <w:spacing w:val="-2"/>
                <w:sz w:val="24"/>
                <w:szCs w:val="24"/>
              </w:rPr>
              <w:t xml:space="preserve">возникновения </w:t>
            </w:r>
            <w:r w:rsidRPr="00AE6F8D">
              <w:rPr>
                <w:color w:val="000000"/>
                <w:spacing w:val="-1"/>
                <w:sz w:val="24"/>
                <w:szCs w:val="24"/>
              </w:rPr>
              <w:t>риска</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right="278"/>
              <w:jc w:val="both"/>
              <w:rPr>
                <w:color w:val="000000"/>
                <w:sz w:val="24"/>
                <w:szCs w:val="24"/>
              </w:rPr>
            </w:pPr>
            <w:r w:rsidRPr="00AE6F8D">
              <w:rPr>
                <w:color w:val="000000"/>
                <w:sz w:val="24"/>
                <w:szCs w:val="24"/>
              </w:rPr>
              <w:t xml:space="preserve">• отдельной финансовой операции; </w:t>
            </w:r>
          </w:p>
          <w:p w:rsidR="00807C27" w:rsidRPr="00AE6F8D" w:rsidRDefault="00807C27" w:rsidP="00AE6F8D">
            <w:pPr>
              <w:shd w:val="clear" w:color="auto" w:fill="FFFFFF"/>
              <w:ind w:right="278"/>
              <w:jc w:val="both"/>
              <w:rPr>
                <w:color w:val="000000"/>
                <w:sz w:val="24"/>
                <w:szCs w:val="24"/>
              </w:rPr>
            </w:pPr>
            <w:r w:rsidRPr="00AE6F8D">
              <w:rPr>
                <w:color w:val="000000"/>
                <w:sz w:val="24"/>
                <w:szCs w:val="24"/>
              </w:rPr>
              <w:t xml:space="preserve">• различных видов деятельности; </w:t>
            </w:r>
          </w:p>
          <w:p w:rsidR="00807C27" w:rsidRPr="00AE6F8D" w:rsidRDefault="00807C27" w:rsidP="00AE6F8D">
            <w:pPr>
              <w:shd w:val="clear" w:color="auto" w:fill="FFFFFF"/>
              <w:ind w:right="278"/>
              <w:jc w:val="both"/>
              <w:rPr>
                <w:sz w:val="24"/>
                <w:szCs w:val="24"/>
              </w:rPr>
            </w:pPr>
            <w:r w:rsidRPr="00AE6F8D">
              <w:rPr>
                <w:color w:val="000000"/>
                <w:spacing w:val="-1"/>
                <w:sz w:val="24"/>
                <w:szCs w:val="24"/>
              </w:rPr>
              <w:t>• финансовой деятельности предприятия в целом.</w:t>
            </w:r>
          </w:p>
        </w:tc>
      </w:tr>
      <w:tr w:rsidR="00807C27" w:rsidRPr="00AE6F8D" w:rsidTr="00AE6F8D">
        <w:trPr>
          <w:trHeight w:hRule="exact" w:val="672"/>
          <w:jc w:val="center"/>
        </w:trPr>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rPr>
                <w:sz w:val="24"/>
                <w:szCs w:val="24"/>
              </w:rPr>
            </w:pPr>
            <w:r w:rsidRPr="00AE6F8D">
              <w:rPr>
                <w:color w:val="000000"/>
                <w:spacing w:val="-2"/>
                <w:sz w:val="24"/>
                <w:szCs w:val="24"/>
              </w:rPr>
              <w:t>По источникам возникновения риска</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right="3302"/>
              <w:jc w:val="both"/>
              <w:rPr>
                <w:color w:val="000000"/>
                <w:spacing w:val="3"/>
                <w:sz w:val="24"/>
                <w:szCs w:val="24"/>
              </w:rPr>
            </w:pPr>
            <w:r w:rsidRPr="00AE6F8D">
              <w:rPr>
                <w:color w:val="000000"/>
                <w:spacing w:val="3"/>
                <w:sz w:val="24"/>
                <w:szCs w:val="24"/>
              </w:rPr>
              <w:t xml:space="preserve">• внешний; </w:t>
            </w:r>
          </w:p>
          <w:p w:rsidR="00807C27" w:rsidRPr="00AE6F8D" w:rsidRDefault="00807C27" w:rsidP="00AE6F8D">
            <w:pPr>
              <w:shd w:val="clear" w:color="auto" w:fill="FFFFFF"/>
              <w:ind w:right="3302"/>
              <w:jc w:val="both"/>
              <w:rPr>
                <w:sz w:val="24"/>
                <w:szCs w:val="24"/>
              </w:rPr>
            </w:pPr>
            <w:r w:rsidRPr="00AE6F8D">
              <w:rPr>
                <w:color w:val="000000"/>
                <w:spacing w:val="1"/>
                <w:sz w:val="24"/>
                <w:szCs w:val="24"/>
              </w:rPr>
              <w:t>• внутренний.</w:t>
            </w:r>
          </w:p>
        </w:tc>
      </w:tr>
      <w:tr w:rsidR="00807C27" w:rsidRPr="00AE6F8D" w:rsidTr="00AE6F8D">
        <w:trPr>
          <w:trHeight w:hRule="exact" w:val="1308"/>
          <w:jc w:val="center"/>
        </w:trPr>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rPr>
                <w:sz w:val="24"/>
                <w:szCs w:val="24"/>
              </w:rPr>
            </w:pPr>
            <w:r w:rsidRPr="00AE6F8D">
              <w:rPr>
                <w:color w:val="000000"/>
                <w:spacing w:val="-4"/>
                <w:sz w:val="24"/>
                <w:szCs w:val="24"/>
              </w:rPr>
              <w:lastRenderedPageBreak/>
              <w:t xml:space="preserve">По финансовым </w:t>
            </w:r>
            <w:r w:rsidRPr="00AE6F8D">
              <w:rPr>
                <w:color w:val="000000"/>
                <w:spacing w:val="-2"/>
                <w:sz w:val="24"/>
                <w:szCs w:val="24"/>
              </w:rPr>
              <w:t>последствиям</w:t>
            </w:r>
          </w:p>
          <w:p w:rsidR="00807C27" w:rsidRPr="00AE6F8D" w:rsidRDefault="00807C27" w:rsidP="00AE6F8D">
            <w:pPr>
              <w:shd w:val="clear" w:color="auto" w:fill="FFFFFF"/>
              <w:tabs>
                <w:tab w:val="left" w:leader="underscore" w:pos="1915"/>
              </w:tabs>
              <w:rPr>
                <w:sz w:val="24"/>
                <w:szCs w:val="24"/>
              </w:rPr>
            </w:pPr>
            <w:r w:rsidRPr="00AE6F8D">
              <w:rPr>
                <w:color w:val="000000"/>
                <w:spacing w:val="-1"/>
                <w:sz w:val="24"/>
                <w:szCs w:val="24"/>
              </w:rPr>
              <w:t>риска</w:t>
            </w:r>
            <w:r w:rsidRPr="00AE6F8D">
              <w:rPr>
                <w:color w:val="000000"/>
                <w:w w:val="33"/>
                <w:sz w:val="24"/>
                <w:szCs w:val="24"/>
                <w:lang w:val="en-US"/>
              </w:rPr>
              <w:t>i</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jc w:val="both"/>
              <w:rPr>
                <w:color w:val="000000"/>
                <w:sz w:val="24"/>
                <w:szCs w:val="24"/>
              </w:rPr>
            </w:pPr>
            <w:r w:rsidRPr="00AE6F8D">
              <w:rPr>
                <w:color w:val="000000"/>
                <w:sz w:val="24"/>
                <w:szCs w:val="24"/>
              </w:rPr>
              <w:t xml:space="preserve">• влекущий экономические потери; </w:t>
            </w:r>
          </w:p>
          <w:p w:rsidR="00807C27" w:rsidRPr="00AE6F8D" w:rsidRDefault="00807C27" w:rsidP="00AE6F8D">
            <w:pPr>
              <w:shd w:val="clear" w:color="auto" w:fill="FFFFFF"/>
              <w:jc w:val="both"/>
              <w:rPr>
                <w:color w:val="000000"/>
                <w:sz w:val="24"/>
                <w:szCs w:val="24"/>
              </w:rPr>
            </w:pPr>
            <w:r w:rsidRPr="00AE6F8D">
              <w:rPr>
                <w:color w:val="000000"/>
                <w:sz w:val="24"/>
                <w:szCs w:val="24"/>
              </w:rPr>
              <w:t xml:space="preserve">• влекущий упущенную выгоду; </w:t>
            </w:r>
          </w:p>
          <w:p w:rsidR="00807C27" w:rsidRPr="00AE6F8D" w:rsidRDefault="00807C27" w:rsidP="00AE6F8D">
            <w:pPr>
              <w:shd w:val="clear" w:color="auto" w:fill="FFFFFF"/>
              <w:jc w:val="both"/>
              <w:rPr>
                <w:sz w:val="24"/>
                <w:szCs w:val="24"/>
              </w:rPr>
            </w:pPr>
            <w:r w:rsidRPr="00AE6F8D">
              <w:rPr>
                <w:color w:val="000000"/>
                <w:spacing w:val="1"/>
                <w:sz w:val="24"/>
                <w:szCs w:val="24"/>
              </w:rPr>
              <w:t>• влекущий как потери, так и дополнительные</w:t>
            </w:r>
            <w:r w:rsidRPr="00AE6F8D">
              <w:rPr>
                <w:color w:val="000000"/>
                <w:spacing w:val="1"/>
                <w:sz w:val="24"/>
                <w:szCs w:val="24"/>
              </w:rPr>
              <w:br/>
            </w:r>
            <w:r w:rsidRPr="00AE6F8D">
              <w:rPr>
                <w:color w:val="000000"/>
                <w:spacing w:val="-2"/>
                <w:sz w:val="24"/>
                <w:szCs w:val="24"/>
              </w:rPr>
              <w:t>доходы.</w:t>
            </w:r>
          </w:p>
        </w:tc>
      </w:tr>
    </w:tbl>
    <w:p w:rsidR="00807C27" w:rsidRPr="00E632AB" w:rsidRDefault="00807C27" w:rsidP="00E632AB">
      <w:pPr>
        <w:pStyle w:val="3"/>
        <w:spacing w:before="0" w:after="0" w:line="360" w:lineRule="auto"/>
        <w:jc w:val="both"/>
        <w:rPr>
          <w:rFonts w:ascii="Times New Roman" w:hAnsi="Times New Roman" w:cs="Times New Roman"/>
          <w:sz w:val="28"/>
          <w:szCs w:val="28"/>
        </w:rPr>
      </w:pPr>
      <w:bookmarkStart w:id="15" w:name="_Toc345240478"/>
      <w:r w:rsidRPr="00E632AB">
        <w:rPr>
          <w:rFonts w:ascii="Times New Roman" w:hAnsi="Times New Roman" w:cs="Times New Roman"/>
          <w:sz w:val="28"/>
          <w:szCs w:val="28"/>
        </w:rPr>
        <w:t>5.2. Основные методики анализа финансовых рисков</w:t>
      </w:r>
      <w:bookmarkEnd w:id="15"/>
    </w:p>
    <w:p w:rsidR="00807C27" w:rsidRPr="00E632AB" w:rsidRDefault="00807C27" w:rsidP="00E632AB">
      <w:pPr>
        <w:shd w:val="clear" w:color="auto" w:fill="FFFFFF"/>
        <w:spacing w:line="360" w:lineRule="auto"/>
        <w:ind w:left="24" w:right="5" w:firstLine="490"/>
        <w:jc w:val="both"/>
        <w:rPr>
          <w:sz w:val="28"/>
          <w:szCs w:val="28"/>
        </w:rPr>
      </w:pPr>
      <w:r w:rsidRPr="00E632AB">
        <w:rPr>
          <w:color w:val="000000"/>
          <w:spacing w:val="-2"/>
          <w:sz w:val="28"/>
          <w:szCs w:val="28"/>
        </w:rPr>
        <w:t>Рассматривая методы анализа эффективности долгосрочных инвести</w:t>
      </w:r>
      <w:r w:rsidRPr="00E632AB">
        <w:rPr>
          <w:color w:val="000000"/>
          <w:spacing w:val="-2"/>
          <w:sz w:val="28"/>
          <w:szCs w:val="28"/>
        </w:rPr>
        <w:softHyphen/>
        <w:t xml:space="preserve">ционных проектов, мы предполагали, что значения, возникающих в процессе </w:t>
      </w:r>
      <w:r w:rsidRPr="00E632AB">
        <w:rPr>
          <w:color w:val="000000"/>
          <w:spacing w:val="8"/>
          <w:sz w:val="28"/>
          <w:szCs w:val="28"/>
        </w:rPr>
        <w:t xml:space="preserve">их реализации потоков платежей, известны или могут быть точно </w:t>
      </w:r>
      <w:r w:rsidRPr="00E632AB">
        <w:rPr>
          <w:color w:val="000000"/>
          <w:spacing w:val="-1"/>
          <w:sz w:val="28"/>
          <w:szCs w:val="28"/>
        </w:rPr>
        <w:t xml:space="preserve">определены для каждого периода. Однако, в реальной практике подобные </w:t>
      </w:r>
      <w:r w:rsidRPr="00E632AB">
        <w:rPr>
          <w:color w:val="000000"/>
          <w:spacing w:val="1"/>
          <w:sz w:val="28"/>
          <w:szCs w:val="28"/>
        </w:rPr>
        <w:t xml:space="preserve">случаи скорее исключение, чем норма. В условиях рынка, при колебаниях </w:t>
      </w:r>
      <w:r w:rsidRPr="00E632AB">
        <w:rPr>
          <w:color w:val="000000"/>
          <w:spacing w:val="-2"/>
          <w:sz w:val="28"/>
          <w:szCs w:val="28"/>
        </w:rPr>
        <w:t xml:space="preserve">цен на сырье и материалы, спроса на продукцию, процентных ставок, курсов валют и акций, движения денежных средств в ходе реализации проекта могут </w:t>
      </w:r>
      <w:r w:rsidRPr="00E632AB">
        <w:rPr>
          <w:color w:val="000000"/>
          <w:spacing w:val="-1"/>
          <w:sz w:val="28"/>
          <w:szCs w:val="28"/>
        </w:rPr>
        <w:t>существенно отличаться от запланированных.</w:t>
      </w:r>
    </w:p>
    <w:p w:rsidR="00807C27" w:rsidRPr="00E632AB" w:rsidRDefault="00807C27" w:rsidP="00E632AB">
      <w:pPr>
        <w:shd w:val="clear" w:color="auto" w:fill="FFFFFF"/>
        <w:spacing w:line="360" w:lineRule="auto"/>
        <w:ind w:left="29" w:right="5" w:firstLine="499"/>
        <w:jc w:val="both"/>
        <w:rPr>
          <w:sz w:val="28"/>
          <w:szCs w:val="28"/>
        </w:rPr>
      </w:pPr>
      <w:r w:rsidRPr="00E632AB">
        <w:rPr>
          <w:color w:val="000000"/>
          <w:spacing w:val="-1"/>
          <w:sz w:val="28"/>
          <w:szCs w:val="28"/>
        </w:rPr>
        <w:t xml:space="preserve">В этой связи возникает необходимость в прогнозировании не только </w:t>
      </w:r>
      <w:r w:rsidRPr="00E632AB">
        <w:rPr>
          <w:color w:val="000000"/>
          <w:spacing w:val="7"/>
          <w:sz w:val="28"/>
          <w:szCs w:val="28"/>
        </w:rPr>
        <w:t xml:space="preserve">временной структуры и конкретных сумм потоков платежей, но и </w:t>
      </w:r>
      <w:r w:rsidRPr="00E632AB">
        <w:rPr>
          <w:color w:val="000000"/>
          <w:spacing w:val="-1"/>
          <w:sz w:val="28"/>
          <w:szCs w:val="28"/>
        </w:rPr>
        <w:t xml:space="preserve">вероятностей их возможных отклонений от запланированных. Возможность отклонений результатов финансовой операции от ожидаемых характеризует </w:t>
      </w:r>
      <w:r w:rsidRPr="00E632AB">
        <w:rPr>
          <w:color w:val="000000"/>
          <w:spacing w:val="10"/>
          <w:sz w:val="28"/>
          <w:szCs w:val="28"/>
        </w:rPr>
        <w:t xml:space="preserve">степень ее риска. Таким образом, оценка рисков - важнейшая и </w:t>
      </w:r>
      <w:r w:rsidRPr="00E632AB">
        <w:rPr>
          <w:color w:val="000000"/>
          <w:spacing w:val="-2"/>
          <w:sz w:val="28"/>
          <w:szCs w:val="28"/>
        </w:rPr>
        <w:t>неотъемлемая часть анализа эффективности инвестиционных проектов.</w:t>
      </w:r>
    </w:p>
    <w:p w:rsidR="00807C27" w:rsidRPr="00E632AB" w:rsidRDefault="00807C27" w:rsidP="00E632AB">
      <w:pPr>
        <w:shd w:val="clear" w:color="auto" w:fill="FFFFFF"/>
        <w:spacing w:line="360" w:lineRule="auto"/>
        <w:ind w:left="38" w:right="10" w:firstLine="490"/>
        <w:jc w:val="both"/>
        <w:rPr>
          <w:sz w:val="28"/>
          <w:szCs w:val="28"/>
        </w:rPr>
      </w:pPr>
      <w:r w:rsidRPr="00E632AB">
        <w:rPr>
          <w:color w:val="000000"/>
          <w:spacing w:val="2"/>
          <w:sz w:val="28"/>
          <w:szCs w:val="28"/>
        </w:rPr>
        <w:t xml:space="preserve">Рассмотрим следующие методы анализа рисков инвестиционных </w:t>
      </w:r>
      <w:r w:rsidRPr="00E632AB">
        <w:rPr>
          <w:color w:val="000000"/>
          <w:spacing w:val="-4"/>
          <w:sz w:val="28"/>
          <w:szCs w:val="28"/>
        </w:rPr>
        <w:t>проектов:</w:t>
      </w:r>
    </w:p>
    <w:p w:rsidR="00807C27" w:rsidRPr="00E632AB" w:rsidRDefault="00807C27" w:rsidP="00A955D3">
      <w:pPr>
        <w:numPr>
          <w:ilvl w:val="0"/>
          <w:numId w:val="29"/>
        </w:numPr>
        <w:shd w:val="clear" w:color="auto" w:fill="FFFFFF"/>
        <w:tabs>
          <w:tab w:val="left" w:pos="730"/>
        </w:tabs>
        <w:spacing w:line="360" w:lineRule="auto"/>
        <w:ind w:left="533"/>
        <w:jc w:val="both"/>
        <w:rPr>
          <w:color w:val="000000"/>
          <w:spacing w:val="-17"/>
          <w:sz w:val="28"/>
          <w:szCs w:val="28"/>
        </w:rPr>
      </w:pPr>
      <w:r w:rsidRPr="00E632AB">
        <w:rPr>
          <w:color w:val="000000"/>
          <w:spacing w:val="-2"/>
          <w:sz w:val="28"/>
          <w:szCs w:val="28"/>
        </w:rPr>
        <w:t>Метод корректировки нормы дисконта.</w:t>
      </w:r>
    </w:p>
    <w:p w:rsidR="00807C27" w:rsidRPr="00E632AB" w:rsidRDefault="00807C27" w:rsidP="00A955D3">
      <w:pPr>
        <w:numPr>
          <w:ilvl w:val="0"/>
          <w:numId w:val="29"/>
        </w:numPr>
        <w:shd w:val="clear" w:color="auto" w:fill="FFFFFF"/>
        <w:tabs>
          <w:tab w:val="left" w:pos="730"/>
        </w:tabs>
        <w:spacing w:line="360" w:lineRule="auto"/>
        <w:ind w:left="533"/>
        <w:jc w:val="both"/>
        <w:rPr>
          <w:color w:val="000000"/>
          <w:spacing w:val="-9"/>
          <w:sz w:val="28"/>
          <w:szCs w:val="28"/>
        </w:rPr>
      </w:pPr>
      <w:r w:rsidRPr="00E632AB">
        <w:rPr>
          <w:color w:val="000000"/>
          <w:spacing w:val="-2"/>
          <w:sz w:val="28"/>
          <w:szCs w:val="28"/>
        </w:rPr>
        <w:t>Метод достоверных эквивалентов.</w:t>
      </w:r>
    </w:p>
    <w:p w:rsidR="00807C27" w:rsidRPr="00E632AB" w:rsidRDefault="00807C27" w:rsidP="00A955D3">
      <w:pPr>
        <w:numPr>
          <w:ilvl w:val="0"/>
          <w:numId w:val="29"/>
        </w:numPr>
        <w:shd w:val="clear" w:color="auto" w:fill="FFFFFF"/>
        <w:tabs>
          <w:tab w:val="left" w:pos="730"/>
        </w:tabs>
        <w:spacing w:line="360" w:lineRule="auto"/>
        <w:ind w:left="533"/>
        <w:jc w:val="both"/>
        <w:rPr>
          <w:color w:val="000000"/>
          <w:spacing w:val="-9"/>
          <w:sz w:val="28"/>
          <w:szCs w:val="28"/>
        </w:rPr>
      </w:pPr>
      <w:r w:rsidRPr="00E632AB">
        <w:rPr>
          <w:color w:val="000000"/>
          <w:spacing w:val="-2"/>
          <w:sz w:val="28"/>
          <w:szCs w:val="28"/>
        </w:rPr>
        <w:t>Анализ чувствительности критериев эффективности.</w:t>
      </w:r>
    </w:p>
    <w:p w:rsidR="00807C27" w:rsidRPr="00E632AB" w:rsidRDefault="00807C27" w:rsidP="00A955D3">
      <w:pPr>
        <w:numPr>
          <w:ilvl w:val="0"/>
          <w:numId w:val="29"/>
        </w:numPr>
        <w:shd w:val="clear" w:color="auto" w:fill="FFFFFF"/>
        <w:tabs>
          <w:tab w:val="left" w:pos="691"/>
        </w:tabs>
        <w:spacing w:line="360" w:lineRule="auto"/>
        <w:ind w:left="533"/>
        <w:jc w:val="both"/>
        <w:rPr>
          <w:color w:val="000000"/>
          <w:spacing w:val="-9"/>
          <w:sz w:val="28"/>
          <w:szCs w:val="28"/>
        </w:rPr>
      </w:pPr>
      <w:r w:rsidRPr="00E632AB">
        <w:rPr>
          <w:color w:val="000000"/>
          <w:spacing w:val="-3"/>
          <w:sz w:val="28"/>
          <w:szCs w:val="28"/>
        </w:rPr>
        <w:t>Метод сценариев.</w:t>
      </w:r>
    </w:p>
    <w:p w:rsidR="00807C27" w:rsidRPr="00E632AB" w:rsidRDefault="00807C27" w:rsidP="00A955D3">
      <w:pPr>
        <w:numPr>
          <w:ilvl w:val="0"/>
          <w:numId w:val="29"/>
        </w:numPr>
        <w:shd w:val="clear" w:color="auto" w:fill="FFFFFF"/>
        <w:tabs>
          <w:tab w:val="left" w:pos="691"/>
        </w:tabs>
        <w:spacing w:line="360" w:lineRule="auto"/>
        <w:ind w:left="533"/>
        <w:jc w:val="both"/>
        <w:rPr>
          <w:color w:val="000000"/>
          <w:spacing w:val="-10"/>
          <w:sz w:val="28"/>
          <w:szCs w:val="28"/>
        </w:rPr>
      </w:pPr>
      <w:r w:rsidRPr="00E632AB">
        <w:rPr>
          <w:color w:val="000000"/>
          <w:spacing w:val="-1"/>
          <w:sz w:val="28"/>
          <w:szCs w:val="28"/>
        </w:rPr>
        <w:t>Анализ вероятностных распределений потоков платежей.</w:t>
      </w:r>
    </w:p>
    <w:p w:rsidR="00807C27" w:rsidRPr="00E632AB" w:rsidRDefault="00807C27" w:rsidP="00E632AB">
      <w:pPr>
        <w:shd w:val="clear" w:color="auto" w:fill="FFFFFF"/>
        <w:tabs>
          <w:tab w:val="left" w:pos="288"/>
        </w:tabs>
        <w:spacing w:line="360" w:lineRule="auto"/>
        <w:jc w:val="both"/>
        <w:rPr>
          <w:sz w:val="28"/>
          <w:szCs w:val="28"/>
        </w:rPr>
      </w:pPr>
      <w:r w:rsidRPr="00E632AB">
        <w:rPr>
          <w:i/>
          <w:iCs/>
          <w:color w:val="000000"/>
          <w:spacing w:val="-17"/>
          <w:sz w:val="28"/>
          <w:szCs w:val="28"/>
        </w:rPr>
        <w:t>1.</w:t>
      </w:r>
      <w:r w:rsidRPr="00E632AB">
        <w:rPr>
          <w:i/>
          <w:iCs/>
          <w:color w:val="000000"/>
          <w:sz w:val="28"/>
          <w:szCs w:val="28"/>
        </w:rPr>
        <w:tab/>
      </w:r>
      <w:r w:rsidRPr="00E632AB">
        <w:rPr>
          <w:i/>
          <w:iCs/>
          <w:color w:val="000000"/>
          <w:spacing w:val="-2"/>
          <w:sz w:val="28"/>
          <w:szCs w:val="28"/>
        </w:rPr>
        <w:t xml:space="preserve">Метод корректировки нормы дисконта </w:t>
      </w:r>
      <w:r w:rsidRPr="00E632AB">
        <w:rPr>
          <w:color w:val="000000"/>
          <w:spacing w:val="-2"/>
          <w:sz w:val="28"/>
          <w:szCs w:val="28"/>
        </w:rPr>
        <w:t>наиболее простой и часто</w:t>
      </w:r>
      <w:r w:rsidRPr="00E632AB">
        <w:rPr>
          <w:color w:val="000000"/>
          <w:spacing w:val="-2"/>
          <w:sz w:val="28"/>
          <w:szCs w:val="28"/>
        </w:rPr>
        <w:br/>
        <w:t>применяемый на практике метод.</w:t>
      </w:r>
    </w:p>
    <w:p w:rsidR="00807C27" w:rsidRPr="00E632AB" w:rsidRDefault="00807C27" w:rsidP="00E632AB">
      <w:pPr>
        <w:shd w:val="clear" w:color="auto" w:fill="FFFFFF"/>
        <w:spacing w:line="360" w:lineRule="auto"/>
        <w:ind w:right="53" w:firstLine="499"/>
        <w:jc w:val="both"/>
        <w:rPr>
          <w:sz w:val="28"/>
          <w:szCs w:val="28"/>
        </w:rPr>
      </w:pPr>
      <w:r w:rsidRPr="00E632AB">
        <w:rPr>
          <w:i/>
          <w:iCs/>
          <w:color w:val="000000"/>
          <w:spacing w:val="2"/>
          <w:sz w:val="28"/>
          <w:szCs w:val="28"/>
        </w:rPr>
        <w:t xml:space="preserve">Суть метода </w:t>
      </w:r>
      <w:r w:rsidRPr="00E632AB">
        <w:rPr>
          <w:color w:val="000000"/>
          <w:spacing w:val="2"/>
          <w:sz w:val="28"/>
          <w:szCs w:val="28"/>
        </w:rPr>
        <w:t xml:space="preserve">состоит в следующем: к традиционно используемой </w:t>
      </w:r>
      <w:r w:rsidRPr="00E632AB">
        <w:rPr>
          <w:color w:val="000000"/>
          <w:spacing w:val="8"/>
          <w:sz w:val="28"/>
          <w:szCs w:val="28"/>
        </w:rPr>
        <w:t xml:space="preserve">ставке дисконтирования вводится поправка на риск, эту ставку </w:t>
      </w:r>
      <w:r w:rsidRPr="00E632AB">
        <w:rPr>
          <w:color w:val="000000"/>
          <w:spacing w:val="7"/>
          <w:sz w:val="28"/>
          <w:szCs w:val="28"/>
        </w:rPr>
        <w:t xml:space="preserve">увеличивающая, что ведет к уменьшению приведенной стоимости </w:t>
      </w:r>
      <w:r w:rsidRPr="00E632AB">
        <w:rPr>
          <w:color w:val="000000"/>
          <w:spacing w:val="-3"/>
          <w:sz w:val="28"/>
          <w:szCs w:val="28"/>
        </w:rPr>
        <w:lastRenderedPageBreak/>
        <w:t>возвратного потока.</w:t>
      </w:r>
    </w:p>
    <w:p w:rsidR="00807C27" w:rsidRPr="00E632AB" w:rsidRDefault="00807C27" w:rsidP="00E632AB">
      <w:pPr>
        <w:shd w:val="clear" w:color="auto" w:fill="FFFFFF"/>
        <w:spacing w:line="360" w:lineRule="auto"/>
        <w:ind w:left="504"/>
        <w:jc w:val="both"/>
        <w:rPr>
          <w:sz w:val="28"/>
          <w:szCs w:val="28"/>
        </w:rPr>
      </w:pPr>
      <w:r w:rsidRPr="00E632AB">
        <w:rPr>
          <w:color w:val="000000"/>
          <w:spacing w:val="-2"/>
          <w:sz w:val="28"/>
          <w:szCs w:val="28"/>
        </w:rPr>
        <w:t>Основные этапы данной методики включают:</w:t>
      </w:r>
    </w:p>
    <w:p w:rsidR="00807C27" w:rsidRPr="00E632AB" w:rsidRDefault="00807C27" w:rsidP="00A955D3">
      <w:pPr>
        <w:numPr>
          <w:ilvl w:val="0"/>
          <w:numId w:val="30"/>
        </w:numPr>
        <w:shd w:val="clear" w:color="auto" w:fill="FFFFFF"/>
        <w:tabs>
          <w:tab w:val="left" w:pos="254"/>
        </w:tabs>
        <w:spacing w:line="360" w:lineRule="auto"/>
        <w:jc w:val="both"/>
        <w:rPr>
          <w:color w:val="000000"/>
          <w:spacing w:val="-14"/>
          <w:sz w:val="28"/>
          <w:szCs w:val="28"/>
        </w:rPr>
      </w:pPr>
      <w:r w:rsidRPr="00E632AB">
        <w:rPr>
          <w:color w:val="000000"/>
          <w:spacing w:val="-1"/>
          <w:sz w:val="28"/>
          <w:szCs w:val="28"/>
        </w:rPr>
        <w:t xml:space="preserve">устанавливается исходная стоимость капитала (часто </w:t>
      </w:r>
      <w:r w:rsidRPr="00E632AB">
        <w:rPr>
          <w:color w:val="000000"/>
          <w:spacing w:val="-1"/>
          <w:sz w:val="28"/>
          <w:szCs w:val="28"/>
          <w:lang w:val="en-US"/>
        </w:rPr>
        <w:t>WACC</w:t>
      </w:r>
      <w:r w:rsidRPr="00E632AB">
        <w:rPr>
          <w:color w:val="000000"/>
          <w:spacing w:val="-1"/>
          <w:sz w:val="28"/>
          <w:szCs w:val="28"/>
        </w:rPr>
        <w:t>);</w:t>
      </w:r>
    </w:p>
    <w:p w:rsidR="00807C27" w:rsidRPr="00E632AB" w:rsidRDefault="00807C27" w:rsidP="00A955D3">
      <w:pPr>
        <w:numPr>
          <w:ilvl w:val="0"/>
          <w:numId w:val="30"/>
        </w:numPr>
        <w:shd w:val="clear" w:color="auto" w:fill="FFFFFF"/>
        <w:tabs>
          <w:tab w:val="left" w:pos="254"/>
        </w:tabs>
        <w:spacing w:line="360" w:lineRule="auto"/>
        <w:jc w:val="both"/>
        <w:rPr>
          <w:color w:val="000000"/>
          <w:spacing w:val="-5"/>
          <w:sz w:val="28"/>
          <w:szCs w:val="28"/>
        </w:rPr>
      </w:pPr>
      <w:r w:rsidRPr="00E632AB">
        <w:rPr>
          <w:color w:val="000000"/>
          <w:spacing w:val="-2"/>
          <w:sz w:val="28"/>
          <w:szCs w:val="28"/>
        </w:rPr>
        <w:t xml:space="preserve">определяется премия за риск по каждому проекту: </w:t>
      </w:r>
      <w:r w:rsidRPr="00E632AB">
        <w:rPr>
          <w:color w:val="000000"/>
          <w:spacing w:val="-2"/>
          <w:sz w:val="28"/>
          <w:szCs w:val="28"/>
          <w:lang w:val="en-US"/>
        </w:rPr>
        <w:t>r</w:t>
      </w:r>
      <w:r w:rsidRPr="00E632AB">
        <w:rPr>
          <w:color w:val="000000"/>
          <w:spacing w:val="-2"/>
          <w:sz w:val="28"/>
          <w:szCs w:val="28"/>
          <w:vertAlign w:val="subscript"/>
          <w:lang w:val="en-US"/>
        </w:rPr>
        <w:t>a</w:t>
      </w:r>
      <w:r w:rsidRPr="00E632AB">
        <w:rPr>
          <w:color w:val="000000"/>
          <w:spacing w:val="-2"/>
          <w:sz w:val="28"/>
          <w:szCs w:val="28"/>
        </w:rPr>
        <w:t xml:space="preserve">, </w:t>
      </w:r>
      <w:r w:rsidRPr="00E632AB">
        <w:rPr>
          <w:color w:val="000000"/>
          <w:spacing w:val="-2"/>
          <w:sz w:val="28"/>
          <w:szCs w:val="28"/>
          <w:lang w:val="en-US"/>
        </w:rPr>
        <w:t>r</w:t>
      </w:r>
      <w:r w:rsidRPr="00E632AB">
        <w:rPr>
          <w:color w:val="000000"/>
          <w:spacing w:val="-2"/>
          <w:sz w:val="28"/>
          <w:szCs w:val="28"/>
        </w:rPr>
        <w:t xml:space="preserve"> </w:t>
      </w:r>
      <w:r w:rsidRPr="00E632AB">
        <w:rPr>
          <w:color w:val="000000"/>
          <w:spacing w:val="-2"/>
          <w:sz w:val="28"/>
          <w:szCs w:val="28"/>
          <w:vertAlign w:val="subscript"/>
          <w:lang w:val="en-US"/>
        </w:rPr>
        <w:t>b</w:t>
      </w:r>
      <w:r w:rsidRPr="00E632AB">
        <w:rPr>
          <w:color w:val="000000"/>
          <w:spacing w:val="-2"/>
          <w:sz w:val="28"/>
          <w:szCs w:val="28"/>
        </w:rPr>
        <w:t>, г</w:t>
      </w:r>
      <w:r w:rsidRPr="00E632AB">
        <w:rPr>
          <w:color w:val="000000"/>
          <w:spacing w:val="-2"/>
          <w:sz w:val="28"/>
          <w:szCs w:val="28"/>
          <w:vertAlign w:val="subscript"/>
        </w:rPr>
        <w:t>с</w:t>
      </w:r>
      <w:r w:rsidRPr="00E632AB">
        <w:rPr>
          <w:color w:val="000000"/>
          <w:spacing w:val="-2"/>
          <w:sz w:val="28"/>
          <w:szCs w:val="28"/>
        </w:rPr>
        <w:t>...;</w:t>
      </w:r>
    </w:p>
    <w:p w:rsidR="00807C27" w:rsidRPr="00E632AB" w:rsidRDefault="00807C27" w:rsidP="00A955D3">
      <w:pPr>
        <w:numPr>
          <w:ilvl w:val="0"/>
          <w:numId w:val="30"/>
        </w:numPr>
        <w:shd w:val="clear" w:color="auto" w:fill="FFFFFF"/>
        <w:tabs>
          <w:tab w:val="left" w:pos="254"/>
        </w:tabs>
        <w:spacing w:line="360" w:lineRule="auto"/>
        <w:ind w:left="254" w:hanging="254"/>
        <w:jc w:val="both"/>
        <w:rPr>
          <w:color w:val="000000"/>
          <w:spacing w:val="-6"/>
          <w:sz w:val="28"/>
          <w:szCs w:val="28"/>
        </w:rPr>
      </w:pPr>
      <w:r w:rsidRPr="00E632AB">
        <w:rPr>
          <w:color w:val="000000"/>
          <w:sz w:val="28"/>
          <w:szCs w:val="28"/>
        </w:rPr>
        <w:t>рассчитываются критерии оценки (</w:t>
      </w:r>
      <w:r w:rsidRPr="00E632AB">
        <w:rPr>
          <w:color w:val="000000"/>
          <w:sz w:val="28"/>
          <w:szCs w:val="28"/>
          <w:lang w:val="en-US"/>
        </w:rPr>
        <w:t>NPV</w:t>
      </w:r>
      <w:r w:rsidRPr="00E632AB">
        <w:rPr>
          <w:color w:val="000000"/>
          <w:sz w:val="28"/>
          <w:szCs w:val="28"/>
        </w:rPr>
        <w:t xml:space="preserve">, </w:t>
      </w:r>
      <w:r w:rsidRPr="00E632AB">
        <w:rPr>
          <w:color w:val="000000"/>
          <w:sz w:val="28"/>
          <w:szCs w:val="28"/>
          <w:lang w:val="en-US"/>
        </w:rPr>
        <w:t>IRR</w:t>
      </w:r>
      <w:r w:rsidRPr="00E632AB">
        <w:rPr>
          <w:color w:val="000000"/>
          <w:sz w:val="28"/>
          <w:szCs w:val="28"/>
        </w:rPr>
        <w:t xml:space="preserve">, </w:t>
      </w:r>
      <w:r w:rsidRPr="00E632AB">
        <w:rPr>
          <w:color w:val="000000"/>
          <w:sz w:val="28"/>
          <w:szCs w:val="28"/>
          <w:lang w:val="en-US"/>
        </w:rPr>
        <w:t>PI</w:t>
      </w:r>
      <w:r w:rsidRPr="00E632AB">
        <w:rPr>
          <w:color w:val="000000"/>
          <w:sz w:val="28"/>
          <w:szCs w:val="28"/>
        </w:rPr>
        <w:t>) со ставкой</w:t>
      </w:r>
      <w:r w:rsidRPr="00E632AB">
        <w:rPr>
          <w:color w:val="000000"/>
          <w:sz w:val="28"/>
          <w:szCs w:val="28"/>
        </w:rPr>
        <w:br/>
      </w:r>
      <w:r w:rsidRPr="00E632AB">
        <w:rPr>
          <w:color w:val="000000"/>
          <w:spacing w:val="-5"/>
          <w:sz w:val="28"/>
          <w:szCs w:val="28"/>
        </w:rPr>
        <w:t xml:space="preserve">дисконтирования г = </w:t>
      </w:r>
      <w:r w:rsidRPr="00E632AB">
        <w:rPr>
          <w:color w:val="000000"/>
          <w:spacing w:val="-5"/>
          <w:sz w:val="28"/>
          <w:szCs w:val="28"/>
          <w:lang w:val="en-US"/>
        </w:rPr>
        <w:t>WACC</w:t>
      </w:r>
      <w:r w:rsidRPr="00E632AB">
        <w:rPr>
          <w:color w:val="000000"/>
          <w:spacing w:val="-5"/>
          <w:sz w:val="28"/>
          <w:szCs w:val="28"/>
        </w:rPr>
        <w:t xml:space="preserve"> + </w:t>
      </w:r>
      <w:r w:rsidRPr="00E632AB">
        <w:rPr>
          <w:color w:val="000000"/>
          <w:spacing w:val="-5"/>
          <w:sz w:val="28"/>
          <w:szCs w:val="28"/>
          <w:lang w:val="en-US"/>
        </w:rPr>
        <w:t>r</w:t>
      </w:r>
      <w:r w:rsidRPr="00E632AB">
        <w:rPr>
          <w:color w:val="000000"/>
          <w:spacing w:val="-5"/>
          <w:sz w:val="28"/>
          <w:szCs w:val="28"/>
          <w:vertAlign w:val="subscript"/>
          <w:lang w:val="en-US"/>
        </w:rPr>
        <w:t>a</w:t>
      </w:r>
      <w:r w:rsidRPr="00E632AB">
        <w:rPr>
          <w:color w:val="000000"/>
          <w:spacing w:val="-5"/>
          <w:sz w:val="28"/>
          <w:szCs w:val="28"/>
        </w:rPr>
        <w:t xml:space="preserve"> (</w:t>
      </w:r>
      <w:r w:rsidRPr="00E632AB">
        <w:rPr>
          <w:color w:val="000000"/>
          <w:spacing w:val="-5"/>
          <w:sz w:val="28"/>
          <w:szCs w:val="28"/>
          <w:lang w:val="en-US"/>
        </w:rPr>
        <w:t>r</w:t>
      </w:r>
      <w:r w:rsidRPr="00E632AB">
        <w:rPr>
          <w:color w:val="000000"/>
          <w:spacing w:val="-5"/>
          <w:sz w:val="28"/>
          <w:szCs w:val="28"/>
        </w:rPr>
        <w:t xml:space="preserve"> </w:t>
      </w:r>
      <w:r w:rsidRPr="00E632AB">
        <w:rPr>
          <w:color w:val="000000"/>
          <w:spacing w:val="-5"/>
          <w:sz w:val="28"/>
          <w:szCs w:val="28"/>
          <w:vertAlign w:val="subscript"/>
          <w:lang w:val="en-US"/>
        </w:rPr>
        <w:t>b</w:t>
      </w:r>
      <w:r w:rsidRPr="00E632AB">
        <w:rPr>
          <w:color w:val="000000"/>
          <w:spacing w:val="-5"/>
          <w:sz w:val="28"/>
          <w:szCs w:val="28"/>
        </w:rPr>
        <w:t>,</w:t>
      </w:r>
      <w:r w:rsidRPr="00E632AB">
        <w:rPr>
          <w:color w:val="000000"/>
          <w:spacing w:val="-5"/>
          <w:sz w:val="28"/>
          <w:szCs w:val="28"/>
          <w:lang w:val="en-US"/>
        </w:rPr>
        <w:t>r</w:t>
      </w:r>
      <w:r w:rsidRPr="00E632AB">
        <w:rPr>
          <w:color w:val="000000"/>
          <w:spacing w:val="-5"/>
          <w:sz w:val="28"/>
          <w:szCs w:val="28"/>
          <w:vertAlign w:val="subscript"/>
          <w:lang w:val="en-US"/>
        </w:rPr>
        <w:t>c</w:t>
      </w:r>
      <w:r w:rsidRPr="00E632AB">
        <w:rPr>
          <w:color w:val="000000"/>
          <w:spacing w:val="-5"/>
          <w:sz w:val="28"/>
          <w:szCs w:val="28"/>
        </w:rPr>
        <w:t>);</w:t>
      </w:r>
    </w:p>
    <w:p w:rsidR="00807C27" w:rsidRPr="00E632AB" w:rsidRDefault="00807C27" w:rsidP="00A955D3">
      <w:pPr>
        <w:numPr>
          <w:ilvl w:val="0"/>
          <w:numId w:val="30"/>
        </w:numPr>
        <w:shd w:val="clear" w:color="auto" w:fill="FFFFFF"/>
        <w:tabs>
          <w:tab w:val="left" w:pos="254"/>
        </w:tabs>
        <w:spacing w:line="360" w:lineRule="auto"/>
        <w:jc w:val="both"/>
        <w:rPr>
          <w:color w:val="000000"/>
          <w:spacing w:val="-3"/>
          <w:sz w:val="28"/>
          <w:szCs w:val="28"/>
        </w:rPr>
      </w:pPr>
      <w:r w:rsidRPr="00E632AB">
        <w:rPr>
          <w:color w:val="000000"/>
          <w:spacing w:val="-1"/>
          <w:sz w:val="28"/>
          <w:szCs w:val="28"/>
        </w:rPr>
        <w:t>решение принимается согласно правилу выбранного критерия.</w:t>
      </w:r>
    </w:p>
    <w:p w:rsidR="00807C27" w:rsidRPr="00E632AB" w:rsidRDefault="00807C27" w:rsidP="00E632AB">
      <w:pPr>
        <w:shd w:val="clear" w:color="auto" w:fill="FFFFFF"/>
        <w:spacing w:line="360" w:lineRule="auto"/>
        <w:ind w:left="504"/>
        <w:jc w:val="both"/>
        <w:rPr>
          <w:sz w:val="28"/>
          <w:szCs w:val="28"/>
        </w:rPr>
      </w:pPr>
      <w:r w:rsidRPr="00E632AB">
        <w:rPr>
          <w:color w:val="000000"/>
          <w:spacing w:val="-2"/>
          <w:sz w:val="28"/>
          <w:szCs w:val="28"/>
        </w:rPr>
        <w:t>Применение данного метода имеет ряд недостатков:</w:t>
      </w:r>
    </w:p>
    <w:p w:rsidR="00807C27" w:rsidRPr="00E632AB" w:rsidRDefault="00807C27" w:rsidP="00A955D3">
      <w:pPr>
        <w:numPr>
          <w:ilvl w:val="0"/>
          <w:numId w:val="31"/>
        </w:numPr>
        <w:shd w:val="clear" w:color="auto" w:fill="FFFFFF"/>
        <w:tabs>
          <w:tab w:val="left" w:pos="259"/>
        </w:tabs>
        <w:spacing w:line="360" w:lineRule="auto"/>
        <w:ind w:left="5"/>
        <w:jc w:val="both"/>
        <w:rPr>
          <w:color w:val="000000"/>
          <w:spacing w:val="-11"/>
          <w:sz w:val="28"/>
          <w:szCs w:val="28"/>
        </w:rPr>
      </w:pPr>
      <w:r w:rsidRPr="00E632AB">
        <w:rPr>
          <w:color w:val="000000"/>
          <w:spacing w:val="-1"/>
          <w:sz w:val="28"/>
          <w:szCs w:val="28"/>
        </w:rPr>
        <w:t>не дает информации о возможных отклонениях результатов;</w:t>
      </w:r>
    </w:p>
    <w:p w:rsidR="00807C27" w:rsidRPr="00E632AB" w:rsidRDefault="00807C27" w:rsidP="00A955D3">
      <w:pPr>
        <w:numPr>
          <w:ilvl w:val="0"/>
          <w:numId w:val="31"/>
        </w:numPr>
        <w:shd w:val="clear" w:color="auto" w:fill="FFFFFF"/>
        <w:tabs>
          <w:tab w:val="left" w:pos="259"/>
        </w:tabs>
        <w:spacing w:line="360" w:lineRule="auto"/>
        <w:ind w:left="5"/>
        <w:jc w:val="both"/>
        <w:rPr>
          <w:color w:val="000000"/>
          <w:spacing w:val="-5"/>
          <w:sz w:val="28"/>
          <w:szCs w:val="28"/>
        </w:rPr>
      </w:pPr>
      <w:r w:rsidRPr="00E632AB">
        <w:rPr>
          <w:color w:val="000000"/>
          <w:spacing w:val="-2"/>
          <w:sz w:val="28"/>
          <w:szCs w:val="28"/>
        </w:rPr>
        <w:t>предполагает увеличение риска во времени с постоянным коэффициентом;</w:t>
      </w:r>
    </w:p>
    <w:p w:rsidR="00807C27" w:rsidRPr="00E632AB" w:rsidRDefault="00807C27" w:rsidP="00A955D3">
      <w:pPr>
        <w:numPr>
          <w:ilvl w:val="0"/>
          <w:numId w:val="31"/>
        </w:numPr>
        <w:shd w:val="clear" w:color="auto" w:fill="FFFFFF"/>
        <w:tabs>
          <w:tab w:val="left" w:pos="259"/>
        </w:tabs>
        <w:spacing w:line="360" w:lineRule="auto"/>
        <w:ind w:left="259" w:hanging="254"/>
        <w:jc w:val="both"/>
        <w:rPr>
          <w:color w:val="000000"/>
          <w:spacing w:val="-3"/>
          <w:sz w:val="28"/>
          <w:szCs w:val="28"/>
        </w:rPr>
      </w:pPr>
      <w:r w:rsidRPr="00E632AB">
        <w:rPr>
          <w:color w:val="000000"/>
          <w:spacing w:val="-1"/>
          <w:sz w:val="28"/>
          <w:szCs w:val="28"/>
        </w:rPr>
        <w:t>нет информации о вероятностном распределении будущих потоков</w:t>
      </w:r>
      <w:r w:rsidRPr="00E632AB">
        <w:rPr>
          <w:color w:val="000000"/>
          <w:spacing w:val="-1"/>
          <w:sz w:val="28"/>
          <w:szCs w:val="28"/>
        </w:rPr>
        <w:br/>
      </w:r>
      <w:r w:rsidRPr="00E632AB">
        <w:rPr>
          <w:color w:val="000000"/>
          <w:spacing w:val="-3"/>
          <w:sz w:val="28"/>
          <w:szCs w:val="28"/>
        </w:rPr>
        <w:t>платежей;</w:t>
      </w:r>
    </w:p>
    <w:p w:rsidR="00807C27" w:rsidRPr="00E632AB" w:rsidRDefault="00807C27" w:rsidP="00A955D3">
      <w:pPr>
        <w:numPr>
          <w:ilvl w:val="0"/>
          <w:numId w:val="31"/>
        </w:numPr>
        <w:shd w:val="clear" w:color="auto" w:fill="FFFFFF"/>
        <w:tabs>
          <w:tab w:val="left" w:pos="259"/>
        </w:tabs>
        <w:spacing w:line="360" w:lineRule="auto"/>
        <w:ind w:left="259" w:hanging="254"/>
        <w:jc w:val="both"/>
        <w:rPr>
          <w:color w:val="000000"/>
          <w:spacing w:val="-3"/>
          <w:sz w:val="28"/>
          <w:szCs w:val="28"/>
        </w:rPr>
      </w:pPr>
      <w:r w:rsidRPr="00E632AB">
        <w:rPr>
          <w:color w:val="000000"/>
          <w:spacing w:val="6"/>
          <w:sz w:val="28"/>
          <w:szCs w:val="28"/>
        </w:rPr>
        <w:t>сводится  к анализу зависимости  критериев (</w:t>
      </w:r>
      <w:r w:rsidRPr="00E632AB">
        <w:rPr>
          <w:color w:val="000000"/>
          <w:spacing w:val="6"/>
          <w:sz w:val="28"/>
          <w:szCs w:val="28"/>
          <w:lang w:val="en-US"/>
        </w:rPr>
        <w:t>NPV</w:t>
      </w:r>
      <w:r w:rsidRPr="00E632AB">
        <w:rPr>
          <w:color w:val="000000"/>
          <w:spacing w:val="6"/>
          <w:sz w:val="28"/>
          <w:szCs w:val="28"/>
        </w:rPr>
        <w:t xml:space="preserve">, </w:t>
      </w:r>
      <w:r w:rsidRPr="00E632AB">
        <w:rPr>
          <w:color w:val="000000"/>
          <w:spacing w:val="6"/>
          <w:sz w:val="28"/>
          <w:szCs w:val="28"/>
          <w:lang w:val="en-US"/>
        </w:rPr>
        <w:t>IRR</w:t>
      </w:r>
      <w:r w:rsidRPr="00E632AB">
        <w:rPr>
          <w:color w:val="000000"/>
          <w:spacing w:val="6"/>
          <w:sz w:val="28"/>
          <w:szCs w:val="28"/>
        </w:rPr>
        <w:t xml:space="preserve">, </w:t>
      </w:r>
      <w:r w:rsidRPr="00E632AB">
        <w:rPr>
          <w:color w:val="000000"/>
          <w:spacing w:val="6"/>
          <w:sz w:val="28"/>
          <w:szCs w:val="28"/>
          <w:lang w:val="en-US"/>
        </w:rPr>
        <w:t>PI</w:t>
      </w:r>
      <w:r w:rsidRPr="00E632AB">
        <w:rPr>
          <w:color w:val="000000"/>
          <w:spacing w:val="6"/>
          <w:sz w:val="28"/>
          <w:szCs w:val="28"/>
        </w:rPr>
        <w:t xml:space="preserve"> и др.) от</w:t>
      </w:r>
      <w:r w:rsidRPr="00E632AB">
        <w:rPr>
          <w:color w:val="000000"/>
          <w:spacing w:val="6"/>
          <w:sz w:val="28"/>
          <w:szCs w:val="28"/>
        </w:rPr>
        <w:br/>
      </w:r>
      <w:r w:rsidRPr="00E632AB">
        <w:rPr>
          <w:color w:val="000000"/>
          <w:spacing w:val="-2"/>
          <w:sz w:val="28"/>
          <w:szCs w:val="28"/>
        </w:rPr>
        <w:t>изменения нормы дисконта.</w:t>
      </w:r>
    </w:p>
    <w:p w:rsidR="00807C27" w:rsidRPr="00E632AB" w:rsidRDefault="00807C27" w:rsidP="00A955D3">
      <w:pPr>
        <w:numPr>
          <w:ilvl w:val="0"/>
          <w:numId w:val="22"/>
        </w:numPr>
        <w:shd w:val="clear" w:color="auto" w:fill="FFFFFF"/>
        <w:tabs>
          <w:tab w:val="left" w:pos="158"/>
        </w:tabs>
        <w:spacing w:line="360" w:lineRule="auto"/>
        <w:ind w:left="10"/>
        <w:jc w:val="both"/>
        <w:rPr>
          <w:i/>
          <w:iCs/>
          <w:color w:val="000000"/>
          <w:spacing w:val="-2"/>
          <w:sz w:val="28"/>
          <w:szCs w:val="28"/>
        </w:rPr>
      </w:pPr>
      <w:r w:rsidRPr="00E632AB">
        <w:rPr>
          <w:i/>
          <w:iCs/>
          <w:color w:val="000000"/>
          <w:spacing w:val="-2"/>
          <w:sz w:val="28"/>
          <w:szCs w:val="28"/>
        </w:rPr>
        <w:t>Метод достоверных эквивалентов.</w:t>
      </w:r>
    </w:p>
    <w:p w:rsidR="00807C27" w:rsidRPr="00E632AB" w:rsidRDefault="00807C27" w:rsidP="00E632AB">
      <w:pPr>
        <w:shd w:val="clear" w:color="auto" w:fill="FFFFFF"/>
        <w:spacing w:line="360" w:lineRule="auto"/>
        <w:ind w:left="10" w:firstLine="504"/>
        <w:jc w:val="both"/>
        <w:rPr>
          <w:color w:val="000000"/>
          <w:spacing w:val="-2"/>
          <w:sz w:val="28"/>
          <w:szCs w:val="28"/>
        </w:rPr>
      </w:pPr>
      <w:r w:rsidRPr="00E632AB">
        <w:rPr>
          <w:i/>
          <w:iCs/>
          <w:color w:val="000000"/>
          <w:spacing w:val="3"/>
          <w:sz w:val="28"/>
          <w:szCs w:val="28"/>
        </w:rPr>
        <w:t xml:space="preserve">Суть метода </w:t>
      </w:r>
      <w:r w:rsidRPr="00E632AB">
        <w:rPr>
          <w:color w:val="000000"/>
          <w:spacing w:val="3"/>
          <w:sz w:val="28"/>
          <w:szCs w:val="28"/>
        </w:rPr>
        <w:t xml:space="preserve">заключается в следующем: прогнозируемые значения </w:t>
      </w:r>
      <w:r w:rsidRPr="00E632AB">
        <w:rPr>
          <w:color w:val="000000"/>
          <w:spacing w:val="-2"/>
          <w:sz w:val="28"/>
          <w:szCs w:val="28"/>
        </w:rPr>
        <w:t xml:space="preserve">элементов денежного потока уменьшаются посредством  введения специальных понижающих коэффициентов (таблица 5). </w:t>
      </w:r>
    </w:p>
    <w:p w:rsidR="00AE6F8D" w:rsidRPr="00AE6F8D" w:rsidRDefault="00807C27" w:rsidP="00AE6F8D">
      <w:pPr>
        <w:shd w:val="clear" w:color="auto" w:fill="FFFFFF"/>
        <w:spacing w:line="360" w:lineRule="auto"/>
        <w:ind w:left="10" w:hanging="10"/>
        <w:jc w:val="right"/>
        <w:rPr>
          <w:b/>
          <w:color w:val="000000"/>
          <w:spacing w:val="-1"/>
          <w:sz w:val="28"/>
          <w:szCs w:val="28"/>
        </w:rPr>
      </w:pPr>
      <w:r w:rsidRPr="00AE6F8D">
        <w:rPr>
          <w:b/>
          <w:color w:val="000000"/>
          <w:spacing w:val="-1"/>
          <w:sz w:val="28"/>
          <w:szCs w:val="28"/>
        </w:rPr>
        <w:t xml:space="preserve">Таблица 5 </w:t>
      </w:r>
    </w:p>
    <w:p w:rsidR="00807C27" w:rsidRPr="00AE6F8D" w:rsidRDefault="00807C27" w:rsidP="00AE6F8D">
      <w:pPr>
        <w:shd w:val="clear" w:color="auto" w:fill="FFFFFF"/>
        <w:spacing w:line="360" w:lineRule="auto"/>
        <w:ind w:left="10" w:hanging="10"/>
        <w:jc w:val="center"/>
        <w:rPr>
          <w:b/>
          <w:sz w:val="28"/>
          <w:szCs w:val="28"/>
        </w:rPr>
      </w:pPr>
      <w:r w:rsidRPr="00AE6F8D">
        <w:rPr>
          <w:b/>
          <w:color w:val="000000"/>
          <w:spacing w:val="-1"/>
          <w:sz w:val="28"/>
          <w:szCs w:val="28"/>
        </w:rPr>
        <w:t>Применение метода достоверных эквивалентов</w:t>
      </w:r>
    </w:p>
    <w:tbl>
      <w:tblPr>
        <w:tblW w:w="0" w:type="auto"/>
        <w:jc w:val="center"/>
        <w:tblInd w:w="760" w:type="dxa"/>
        <w:tblLayout w:type="fixed"/>
        <w:tblCellMar>
          <w:left w:w="40" w:type="dxa"/>
          <w:right w:w="40" w:type="dxa"/>
        </w:tblCellMar>
        <w:tblLook w:val="0000" w:firstRow="0" w:lastRow="0" w:firstColumn="0" w:lastColumn="0" w:noHBand="0" w:noVBand="0"/>
      </w:tblPr>
      <w:tblGrid>
        <w:gridCol w:w="682"/>
        <w:gridCol w:w="1498"/>
        <w:gridCol w:w="1498"/>
        <w:gridCol w:w="1421"/>
      </w:tblGrid>
      <w:tr w:rsidR="00807C27" w:rsidRPr="00AE6F8D" w:rsidTr="00AE6F8D">
        <w:trPr>
          <w:trHeight w:hRule="exact" w:val="621"/>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lang w:val="en-US"/>
              </w:rPr>
              <w:t>t</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center"/>
              <w:rPr>
                <w:sz w:val="24"/>
                <w:szCs w:val="24"/>
              </w:rPr>
            </w:pPr>
            <w:r w:rsidRPr="00AE6F8D">
              <w:rPr>
                <w:color w:val="000000"/>
                <w:sz w:val="24"/>
                <w:szCs w:val="24"/>
                <w:lang w:val="en-US"/>
              </w:rPr>
              <w:t>CF</w:t>
            </w:r>
            <w:r w:rsidRPr="00AE6F8D">
              <w:rPr>
                <w:color w:val="000000"/>
                <w:sz w:val="24"/>
                <w:szCs w:val="24"/>
                <w:vertAlign w:val="subscript"/>
              </w:rPr>
              <w:t>t</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А</w:t>
            </w:r>
            <w:r w:rsidRPr="00AE6F8D">
              <w:rPr>
                <w:color w:val="000000"/>
                <w:sz w:val="24"/>
                <w:szCs w:val="24"/>
                <w:vertAlign w:val="subscript"/>
              </w:rPr>
              <w:t>t</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А</w:t>
            </w:r>
            <w:r w:rsidRPr="00AE6F8D">
              <w:rPr>
                <w:color w:val="000000"/>
                <w:sz w:val="24"/>
                <w:szCs w:val="24"/>
                <w:vertAlign w:val="subscript"/>
              </w:rPr>
              <w:t>t</w:t>
            </w:r>
            <w:r w:rsidRPr="00AE6F8D">
              <w:rPr>
                <w:color w:val="000000"/>
                <w:sz w:val="24"/>
                <w:szCs w:val="24"/>
              </w:rPr>
              <w:t xml:space="preserve">* </w:t>
            </w:r>
            <w:r w:rsidRPr="00AE6F8D">
              <w:rPr>
                <w:color w:val="000000"/>
                <w:sz w:val="24"/>
                <w:szCs w:val="24"/>
                <w:lang w:val="en-US"/>
              </w:rPr>
              <w:t>CF</w:t>
            </w:r>
            <w:r w:rsidRPr="00AE6F8D">
              <w:rPr>
                <w:color w:val="000000"/>
                <w:sz w:val="24"/>
                <w:szCs w:val="24"/>
                <w:vertAlign w:val="subscript"/>
              </w:rPr>
              <w:t>t</w:t>
            </w:r>
          </w:p>
        </w:tc>
      </w:tr>
      <w:tr w:rsidR="00807C27" w:rsidRPr="00AE6F8D" w:rsidTr="00AE6F8D">
        <w:trPr>
          <w:trHeight w:hRule="exact" w:val="546"/>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0</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-100000</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1,0</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-100000</w:t>
            </w:r>
          </w:p>
        </w:tc>
      </w:tr>
      <w:tr w:rsidR="00807C27" w:rsidRPr="00AE6F8D" w:rsidTr="00AE6F8D">
        <w:trPr>
          <w:trHeight w:hRule="exact" w:val="526"/>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50000</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0,9</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45000</w:t>
            </w:r>
          </w:p>
        </w:tc>
      </w:tr>
      <w:tr w:rsidR="00807C27" w:rsidRPr="00AE6F8D" w:rsidTr="00AE6F8D">
        <w:trPr>
          <w:trHeight w:hRule="exact" w:val="548"/>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60000</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0,85</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51000</w:t>
            </w:r>
          </w:p>
        </w:tc>
      </w:tr>
      <w:tr w:rsidR="00807C27" w:rsidRPr="00AE6F8D" w:rsidTr="00AE6F8D">
        <w:trPr>
          <w:trHeight w:hRule="exact" w:val="528"/>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40000</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0,6</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z w:val="24"/>
                <w:szCs w:val="24"/>
              </w:rPr>
              <w:t>24000</w:t>
            </w:r>
          </w:p>
        </w:tc>
      </w:tr>
    </w:tbl>
    <w:p w:rsidR="00807C27" w:rsidRPr="00E632AB" w:rsidRDefault="00807C27" w:rsidP="00E632AB">
      <w:pPr>
        <w:shd w:val="clear" w:color="auto" w:fill="FFFFFF"/>
        <w:spacing w:line="360" w:lineRule="auto"/>
        <w:ind w:left="14" w:firstLine="547"/>
        <w:jc w:val="both"/>
        <w:rPr>
          <w:sz w:val="28"/>
          <w:szCs w:val="28"/>
        </w:rPr>
      </w:pPr>
      <w:r w:rsidRPr="00E632AB">
        <w:rPr>
          <w:color w:val="000000"/>
          <w:spacing w:val="4"/>
          <w:sz w:val="28"/>
          <w:szCs w:val="28"/>
        </w:rPr>
        <w:t xml:space="preserve">Если даже при заниженных значениях ожидаемых поступлений </w:t>
      </w:r>
      <w:r w:rsidRPr="00E632AB">
        <w:rPr>
          <w:color w:val="000000"/>
          <w:spacing w:val="-2"/>
          <w:sz w:val="28"/>
          <w:szCs w:val="28"/>
        </w:rPr>
        <w:t>счетные критерии (</w:t>
      </w:r>
      <w:r w:rsidRPr="00E632AB">
        <w:rPr>
          <w:color w:val="000000"/>
          <w:spacing w:val="-2"/>
          <w:sz w:val="28"/>
          <w:szCs w:val="28"/>
          <w:lang w:val="en-US"/>
        </w:rPr>
        <w:t>NPV</w:t>
      </w:r>
      <w:r w:rsidRPr="00E632AB">
        <w:rPr>
          <w:color w:val="000000"/>
          <w:spacing w:val="-2"/>
          <w:sz w:val="28"/>
          <w:szCs w:val="28"/>
        </w:rPr>
        <w:t xml:space="preserve">, </w:t>
      </w:r>
      <w:r w:rsidRPr="00E632AB">
        <w:rPr>
          <w:color w:val="000000"/>
          <w:spacing w:val="-2"/>
          <w:sz w:val="28"/>
          <w:szCs w:val="28"/>
          <w:lang w:val="en-US"/>
        </w:rPr>
        <w:t>IRR</w:t>
      </w:r>
      <w:r w:rsidRPr="00E632AB">
        <w:rPr>
          <w:color w:val="000000"/>
          <w:spacing w:val="-2"/>
          <w:sz w:val="28"/>
          <w:szCs w:val="28"/>
        </w:rPr>
        <w:t xml:space="preserve">, </w:t>
      </w:r>
      <w:r w:rsidRPr="00E632AB">
        <w:rPr>
          <w:color w:val="000000"/>
          <w:spacing w:val="-2"/>
          <w:sz w:val="28"/>
          <w:szCs w:val="28"/>
          <w:lang w:val="en-US"/>
        </w:rPr>
        <w:t>PI</w:t>
      </w:r>
      <w:r w:rsidRPr="00E632AB">
        <w:rPr>
          <w:color w:val="000000"/>
          <w:spacing w:val="-2"/>
          <w:sz w:val="28"/>
          <w:szCs w:val="28"/>
        </w:rPr>
        <w:t>) свидетельствуют об эффективности проекта, проект можно принять.</w:t>
      </w:r>
    </w:p>
    <w:p w:rsidR="00807C27" w:rsidRPr="00E632AB" w:rsidRDefault="00807C27" w:rsidP="00E632AB">
      <w:pPr>
        <w:shd w:val="clear" w:color="auto" w:fill="FFFFFF"/>
        <w:spacing w:line="360" w:lineRule="auto"/>
        <w:ind w:left="14" w:right="38" w:firstLine="499"/>
        <w:jc w:val="both"/>
        <w:rPr>
          <w:sz w:val="28"/>
          <w:szCs w:val="28"/>
        </w:rPr>
      </w:pPr>
      <w:r w:rsidRPr="00E632AB">
        <w:rPr>
          <w:color w:val="000000"/>
          <w:sz w:val="28"/>
          <w:szCs w:val="28"/>
        </w:rPr>
        <w:t xml:space="preserve">Для определения значений коэффициентов чаще всего прибегают к </w:t>
      </w:r>
      <w:r w:rsidRPr="00E632AB">
        <w:rPr>
          <w:color w:val="000000"/>
          <w:spacing w:val="2"/>
          <w:sz w:val="28"/>
          <w:szCs w:val="28"/>
        </w:rPr>
        <w:lastRenderedPageBreak/>
        <w:t xml:space="preserve">методу экспертных оценок, то есть коэффициенты отражают степень </w:t>
      </w:r>
      <w:r w:rsidRPr="00E632AB">
        <w:rPr>
          <w:color w:val="000000"/>
          <w:spacing w:val="-1"/>
          <w:sz w:val="28"/>
          <w:szCs w:val="28"/>
        </w:rPr>
        <w:t xml:space="preserve">уверенности специалистов-экспертов в том, что поступление ожидаемого </w:t>
      </w:r>
      <w:r w:rsidRPr="00E632AB">
        <w:rPr>
          <w:color w:val="000000"/>
          <w:spacing w:val="-2"/>
          <w:sz w:val="28"/>
          <w:szCs w:val="28"/>
        </w:rPr>
        <w:t>платежа осуществится.</w:t>
      </w:r>
    </w:p>
    <w:p w:rsidR="00807C27" w:rsidRPr="00E632AB" w:rsidRDefault="00807C27" w:rsidP="00E632AB">
      <w:pPr>
        <w:shd w:val="clear" w:color="auto" w:fill="FFFFFF"/>
        <w:spacing w:line="360" w:lineRule="auto"/>
        <w:ind w:firstLine="513"/>
        <w:jc w:val="both"/>
        <w:rPr>
          <w:sz w:val="28"/>
          <w:szCs w:val="28"/>
        </w:rPr>
      </w:pPr>
      <w:r w:rsidRPr="00E632AB">
        <w:rPr>
          <w:color w:val="000000"/>
          <w:spacing w:val="-1"/>
          <w:sz w:val="28"/>
          <w:szCs w:val="28"/>
        </w:rPr>
        <w:t>Данная методика также имеет ряд недостатков:</w:t>
      </w:r>
    </w:p>
    <w:p w:rsidR="00807C27" w:rsidRPr="00E632AB" w:rsidRDefault="00807C27" w:rsidP="00A955D3">
      <w:pPr>
        <w:numPr>
          <w:ilvl w:val="0"/>
          <w:numId w:val="32"/>
        </w:numPr>
        <w:shd w:val="clear" w:color="auto" w:fill="FFFFFF"/>
        <w:tabs>
          <w:tab w:val="left" w:pos="259"/>
        </w:tabs>
        <w:spacing w:line="360" w:lineRule="auto"/>
        <w:jc w:val="both"/>
        <w:rPr>
          <w:color w:val="000000"/>
          <w:spacing w:val="-14"/>
          <w:sz w:val="28"/>
          <w:szCs w:val="28"/>
        </w:rPr>
      </w:pPr>
      <w:r w:rsidRPr="00E632AB">
        <w:rPr>
          <w:color w:val="000000"/>
          <w:spacing w:val="-1"/>
          <w:sz w:val="28"/>
          <w:szCs w:val="28"/>
        </w:rPr>
        <w:t>сложность исчисления коэффициентов достоверности;</w:t>
      </w:r>
    </w:p>
    <w:p w:rsidR="00807C27" w:rsidRPr="00E632AB" w:rsidRDefault="00807C27" w:rsidP="00A955D3">
      <w:pPr>
        <w:numPr>
          <w:ilvl w:val="0"/>
          <w:numId w:val="32"/>
        </w:numPr>
        <w:shd w:val="clear" w:color="auto" w:fill="FFFFFF"/>
        <w:tabs>
          <w:tab w:val="left" w:pos="259"/>
        </w:tabs>
        <w:spacing w:line="360" w:lineRule="auto"/>
        <w:ind w:left="259" w:hanging="259"/>
        <w:jc w:val="both"/>
        <w:rPr>
          <w:color w:val="000000"/>
          <w:spacing w:val="-5"/>
          <w:sz w:val="28"/>
          <w:szCs w:val="28"/>
        </w:rPr>
      </w:pPr>
      <w:r w:rsidRPr="00E632AB">
        <w:rPr>
          <w:color w:val="000000"/>
          <w:spacing w:val="1"/>
          <w:sz w:val="28"/>
          <w:szCs w:val="28"/>
        </w:rPr>
        <w:t xml:space="preserve">не позволяет провести анализ вероятностных распределений </w:t>
      </w:r>
      <w:r w:rsidRPr="00E632AB">
        <w:rPr>
          <w:b/>
          <w:bCs/>
          <w:color w:val="000000"/>
          <w:spacing w:val="1"/>
          <w:sz w:val="28"/>
          <w:szCs w:val="28"/>
        </w:rPr>
        <w:t>ключевых</w:t>
      </w:r>
      <w:r w:rsidRPr="00E632AB">
        <w:rPr>
          <w:b/>
          <w:bCs/>
          <w:color w:val="000000"/>
          <w:spacing w:val="1"/>
          <w:sz w:val="28"/>
          <w:szCs w:val="28"/>
        </w:rPr>
        <w:br/>
      </w:r>
      <w:r w:rsidRPr="00E632AB">
        <w:rPr>
          <w:color w:val="000000"/>
          <w:spacing w:val="-3"/>
          <w:sz w:val="28"/>
          <w:szCs w:val="28"/>
        </w:rPr>
        <w:t>параметров.</w:t>
      </w:r>
    </w:p>
    <w:p w:rsidR="00807C27" w:rsidRPr="00E632AB" w:rsidRDefault="00807C27" w:rsidP="00E632AB">
      <w:pPr>
        <w:shd w:val="clear" w:color="auto" w:fill="FFFFFF"/>
        <w:spacing w:line="360" w:lineRule="auto"/>
        <w:ind w:left="10" w:right="19"/>
        <w:jc w:val="both"/>
        <w:rPr>
          <w:sz w:val="28"/>
          <w:szCs w:val="28"/>
        </w:rPr>
      </w:pPr>
      <w:r w:rsidRPr="00E632AB">
        <w:rPr>
          <w:i/>
          <w:iCs/>
          <w:color w:val="000000"/>
          <w:spacing w:val="-1"/>
          <w:sz w:val="28"/>
          <w:szCs w:val="28"/>
        </w:rPr>
        <w:t xml:space="preserve">3. Анализ чувствительности критериев эффективности </w:t>
      </w:r>
      <w:r w:rsidRPr="00E632AB">
        <w:rPr>
          <w:color w:val="000000"/>
          <w:spacing w:val="-1"/>
          <w:sz w:val="28"/>
          <w:szCs w:val="28"/>
        </w:rPr>
        <w:t xml:space="preserve">позволяет ответить </w:t>
      </w:r>
      <w:r w:rsidRPr="00E632AB">
        <w:rPr>
          <w:color w:val="000000"/>
          <w:spacing w:val="-2"/>
          <w:sz w:val="28"/>
          <w:szCs w:val="28"/>
        </w:rPr>
        <w:t xml:space="preserve">на вопрос: что будет с результирующей величиной, если изменится значение </w:t>
      </w:r>
      <w:r w:rsidRPr="00E632AB">
        <w:rPr>
          <w:color w:val="000000"/>
          <w:spacing w:val="-1"/>
          <w:sz w:val="28"/>
          <w:szCs w:val="28"/>
        </w:rPr>
        <w:t>некоторой исходной величины?</w:t>
      </w:r>
    </w:p>
    <w:p w:rsidR="00807C27" w:rsidRPr="00E632AB" w:rsidRDefault="00807C27" w:rsidP="00E632AB">
      <w:pPr>
        <w:shd w:val="clear" w:color="auto" w:fill="FFFFFF"/>
        <w:spacing w:line="360" w:lineRule="auto"/>
        <w:ind w:left="10" w:right="14" w:firstLine="499"/>
        <w:jc w:val="both"/>
        <w:rPr>
          <w:sz w:val="28"/>
          <w:szCs w:val="28"/>
        </w:rPr>
      </w:pPr>
      <w:r w:rsidRPr="00E632AB">
        <w:rPr>
          <w:i/>
          <w:iCs/>
          <w:color w:val="000000"/>
          <w:spacing w:val="1"/>
          <w:sz w:val="28"/>
          <w:szCs w:val="28"/>
        </w:rPr>
        <w:t xml:space="preserve">Суть метода </w:t>
      </w:r>
      <w:r w:rsidRPr="00E632AB">
        <w:rPr>
          <w:color w:val="000000"/>
          <w:spacing w:val="1"/>
          <w:sz w:val="28"/>
          <w:szCs w:val="28"/>
        </w:rPr>
        <w:t xml:space="preserve">заключается в следующем: получить результаты от </w:t>
      </w:r>
      <w:r w:rsidRPr="00E632AB">
        <w:rPr>
          <w:color w:val="000000"/>
          <w:spacing w:val="-1"/>
          <w:sz w:val="28"/>
          <w:szCs w:val="28"/>
        </w:rPr>
        <w:t xml:space="preserve">изменения одного исходного показателя, в то время как значения остальных </w:t>
      </w:r>
      <w:r w:rsidRPr="00E632AB">
        <w:rPr>
          <w:color w:val="000000"/>
          <w:spacing w:val="-2"/>
          <w:sz w:val="28"/>
          <w:szCs w:val="28"/>
        </w:rPr>
        <w:t>считаются постоянными величинами.</w:t>
      </w:r>
    </w:p>
    <w:p w:rsidR="00807C27" w:rsidRPr="00E632AB" w:rsidRDefault="00807C27" w:rsidP="00E632AB">
      <w:pPr>
        <w:shd w:val="clear" w:color="auto" w:fill="FFFFFF"/>
        <w:spacing w:line="360" w:lineRule="auto"/>
        <w:ind w:left="504"/>
        <w:jc w:val="both"/>
        <w:rPr>
          <w:sz w:val="28"/>
          <w:szCs w:val="28"/>
        </w:rPr>
      </w:pPr>
      <w:r w:rsidRPr="00E632AB">
        <w:rPr>
          <w:color w:val="000000"/>
          <w:spacing w:val="-1"/>
          <w:sz w:val="28"/>
          <w:szCs w:val="28"/>
        </w:rPr>
        <w:t>Основные этапы данной методики включают:</w:t>
      </w:r>
    </w:p>
    <w:p w:rsidR="00807C27" w:rsidRPr="00E632AB" w:rsidRDefault="00807C27" w:rsidP="00A955D3">
      <w:pPr>
        <w:numPr>
          <w:ilvl w:val="0"/>
          <w:numId w:val="33"/>
        </w:numPr>
        <w:shd w:val="clear" w:color="auto" w:fill="FFFFFF"/>
        <w:tabs>
          <w:tab w:val="left" w:pos="264"/>
        </w:tabs>
        <w:spacing w:line="360" w:lineRule="auto"/>
        <w:ind w:left="264" w:hanging="254"/>
        <w:jc w:val="both"/>
        <w:rPr>
          <w:color w:val="000000"/>
          <w:spacing w:val="-14"/>
          <w:sz w:val="28"/>
          <w:szCs w:val="28"/>
        </w:rPr>
      </w:pPr>
      <w:r w:rsidRPr="00E632AB">
        <w:rPr>
          <w:color w:val="000000"/>
          <w:spacing w:val="-2"/>
          <w:sz w:val="28"/>
          <w:szCs w:val="28"/>
        </w:rPr>
        <w:t>задается взаимосвязь между исходными и  результирующими</w:t>
      </w:r>
      <w:r w:rsidRPr="00E632AB">
        <w:rPr>
          <w:color w:val="000000"/>
          <w:spacing w:val="-2"/>
          <w:sz w:val="28"/>
          <w:szCs w:val="28"/>
        </w:rPr>
        <w:br/>
      </w:r>
      <w:r w:rsidRPr="00E632AB">
        <w:rPr>
          <w:color w:val="000000"/>
          <w:spacing w:val="-1"/>
          <w:sz w:val="28"/>
          <w:szCs w:val="28"/>
        </w:rPr>
        <w:t>показателями в виде математического уравнения или неравенства;</w:t>
      </w:r>
    </w:p>
    <w:p w:rsidR="00807C27" w:rsidRPr="00E632AB" w:rsidRDefault="00807C27" w:rsidP="00A955D3">
      <w:pPr>
        <w:numPr>
          <w:ilvl w:val="0"/>
          <w:numId w:val="33"/>
        </w:numPr>
        <w:shd w:val="clear" w:color="auto" w:fill="FFFFFF"/>
        <w:tabs>
          <w:tab w:val="left" w:pos="264"/>
        </w:tabs>
        <w:spacing w:line="360" w:lineRule="auto"/>
        <w:ind w:left="264" w:hanging="254"/>
        <w:jc w:val="both"/>
        <w:rPr>
          <w:color w:val="000000"/>
          <w:spacing w:val="-6"/>
          <w:sz w:val="28"/>
          <w:szCs w:val="28"/>
        </w:rPr>
      </w:pPr>
      <w:r w:rsidRPr="00E632AB">
        <w:rPr>
          <w:color w:val="000000"/>
          <w:sz w:val="28"/>
          <w:szCs w:val="28"/>
        </w:rPr>
        <w:t>определяются наиболее вероятные значения для исходных показателей и</w:t>
      </w:r>
      <w:r w:rsidRPr="00E632AB">
        <w:rPr>
          <w:color w:val="000000"/>
          <w:sz w:val="28"/>
          <w:szCs w:val="28"/>
        </w:rPr>
        <w:br/>
      </w:r>
      <w:r w:rsidRPr="00E632AB">
        <w:rPr>
          <w:color w:val="000000"/>
          <w:spacing w:val="-2"/>
          <w:sz w:val="28"/>
          <w:szCs w:val="28"/>
        </w:rPr>
        <w:t>возможные диапазоны их изменений;</w:t>
      </w:r>
    </w:p>
    <w:p w:rsidR="00807C27" w:rsidRPr="00E632AB" w:rsidRDefault="00807C27" w:rsidP="00A955D3">
      <w:pPr>
        <w:numPr>
          <w:ilvl w:val="0"/>
          <w:numId w:val="33"/>
        </w:numPr>
        <w:shd w:val="clear" w:color="auto" w:fill="FFFFFF"/>
        <w:tabs>
          <w:tab w:val="left" w:pos="264"/>
        </w:tabs>
        <w:spacing w:line="360" w:lineRule="auto"/>
        <w:ind w:left="264" w:hanging="254"/>
        <w:jc w:val="both"/>
        <w:rPr>
          <w:color w:val="000000"/>
          <w:spacing w:val="-7"/>
          <w:sz w:val="28"/>
          <w:szCs w:val="28"/>
        </w:rPr>
      </w:pPr>
      <w:r w:rsidRPr="00E632AB">
        <w:rPr>
          <w:color w:val="000000"/>
          <w:spacing w:val="-1"/>
          <w:sz w:val="28"/>
          <w:szCs w:val="28"/>
        </w:rPr>
        <w:t>путем изменения значений исходных показателей исследуется их влияние</w:t>
      </w:r>
      <w:r w:rsidRPr="00E632AB">
        <w:rPr>
          <w:color w:val="000000"/>
          <w:spacing w:val="-1"/>
          <w:sz w:val="28"/>
          <w:szCs w:val="28"/>
        </w:rPr>
        <w:br/>
      </w:r>
      <w:r w:rsidRPr="00E632AB">
        <w:rPr>
          <w:color w:val="000000"/>
          <w:spacing w:val="-3"/>
          <w:sz w:val="28"/>
          <w:szCs w:val="28"/>
        </w:rPr>
        <w:t>на результат.</w:t>
      </w:r>
    </w:p>
    <w:p w:rsidR="00807C27" w:rsidRPr="00E632AB" w:rsidRDefault="00807C27" w:rsidP="00E632AB">
      <w:pPr>
        <w:shd w:val="clear" w:color="auto" w:fill="FFFFFF"/>
        <w:spacing w:line="360" w:lineRule="auto"/>
        <w:ind w:left="5" w:right="24" w:firstLine="509"/>
        <w:jc w:val="both"/>
        <w:rPr>
          <w:sz w:val="28"/>
          <w:szCs w:val="28"/>
        </w:rPr>
      </w:pPr>
      <w:r w:rsidRPr="00E632AB">
        <w:rPr>
          <w:color w:val="000000"/>
          <w:spacing w:val="-1"/>
          <w:sz w:val="28"/>
          <w:szCs w:val="28"/>
        </w:rPr>
        <w:t xml:space="preserve">Рассмотрим условный пример. Проект с меньшей чувствительностью </w:t>
      </w:r>
      <w:r w:rsidRPr="00E632AB">
        <w:rPr>
          <w:color w:val="000000"/>
          <w:spacing w:val="-1"/>
          <w:sz w:val="28"/>
          <w:szCs w:val="28"/>
          <w:lang w:val="en-US"/>
        </w:rPr>
        <w:t>NPV</w:t>
      </w:r>
      <w:r w:rsidRPr="00E632AB">
        <w:rPr>
          <w:color w:val="000000"/>
          <w:spacing w:val="-1"/>
          <w:sz w:val="28"/>
          <w:szCs w:val="28"/>
        </w:rPr>
        <w:t xml:space="preserve"> считается менее рисковым:</w:t>
      </w:r>
    </w:p>
    <w:p w:rsidR="00807C27" w:rsidRPr="00E632AB" w:rsidRDefault="00807C27" w:rsidP="00E632AB">
      <w:pPr>
        <w:shd w:val="clear" w:color="auto" w:fill="FFFFFF"/>
        <w:spacing w:line="360" w:lineRule="auto"/>
        <w:ind w:left="10" w:right="1536" w:firstLine="1560"/>
        <w:jc w:val="both"/>
        <w:rPr>
          <w:color w:val="000000"/>
          <w:spacing w:val="-3"/>
          <w:sz w:val="28"/>
          <w:szCs w:val="28"/>
        </w:rPr>
      </w:pPr>
      <w:r w:rsidRPr="00E632AB">
        <w:rPr>
          <w:color w:val="000000"/>
          <w:spacing w:val="-3"/>
          <w:sz w:val="28"/>
          <w:szCs w:val="28"/>
          <w:lang w:val="pt-BR"/>
        </w:rPr>
        <w:t>R</w:t>
      </w:r>
      <w:r w:rsidRPr="00E632AB">
        <w:rPr>
          <w:color w:val="000000"/>
          <w:spacing w:val="-3"/>
          <w:sz w:val="28"/>
          <w:szCs w:val="28"/>
        </w:rPr>
        <w:t xml:space="preserve"> (</w:t>
      </w:r>
      <w:r w:rsidRPr="00E632AB">
        <w:rPr>
          <w:color w:val="000000"/>
          <w:spacing w:val="-3"/>
          <w:sz w:val="28"/>
          <w:szCs w:val="28"/>
          <w:lang w:val="pt-BR"/>
        </w:rPr>
        <w:t>NPV</w:t>
      </w:r>
      <w:r w:rsidRPr="00E632AB">
        <w:rPr>
          <w:color w:val="000000"/>
          <w:spacing w:val="-3"/>
          <w:sz w:val="28"/>
          <w:szCs w:val="28"/>
        </w:rPr>
        <w:t xml:space="preserve">) = </w:t>
      </w:r>
      <w:r w:rsidRPr="00E632AB">
        <w:rPr>
          <w:color w:val="000000"/>
          <w:spacing w:val="-3"/>
          <w:sz w:val="28"/>
          <w:szCs w:val="28"/>
          <w:lang w:val="pt-BR"/>
        </w:rPr>
        <w:t>NPV</w:t>
      </w:r>
      <w:r w:rsidRPr="00E632AB">
        <w:rPr>
          <w:color w:val="000000"/>
          <w:spacing w:val="-3"/>
          <w:sz w:val="28"/>
          <w:szCs w:val="28"/>
          <w:vertAlign w:val="subscript"/>
          <w:lang w:val="pt-BR"/>
        </w:rPr>
        <w:t>o</w:t>
      </w:r>
      <w:r w:rsidRPr="00E632AB">
        <w:rPr>
          <w:color w:val="000000"/>
          <w:spacing w:val="-3"/>
          <w:sz w:val="28"/>
          <w:szCs w:val="28"/>
        </w:rPr>
        <w:t xml:space="preserve">- </w:t>
      </w:r>
      <w:r w:rsidRPr="00E632AB">
        <w:rPr>
          <w:color w:val="000000"/>
          <w:spacing w:val="-3"/>
          <w:sz w:val="28"/>
          <w:szCs w:val="28"/>
          <w:lang w:val="pt-BR"/>
        </w:rPr>
        <w:t>NPV</w:t>
      </w:r>
      <w:r w:rsidRPr="00E632AB">
        <w:rPr>
          <w:color w:val="000000"/>
          <w:spacing w:val="-3"/>
          <w:sz w:val="28"/>
          <w:szCs w:val="28"/>
          <w:vertAlign w:val="subscript"/>
          <w:lang w:val="pt-BR"/>
        </w:rPr>
        <w:t>p</w:t>
      </w:r>
      <w:r w:rsidRPr="00E632AB">
        <w:rPr>
          <w:color w:val="000000"/>
          <w:spacing w:val="-3"/>
          <w:sz w:val="28"/>
          <w:szCs w:val="28"/>
        </w:rPr>
        <w:t xml:space="preserve">, где </w:t>
      </w:r>
      <w:r w:rsidRPr="00E632AB">
        <w:rPr>
          <w:color w:val="000000"/>
          <w:spacing w:val="-3"/>
          <w:sz w:val="28"/>
          <w:szCs w:val="28"/>
          <w:lang w:val="pt-BR"/>
        </w:rPr>
        <w:t>R</w:t>
      </w:r>
      <w:r w:rsidRPr="00E632AB">
        <w:rPr>
          <w:color w:val="000000"/>
          <w:spacing w:val="-3"/>
          <w:sz w:val="28"/>
          <w:szCs w:val="28"/>
        </w:rPr>
        <w:t>(</w:t>
      </w:r>
      <w:r w:rsidRPr="00E632AB">
        <w:rPr>
          <w:color w:val="000000"/>
          <w:spacing w:val="-3"/>
          <w:sz w:val="28"/>
          <w:szCs w:val="28"/>
          <w:lang w:val="pt-BR"/>
        </w:rPr>
        <w:t>NPV</w:t>
      </w:r>
      <w:r w:rsidRPr="00E632AB">
        <w:rPr>
          <w:color w:val="000000"/>
          <w:spacing w:val="-3"/>
          <w:sz w:val="28"/>
          <w:szCs w:val="28"/>
        </w:rPr>
        <w:t xml:space="preserve">) </w:t>
      </w:r>
      <w:r w:rsidRPr="00E632AB">
        <w:rPr>
          <w:color w:val="000000"/>
          <w:spacing w:val="-3"/>
          <w:sz w:val="28"/>
          <w:szCs w:val="28"/>
        </w:rPr>
        <w:sym w:font="Symbol" w:char="F0AE"/>
      </w:r>
      <w:r w:rsidRPr="00E632AB">
        <w:rPr>
          <w:color w:val="000000"/>
          <w:spacing w:val="-3"/>
          <w:sz w:val="28"/>
          <w:szCs w:val="28"/>
        </w:rPr>
        <w:t xml:space="preserve"> 0 </w:t>
      </w:r>
    </w:p>
    <w:p w:rsidR="00807C27" w:rsidRPr="00E632AB" w:rsidRDefault="00807C27" w:rsidP="00E632AB">
      <w:pPr>
        <w:shd w:val="clear" w:color="auto" w:fill="FFFFFF"/>
        <w:spacing w:line="360" w:lineRule="auto"/>
        <w:ind w:left="10" w:right="1536" w:hanging="10"/>
        <w:jc w:val="both"/>
        <w:rPr>
          <w:color w:val="000000"/>
          <w:spacing w:val="-1"/>
          <w:sz w:val="28"/>
          <w:szCs w:val="28"/>
        </w:rPr>
      </w:pPr>
      <w:r w:rsidRPr="00E632AB">
        <w:rPr>
          <w:color w:val="000000"/>
          <w:spacing w:val="-1"/>
          <w:sz w:val="28"/>
          <w:szCs w:val="28"/>
          <w:lang w:val="en-US"/>
        </w:rPr>
        <w:t>NPV</w:t>
      </w:r>
      <w:r w:rsidRPr="00E632AB">
        <w:rPr>
          <w:color w:val="000000"/>
          <w:spacing w:val="-1"/>
          <w:sz w:val="28"/>
          <w:szCs w:val="28"/>
          <w:vertAlign w:val="subscript"/>
        </w:rPr>
        <w:t>o</w:t>
      </w:r>
      <w:r w:rsidRPr="00E632AB">
        <w:rPr>
          <w:color w:val="000000"/>
          <w:spacing w:val="-1"/>
          <w:sz w:val="28"/>
          <w:szCs w:val="28"/>
        </w:rPr>
        <w:t xml:space="preserve"> - оптимистический расчет; </w:t>
      </w:r>
    </w:p>
    <w:p w:rsidR="00807C27" w:rsidRPr="00E632AB" w:rsidRDefault="00807C27" w:rsidP="00E632AB">
      <w:pPr>
        <w:shd w:val="clear" w:color="auto" w:fill="FFFFFF"/>
        <w:spacing w:line="360" w:lineRule="auto"/>
        <w:ind w:left="10" w:right="1536" w:hanging="10"/>
        <w:jc w:val="both"/>
        <w:rPr>
          <w:sz w:val="28"/>
          <w:szCs w:val="28"/>
        </w:rPr>
      </w:pPr>
      <w:r w:rsidRPr="00E632AB">
        <w:rPr>
          <w:color w:val="000000"/>
          <w:spacing w:val="-1"/>
          <w:sz w:val="28"/>
          <w:szCs w:val="28"/>
          <w:lang w:val="en-US"/>
        </w:rPr>
        <w:t>NPV</w:t>
      </w:r>
      <w:r w:rsidRPr="00E632AB">
        <w:rPr>
          <w:color w:val="000000"/>
          <w:spacing w:val="-1"/>
          <w:sz w:val="28"/>
          <w:szCs w:val="28"/>
          <w:vertAlign w:val="subscript"/>
          <w:lang w:val="en-US"/>
        </w:rPr>
        <w:t>p</w:t>
      </w:r>
      <w:r w:rsidRPr="00E632AB">
        <w:rPr>
          <w:color w:val="000000"/>
          <w:spacing w:val="-1"/>
          <w:sz w:val="28"/>
          <w:szCs w:val="28"/>
        </w:rPr>
        <w:t xml:space="preserve"> - пессимистический расчет.</w:t>
      </w:r>
    </w:p>
    <w:p w:rsidR="00807C27" w:rsidRPr="00E632AB" w:rsidRDefault="00807C27" w:rsidP="00E632AB">
      <w:pPr>
        <w:shd w:val="clear" w:color="auto" w:fill="FFFFFF"/>
        <w:spacing w:line="360" w:lineRule="auto"/>
        <w:ind w:left="514"/>
        <w:jc w:val="both"/>
        <w:rPr>
          <w:sz w:val="28"/>
          <w:szCs w:val="28"/>
        </w:rPr>
      </w:pPr>
      <w:r w:rsidRPr="00E632AB">
        <w:rPr>
          <w:color w:val="000000"/>
          <w:spacing w:val="-1"/>
          <w:sz w:val="28"/>
          <w:szCs w:val="28"/>
        </w:rPr>
        <w:t xml:space="preserve">Пример установления зависимости показателей при расчете </w:t>
      </w:r>
      <w:r w:rsidRPr="00E632AB">
        <w:rPr>
          <w:color w:val="000000"/>
          <w:spacing w:val="-1"/>
          <w:sz w:val="28"/>
          <w:szCs w:val="28"/>
          <w:lang w:val="en-US"/>
        </w:rPr>
        <w:t>NPV</w:t>
      </w:r>
      <w:r w:rsidRPr="00E632AB">
        <w:rPr>
          <w:color w:val="000000"/>
          <w:spacing w:val="-1"/>
          <w:sz w:val="28"/>
          <w:szCs w:val="28"/>
        </w:rPr>
        <w:t>:</w:t>
      </w:r>
    </w:p>
    <w:p w:rsidR="00807C27" w:rsidRPr="00E632AB" w:rsidRDefault="00807C27" w:rsidP="00E632AB">
      <w:pPr>
        <w:shd w:val="clear" w:color="auto" w:fill="FFFFFF"/>
        <w:spacing w:line="360" w:lineRule="auto"/>
        <w:ind w:left="19" w:firstLine="701"/>
        <w:jc w:val="both"/>
        <w:rPr>
          <w:color w:val="000000"/>
          <w:sz w:val="28"/>
          <w:szCs w:val="28"/>
        </w:rPr>
      </w:pPr>
      <w:r w:rsidRPr="00E632AB">
        <w:rPr>
          <w:color w:val="000000"/>
          <w:position w:val="-30"/>
          <w:sz w:val="28"/>
          <w:szCs w:val="28"/>
        </w:rPr>
        <w:object w:dxaOrig="5580" w:dyaOrig="700">
          <v:shape id="_x0000_i1060" type="#_x0000_t75" style="width:366.85pt;height:46.85pt" o:ole="">
            <v:imagedata r:id="rId86" o:title=""/>
          </v:shape>
          <o:OLEObject Type="Embed" ProgID="Equation.3" ShapeID="_x0000_i1060" DrawAspect="Content" ObjectID="_1575453483" r:id="rId87"/>
        </w:object>
      </w:r>
      <w:r w:rsidRPr="00E632AB">
        <w:rPr>
          <w:color w:val="000000"/>
          <w:sz w:val="28"/>
          <w:szCs w:val="28"/>
        </w:rPr>
        <w:t>, где     (43)</w:t>
      </w:r>
    </w:p>
    <w:p w:rsidR="00807C27" w:rsidRPr="00E632AB" w:rsidRDefault="00807C27" w:rsidP="00E632AB">
      <w:pPr>
        <w:shd w:val="clear" w:color="auto" w:fill="FFFFFF"/>
        <w:spacing w:line="360" w:lineRule="auto"/>
        <w:ind w:left="19"/>
        <w:jc w:val="both"/>
        <w:rPr>
          <w:sz w:val="28"/>
          <w:szCs w:val="28"/>
        </w:rPr>
      </w:pPr>
      <w:r w:rsidRPr="00E632AB">
        <w:rPr>
          <w:color w:val="000000"/>
          <w:sz w:val="28"/>
          <w:szCs w:val="28"/>
          <w:lang w:val="en-US"/>
        </w:rPr>
        <w:t>Q</w:t>
      </w:r>
      <w:r w:rsidRPr="00E632AB">
        <w:rPr>
          <w:color w:val="000000"/>
          <w:sz w:val="28"/>
          <w:szCs w:val="28"/>
        </w:rPr>
        <w:t xml:space="preserve"> - объем выпуска продукции;</w:t>
      </w:r>
    </w:p>
    <w:p w:rsidR="00807C27" w:rsidRPr="00E632AB" w:rsidRDefault="00807C27" w:rsidP="00E632AB">
      <w:pPr>
        <w:shd w:val="clear" w:color="auto" w:fill="FFFFFF"/>
        <w:spacing w:line="360" w:lineRule="auto"/>
        <w:ind w:left="14"/>
        <w:jc w:val="both"/>
        <w:rPr>
          <w:sz w:val="28"/>
          <w:szCs w:val="28"/>
        </w:rPr>
      </w:pPr>
      <w:r w:rsidRPr="00E632AB">
        <w:rPr>
          <w:color w:val="000000"/>
          <w:sz w:val="28"/>
          <w:szCs w:val="28"/>
        </w:rPr>
        <w:lastRenderedPageBreak/>
        <w:t>Р - цена за штуку продукции;</w:t>
      </w:r>
    </w:p>
    <w:p w:rsidR="00807C27" w:rsidRPr="00E632AB" w:rsidRDefault="00807C27" w:rsidP="00E632AB">
      <w:pPr>
        <w:shd w:val="clear" w:color="auto" w:fill="FFFFFF"/>
        <w:spacing w:line="360" w:lineRule="auto"/>
        <w:ind w:left="19"/>
        <w:jc w:val="both"/>
        <w:rPr>
          <w:sz w:val="28"/>
          <w:szCs w:val="28"/>
        </w:rPr>
      </w:pPr>
      <w:r w:rsidRPr="00E632AB">
        <w:rPr>
          <w:color w:val="000000"/>
          <w:sz w:val="28"/>
          <w:szCs w:val="28"/>
          <w:lang w:val="en-US"/>
        </w:rPr>
        <w:t>V</w:t>
      </w:r>
      <w:r w:rsidRPr="00E632AB">
        <w:rPr>
          <w:color w:val="000000"/>
          <w:sz w:val="28"/>
          <w:szCs w:val="28"/>
        </w:rPr>
        <w:t xml:space="preserve"> - переменные затраты;</w:t>
      </w:r>
    </w:p>
    <w:p w:rsidR="00807C27" w:rsidRPr="00E632AB" w:rsidRDefault="00807C27" w:rsidP="00E632AB">
      <w:pPr>
        <w:shd w:val="clear" w:color="auto" w:fill="FFFFFF"/>
        <w:spacing w:line="360" w:lineRule="auto"/>
        <w:ind w:left="19"/>
        <w:jc w:val="both"/>
        <w:rPr>
          <w:sz w:val="28"/>
          <w:szCs w:val="28"/>
        </w:rPr>
      </w:pPr>
      <w:r w:rsidRPr="00E632AB">
        <w:rPr>
          <w:color w:val="000000"/>
          <w:sz w:val="28"/>
          <w:szCs w:val="28"/>
          <w:lang w:val="en-US"/>
        </w:rPr>
        <w:t>F</w:t>
      </w:r>
      <w:r w:rsidRPr="00E632AB">
        <w:rPr>
          <w:color w:val="000000"/>
          <w:sz w:val="28"/>
          <w:szCs w:val="28"/>
        </w:rPr>
        <w:t xml:space="preserve"> - постоянные затраты;</w:t>
      </w:r>
    </w:p>
    <w:p w:rsidR="00807C27" w:rsidRPr="00E632AB" w:rsidRDefault="00807C27" w:rsidP="00E632AB">
      <w:pPr>
        <w:shd w:val="clear" w:color="auto" w:fill="FFFFFF"/>
        <w:tabs>
          <w:tab w:val="left" w:pos="6422"/>
        </w:tabs>
        <w:spacing w:line="360" w:lineRule="auto"/>
        <w:ind w:left="19"/>
        <w:jc w:val="both"/>
        <w:rPr>
          <w:sz w:val="28"/>
          <w:szCs w:val="28"/>
        </w:rPr>
      </w:pPr>
      <w:r w:rsidRPr="00E632AB">
        <w:rPr>
          <w:color w:val="000000"/>
          <w:sz w:val="28"/>
          <w:szCs w:val="28"/>
        </w:rPr>
        <w:t>A - амортизация;</w:t>
      </w:r>
    </w:p>
    <w:p w:rsidR="00807C27" w:rsidRPr="00E632AB" w:rsidRDefault="00807C27" w:rsidP="00E632AB">
      <w:pPr>
        <w:shd w:val="clear" w:color="auto" w:fill="FFFFFF"/>
        <w:spacing w:line="360" w:lineRule="auto"/>
        <w:ind w:left="24"/>
        <w:jc w:val="both"/>
        <w:rPr>
          <w:sz w:val="28"/>
          <w:szCs w:val="28"/>
        </w:rPr>
      </w:pPr>
      <w:r w:rsidRPr="00E632AB">
        <w:rPr>
          <w:color w:val="000000"/>
          <w:spacing w:val="-5"/>
          <w:sz w:val="28"/>
          <w:szCs w:val="28"/>
        </w:rPr>
        <w:t>Т — ставка налога на прибыль;</w:t>
      </w:r>
    </w:p>
    <w:p w:rsidR="00807C27" w:rsidRPr="00E632AB" w:rsidRDefault="00807C27" w:rsidP="00E632AB">
      <w:pPr>
        <w:shd w:val="clear" w:color="auto" w:fill="FFFFFF"/>
        <w:spacing w:line="360" w:lineRule="auto"/>
        <w:ind w:left="24"/>
        <w:jc w:val="both"/>
        <w:rPr>
          <w:sz w:val="28"/>
          <w:szCs w:val="28"/>
        </w:rPr>
      </w:pPr>
      <w:r w:rsidRPr="00E632AB">
        <w:rPr>
          <w:color w:val="000000"/>
          <w:spacing w:val="-1"/>
          <w:sz w:val="28"/>
          <w:szCs w:val="28"/>
        </w:rPr>
        <w:t>r - норма дисконта (стоимость капитала);</w:t>
      </w:r>
    </w:p>
    <w:p w:rsidR="00807C27" w:rsidRPr="00E632AB" w:rsidRDefault="00807C27" w:rsidP="00E632AB">
      <w:pPr>
        <w:shd w:val="clear" w:color="auto" w:fill="FFFFFF"/>
        <w:spacing w:line="360" w:lineRule="auto"/>
        <w:ind w:left="24"/>
        <w:jc w:val="both"/>
        <w:rPr>
          <w:sz w:val="28"/>
          <w:szCs w:val="28"/>
        </w:rPr>
      </w:pPr>
      <w:r w:rsidRPr="00E632AB">
        <w:rPr>
          <w:color w:val="000000"/>
          <w:spacing w:val="-1"/>
          <w:sz w:val="28"/>
          <w:szCs w:val="28"/>
        </w:rPr>
        <w:t>n - срок проекта;</w:t>
      </w:r>
    </w:p>
    <w:p w:rsidR="00807C27" w:rsidRPr="00E632AB" w:rsidRDefault="00807C27" w:rsidP="00E632AB">
      <w:pPr>
        <w:shd w:val="clear" w:color="auto" w:fill="FFFFFF"/>
        <w:spacing w:line="360" w:lineRule="auto"/>
        <w:ind w:left="34"/>
        <w:jc w:val="both"/>
        <w:rPr>
          <w:sz w:val="28"/>
          <w:szCs w:val="28"/>
        </w:rPr>
      </w:pPr>
      <w:r w:rsidRPr="00E632AB">
        <w:rPr>
          <w:color w:val="000000"/>
          <w:spacing w:val="-2"/>
          <w:sz w:val="28"/>
          <w:szCs w:val="28"/>
          <w:lang w:val="en-US"/>
        </w:rPr>
        <w:t>S</w:t>
      </w:r>
      <w:r w:rsidRPr="00E632AB">
        <w:rPr>
          <w:color w:val="000000"/>
          <w:spacing w:val="-2"/>
          <w:sz w:val="28"/>
          <w:szCs w:val="28"/>
          <w:vertAlign w:val="subscript"/>
          <w:lang w:val="en-US"/>
        </w:rPr>
        <w:t>n</w:t>
      </w:r>
      <w:r w:rsidRPr="00E632AB">
        <w:rPr>
          <w:color w:val="000000"/>
          <w:spacing w:val="-2"/>
          <w:sz w:val="28"/>
          <w:szCs w:val="28"/>
        </w:rPr>
        <w:t xml:space="preserve"> - остаточная стоимость оборудования;</w:t>
      </w:r>
    </w:p>
    <w:p w:rsidR="00807C27" w:rsidRPr="00E632AB" w:rsidRDefault="00807C27" w:rsidP="00E632AB">
      <w:pPr>
        <w:shd w:val="clear" w:color="auto" w:fill="FFFFFF"/>
        <w:spacing w:line="360" w:lineRule="auto"/>
        <w:ind w:left="29"/>
        <w:jc w:val="both"/>
        <w:rPr>
          <w:sz w:val="28"/>
          <w:szCs w:val="28"/>
        </w:rPr>
      </w:pPr>
      <w:r w:rsidRPr="00E632AB">
        <w:rPr>
          <w:color w:val="000000"/>
          <w:spacing w:val="-4"/>
          <w:sz w:val="28"/>
          <w:szCs w:val="28"/>
        </w:rPr>
        <w:t>I</w:t>
      </w:r>
      <w:r w:rsidRPr="00E632AB">
        <w:rPr>
          <w:color w:val="000000"/>
          <w:spacing w:val="-4"/>
          <w:sz w:val="28"/>
          <w:szCs w:val="28"/>
          <w:vertAlign w:val="subscript"/>
        </w:rPr>
        <w:t>о</w:t>
      </w:r>
      <w:r w:rsidRPr="00E632AB">
        <w:rPr>
          <w:color w:val="000000"/>
          <w:spacing w:val="-4"/>
          <w:sz w:val="28"/>
          <w:szCs w:val="28"/>
        </w:rPr>
        <w:t xml:space="preserve"> - начальные инвестиции.</w:t>
      </w:r>
    </w:p>
    <w:p w:rsidR="00807C27" w:rsidRPr="00E632AB" w:rsidRDefault="00807C27" w:rsidP="00E632AB">
      <w:pPr>
        <w:shd w:val="clear" w:color="auto" w:fill="FFFFFF"/>
        <w:spacing w:line="360" w:lineRule="auto"/>
        <w:ind w:left="29" w:firstLine="490"/>
        <w:jc w:val="both"/>
        <w:rPr>
          <w:sz w:val="28"/>
          <w:szCs w:val="28"/>
        </w:rPr>
      </w:pPr>
      <w:r w:rsidRPr="00E632AB">
        <w:rPr>
          <w:color w:val="000000"/>
          <w:spacing w:val="1"/>
          <w:sz w:val="28"/>
          <w:szCs w:val="28"/>
        </w:rPr>
        <w:t xml:space="preserve">Для того, чтобы оценить чувствительность изменения </w:t>
      </w:r>
      <w:r w:rsidRPr="00E632AB">
        <w:rPr>
          <w:color w:val="000000"/>
          <w:spacing w:val="1"/>
          <w:sz w:val="28"/>
          <w:szCs w:val="28"/>
          <w:lang w:val="en-US"/>
        </w:rPr>
        <w:t>NPV</w:t>
      </w:r>
      <w:r w:rsidRPr="00E632AB">
        <w:rPr>
          <w:color w:val="000000"/>
          <w:spacing w:val="1"/>
          <w:sz w:val="28"/>
          <w:szCs w:val="28"/>
        </w:rPr>
        <w:t xml:space="preserve"> под </w:t>
      </w:r>
      <w:r w:rsidRPr="00E632AB">
        <w:rPr>
          <w:color w:val="000000"/>
          <w:spacing w:val="-1"/>
          <w:sz w:val="28"/>
          <w:szCs w:val="28"/>
        </w:rPr>
        <w:t xml:space="preserve">воздействием изменения объема выпуска продукции начинаем варьировать </w:t>
      </w:r>
      <w:r w:rsidRPr="00E632AB">
        <w:rPr>
          <w:color w:val="000000"/>
          <w:spacing w:val="-3"/>
          <w:sz w:val="28"/>
          <w:szCs w:val="28"/>
        </w:rPr>
        <w:t xml:space="preserve">этим показателей при неизменных значениях остальных. Для оценки влияния </w:t>
      </w:r>
      <w:r w:rsidRPr="00E632AB">
        <w:rPr>
          <w:color w:val="000000"/>
          <w:sz w:val="28"/>
          <w:szCs w:val="28"/>
        </w:rPr>
        <w:t xml:space="preserve">изменения цены за единицу продукции на показатель </w:t>
      </w:r>
      <w:r w:rsidRPr="00E632AB">
        <w:rPr>
          <w:color w:val="000000"/>
          <w:sz w:val="28"/>
          <w:szCs w:val="28"/>
          <w:lang w:val="en-US"/>
        </w:rPr>
        <w:t>NPV</w:t>
      </w:r>
      <w:r w:rsidRPr="00E632AB">
        <w:rPr>
          <w:color w:val="000000"/>
          <w:sz w:val="28"/>
          <w:szCs w:val="28"/>
        </w:rPr>
        <w:t xml:space="preserve"> возвращаем </w:t>
      </w:r>
      <w:r w:rsidRPr="00E632AB">
        <w:rPr>
          <w:color w:val="000000"/>
          <w:spacing w:val="-1"/>
          <w:sz w:val="28"/>
          <w:szCs w:val="28"/>
        </w:rPr>
        <w:t xml:space="preserve">показатель объема выпуска продукции к исходному уровню и начинаем варьировать показателем цены и т.д. Выполнение этих расчетов позволяет </w:t>
      </w:r>
      <w:r w:rsidRPr="00E632AB">
        <w:rPr>
          <w:color w:val="000000"/>
          <w:spacing w:val="3"/>
          <w:sz w:val="28"/>
          <w:szCs w:val="28"/>
        </w:rPr>
        <w:t xml:space="preserve">оценить под воздействием какого исходного показателя </w:t>
      </w:r>
      <w:r w:rsidRPr="00E632AB">
        <w:rPr>
          <w:color w:val="000000"/>
          <w:spacing w:val="3"/>
          <w:sz w:val="28"/>
          <w:szCs w:val="28"/>
          <w:lang w:val="en-US"/>
        </w:rPr>
        <w:t>NPV</w:t>
      </w:r>
      <w:r w:rsidRPr="00E632AB">
        <w:rPr>
          <w:color w:val="000000"/>
          <w:spacing w:val="3"/>
          <w:sz w:val="28"/>
          <w:szCs w:val="28"/>
        </w:rPr>
        <w:t xml:space="preserve"> изменится </w:t>
      </w:r>
      <w:r w:rsidRPr="00E632AB">
        <w:rPr>
          <w:color w:val="000000"/>
          <w:spacing w:val="-1"/>
          <w:sz w:val="28"/>
          <w:szCs w:val="28"/>
        </w:rPr>
        <w:t>более всего, то есть будет к нему наиболее чувствительна.</w:t>
      </w:r>
    </w:p>
    <w:p w:rsidR="00807C27" w:rsidRPr="00E632AB" w:rsidRDefault="00807C27" w:rsidP="00E632AB">
      <w:pPr>
        <w:shd w:val="clear" w:color="auto" w:fill="FFFFFF"/>
        <w:spacing w:line="360" w:lineRule="auto"/>
        <w:ind w:firstLine="254"/>
        <w:jc w:val="both"/>
        <w:rPr>
          <w:sz w:val="28"/>
          <w:szCs w:val="28"/>
        </w:rPr>
      </w:pPr>
      <w:r w:rsidRPr="00E632AB">
        <w:rPr>
          <w:color w:val="000000"/>
          <w:spacing w:val="-2"/>
          <w:sz w:val="28"/>
          <w:szCs w:val="28"/>
        </w:rPr>
        <w:t>К недостаткам метода можно отнести:</w:t>
      </w:r>
    </w:p>
    <w:p w:rsidR="00807C27" w:rsidRPr="00E632AB" w:rsidRDefault="00807C27" w:rsidP="00A955D3">
      <w:pPr>
        <w:numPr>
          <w:ilvl w:val="0"/>
          <w:numId w:val="35"/>
        </w:numPr>
        <w:shd w:val="clear" w:color="auto" w:fill="FFFFFF"/>
        <w:tabs>
          <w:tab w:val="left" w:pos="254"/>
        </w:tabs>
        <w:spacing w:line="360" w:lineRule="auto"/>
        <w:ind w:left="254" w:hanging="254"/>
        <w:jc w:val="both"/>
        <w:rPr>
          <w:color w:val="000000"/>
          <w:spacing w:val="-14"/>
          <w:sz w:val="28"/>
          <w:szCs w:val="28"/>
        </w:rPr>
      </w:pPr>
      <w:r w:rsidRPr="00E632AB">
        <w:rPr>
          <w:color w:val="000000"/>
          <w:spacing w:val="2"/>
          <w:sz w:val="28"/>
          <w:szCs w:val="28"/>
        </w:rPr>
        <w:t>не позволяет получить  вероятностные оценки  возможных  отклонений</w:t>
      </w:r>
      <w:r w:rsidRPr="00E632AB">
        <w:rPr>
          <w:color w:val="000000"/>
          <w:spacing w:val="2"/>
          <w:sz w:val="28"/>
          <w:szCs w:val="28"/>
        </w:rPr>
        <w:br/>
      </w:r>
      <w:r w:rsidRPr="00E632AB">
        <w:rPr>
          <w:color w:val="000000"/>
          <w:spacing w:val="-2"/>
          <w:sz w:val="28"/>
          <w:szCs w:val="28"/>
        </w:rPr>
        <w:t>исходных и результирующих показателей;</w:t>
      </w:r>
    </w:p>
    <w:p w:rsidR="00807C27" w:rsidRPr="00E632AB" w:rsidRDefault="00807C27" w:rsidP="00A955D3">
      <w:pPr>
        <w:numPr>
          <w:ilvl w:val="0"/>
          <w:numId w:val="35"/>
        </w:numPr>
        <w:shd w:val="clear" w:color="auto" w:fill="FFFFFF"/>
        <w:tabs>
          <w:tab w:val="left" w:pos="254"/>
        </w:tabs>
        <w:spacing w:line="360" w:lineRule="auto"/>
        <w:ind w:left="254" w:hanging="254"/>
        <w:jc w:val="both"/>
        <w:rPr>
          <w:color w:val="000000"/>
          <w:spacing w:val="-5"/>
          <w:sz w:val="28"/>
          <w:szCs w:val="28"/>
        </w:rPr>
      </w:pPr>
      <w:r w:rsidRPr="00E632AB">
        <w:rPr>
          <w:color w:val="000000"/>
          <w:spacing w:val="5"/>
          <w:sz w:val="28"/>
          <w:szCs w:val="28"/>
        </w:rPr>
        <w:t>предполагает изменение одного исходного показателя, в то время как</w:t>
      </w:r>
      <w:r w:rsidRPr="00E632AB">
        <w:rPr>
          <w:color w:val="000000"/>
          <w:spacing w:val="5"/>
          <w:sz w:val="28"/>
          <w:szCs w:val="28"/>
        </w:rPr>
        <w:br/>
      </w:r>
      <w:r w:rsidRPr="00E632AB">
        <w:rPr>
          <w:color w:val="000000"/>
          <w:spacing w:val="1"/>
          <w:sz w:val="28"/>
          <w:szCs w:val="28"/>
        </w:rPr>
        <w:t xml:space="preserve">остальные считаются постоянными величинами, что на практике бывает </w:t>
      </w:r>
      <w:r w:rsidRPr="00E632AB">
        <w:rPr>
          <w:color w:val="000000"/>
          <w:spacing w:val="-3"/>
          <w:sz w:val="28"/>
          <w:szCs w:val="28"/>
        </w:rPr>
        <w:t>редко.</w:t>
      </w:r>
    </w:p>
    <w:p w:rsidR="00807C27" w:rsidRPr="00E632AB" w:rsidRDefault="00807C27" w:rsidP="00E632AB">
      <w:pPr>
        <w:shd w:val="clear" w:color="auto" w:fill="FFFFFF"/>
        <w:spacing w:line="360" w:lineRule="auto"/>
        <w:ind w:left="10"/>
        <w:jc w:val="both"/>
        <w:rPr>
          <w:sz w:val="28"/>
          <w:szCs w:val="28"/>
        </w:rPr>
      </w:pPr>
      <w:r w:rsidRPr="00E632AB">
        <w:rPr>
          <w:i/>
          <w:iCs/>
          <w:color w:val="000000"/>
          <w:spacing w:val="-6"/>
          <w:sz w:val="28"/>
          <w:szCs w:val="28"/>
        </w:rPr>
        <w:t>4. Метод сценариев.</w:t>
      </w:r>
    </w:p>
    <w:p w:rsidR="00807C27" w:rsidRPr="00E632AB" w:rsidRDefault="00807C27" w:rsidP="00E632AB">
      <w:pPr>
        <w:shd w:val="clear" w:color="auto" w:fill="FFFFFF"/>
        <w:spacing w:line="360" w:lineRule="auto"/>
        <w:ind w:left="5" w:right="38" w:firstLine="504"/>
        <w:jc w:val="both"/>
        <w:rPr>
          <w:sz w:val="28"/>
          <w:szCs w:val="28"/>
        </w:rPr>
      </w:pPr>
      <w:r w:rsidRPr="00E632AB">
        <w:rPr>
          <w:i/>
          <w:iCs/>
          <w:color w:val="000000"/>
          <w:spacing w:val="-5"/>
          <w:sz w:val="28"/>
          <w:szCs w:val="28"/>
        </w:rPr>
        <w:t xml:space="preserve">Суть метода </w:t>
      </w:r>
      <w:r w:rsidRPr="00E632AB">
        <w:rPr>
          <w:color w:val="000000"/>
          <w:spacing w:val="-5"/>
          <w:sz w:val="28"/>
          <w:szCs w:val="28"/>
        </w:rPr>
        <w:t xml:space="preserve">заключается в следующем: </w:t>
      </w:r>
      <w:r w:rsidRPr="00E632AB">
        <w:rPr>
          <w:bCs/>
          <w:color w:val="000000"/>
          <w:spacing w:val="-5"/>
          <w:sz w:val="28"/>
          <w:szCs w:val="28"/>
        </w:rPr>
        <w:t xml:space="preserve">получить наглядную картину </w:t>
      </w:r>
      <w:r w:rsidRPr="00E632AB">
        <w:rPr>
          <w:color w:val="000000"/>
          <w:spacing w:val="1"/>
          <w:sz w:val="28"/>
          <w:szCs w:val="28"/>
        </w:rPr>
        <w:t xml:space="preserve">результатов (критериев оценки) для различных </w:t>
      </w:r>
      <w:r w:rsidRPr="00E632AB">
        <w:rPr>
          <w:bCs/>
          <w:color w:val="000000"/>
          <w:spacing w:val="1"/>
          <w:sz w:val="28"/>
          <w:szCs w:val="28"/>
        </w:rPr>
        <w:t xml:space="preserve">вариантов реализации </w:t>
      </w:r>
      <w:r w:rsidRPr="00E632AB">
        <w:rPr>
          <w:color w:val="000000"/>
          <w:spacing w:val="-3"/>
          <w:sz w:val="28"/>
          <w:szCs w:val="28"/>
        </w:rPr>
        <w:t>проектов.</w:t>
      </w:r>
    </w:p>
    <w:p w:rsidR="00807C27" w:rsidRPr="00E632AB" w:rsidRDefault="00807C27" w:rsidP="00E632AB">
      <w:pPr>
        <w:shd w:val="clear" w:color="auto" w:fill="FFFFFF"/>
        <w:spacing w:line="360" w:lineRule="auto"/>
        <w:ind w:left="509"/>
        <w:jc w:val="both"/>
        <w:rPr>
          <w:sz w:val="28"/>
          <w:szCs w:val="28"/>
        </w:rPr>
      </w:pPr>
      <w:r w:rsidRPr="00E632AB">
        <w:rPr>
          <w:color w:val="000000"/>
          <w:spacing w:val="-2"/>
          <w:sz w:val="28"/>
          <w:szCs w:val="28"/>
        </w:rPr>
        <w:t>Основные этапы данной методики включают:</w:t>
      </w:r>
    </w:p>
    <w:p w:rsidR="00807C27" w:rsidRPr="00E632AB" w:rsidRDefault="00807C27" w:rsidP="00A955D3">
      <w:pPr>
        <w:numPr>
          <w:ilvl w:val="0"/>
          <w:numId w:val="36"/>
        </w:numPr>
        <w:shd w:val="clear" w:color="auto" w:fill="FFFFFF"/>
        <w:tabs>
          <w:tab w:val="left" w:pos="254"/>
        </w:tabs>
        <w:spacing w:line="360" w:lineRule="auto"/>
        <w:ind w:left="254" w:hanging="250"/>
        <w:jc w:val="both"/>
        <w:rPr>
          <w:color w:val="000000"/>
          <w:spacing w:val="-11"/>
          <w:sz w:val="28"/>
          <w:szCs w:val="28"/>
        </w:rPr>
      </w:pPr>
      <w:r w:rsidRPr="00E632AB">
        <w:rPr>
          <w:color w:val="000000"/>
          <w:spacing w:val="-2"/>
          <w:sz w:val="28"/>
          <w:szCs w:val="28"/>
        </w:rPr>
        <w:t>определяют несколько вариантов изменений ключевых исходных</w:t>
      </w:r>
      <w:r w:rsidRPr="00E632AB">
        <w:rPr>
          <w:color w:val="000000"/>
          <w:spacing w:val="-2"/>
          <w:sz w:val="28"/>
          <w:szCs w:val="28"/>
        </w:rPr>
        <w:br/>
        <w:t>показателей (например, пессимистический, наиболее вероятный и</w:t>
      </w:r>
      <w:r w:rsidRPr="00E632AB">
        <w:rPr>
          <w:color w:val="000000"/>
          <w:spacing w:val="-2"/>
          <w:sz w:val="28"/>
          <w:szCs w:val="28"/>
        </w:rPr>
        <w:br/>
      </w:r>
      <w:r w:rsidRPr="00E632AB">
        <w:rPr>
          <w:color w:val="000000"/>
          <w:spacing w:val="-3"/>
          <w:sz w:val="28"/>
          <w:szCs w:val="28"/>
        </w:rPr>
        <w:lastRenderedPageBreak/>
        <w:t>оптимистический);</w:t>
      </w:r>
    </w:p>
    <w:p w:rsidR="00807C27" w:rsidRPr="00E632AB" w:rsidRDefault="00807C27" w:rsidP="00A955D3">
      <w:pPr>
        <w:numPr>
          <w:ilvl w:val="0"/>
          <w:numId w:val="37"/>
        </w:numPr>
        <w:shd w:val="clear" w:color="auto" w:fill="FFFFFF"/>
        <w:tabs>
          <w:tab w:val="left" w:pos="254"/>
        </w:tabs>
        <w:spacing w:line="360" w:lineRule="auto"/>
        <w:ind w:left="5"/>
        <w:jc w:val="both"/>
        <w:rPr>
          <w:color w:val="000000"/>
          <w:spacing w:val="-6"/>
          <w:sz w:val="28"/>
          <w:szCs w:val="28"/>
        </w:rPr>
      </w:pPr>
      <w:r w:rsidRPr="00E632AB">
        <w:rPr>
          <w:color w:val="000000"/>
          <w:spacing w:val="-2"/>
          <w:sz w:val="28"/>
          <w:szCs w:val="28"/>
        </w:rPr>
        <w:t>каждому варианту изменений приписывают его вероятностную оценку;</w:t>
      </w:r>
    </w:p>
    <w:p w:rsidR="00807C27" w:rsidRPr="00E632AB" w:rsidRDefault="00807C27" w:rsidP="00A955D3">
      <w:pPr>
        <w:numPr>
          <w:ilvl w:val="0"/>
          <w:numId w:val="36"/>
        </w:numPr>
        <w:shd w:val="clear" w:color="auto" w:fill="FFFFFF"/>
        <w:tabs>
          <w:tab w:val="left" w:pos="254"/>
        </w:tabs>
        <w:spacing w:line="360" w:lineRule="auto"/>
        <w:ind w:left="254" w:hanging="250"/>
        <w:jc w:val="both"/>
        <w:rPr>
          <w:color w:val="000000"/>
          <w:spacing w:val="-7"/>
          <w:sz w:val="28"/>
          <w:szCs w:val="28"/>
        </w:rPr>
      </w:pPr>
      <w:r w:rsidRPr="00E632AB">
        <w:rPr>
          <w:color w:val="000000"/>
          <w:spacing w:val="2"/>
          <w:sz w:val="28"/>
          <w:szCs w:val="28"/>
        </w:rPr>
        <w:t xml:space="preserve">для каждого варианта рассчитывают вероятное значение критерия </w:t>
      </w:r>
      <w:r w:rsidRPr="00E632AB">
        <w:rPr>
          <w:color w:val="000000"/>
          <w:spacing w:val="2"/>
          <w:sz w:val="28"/>
          <w:szCs w:val="28"/>
          <w:lang w:val="en-US"/>
        </w:rPr>
        <w:t>NPV</w:t>
      </w:r>
      <w:r w:rsidRPr="00E632AB">
        <w:rPr>
          <w:color w:val="000000"/>
          <w:spacing w:val="2"/>
          <w:sz w:val="28"/>
          <w:szCs w:val="28"/>
        </w:rPr>
        <w:br/>
      </w:r>
      <w:r w:rsidRPr="00E632AB">
        <w:rPr>
          <w:color w:val="000000"/>
          <w:spacing w:val="-1"/>
          <w:sz w:val="28"/>
          <w:szCs w:val="28"/>
        </w:rPr>
        <w:t xml:space="preserve">(либо </w:t>
      </w:r>
      <w:r w:rsidRPr="00E632AB">
        <w:rPr>
          <w:color w:val="000000"/>
          <w:spacing w:val="-1"/>
          <w:sz w:val="28"/>
          <w:szCs w:val="28"/>
          <w:lang w:val="en-US"/>
        </w:rPr>
        <w:t>IRR</w:t>
      </w:r>
      <w:r w:rsidRPr="00E632AB">
        <w:rPr>
          <w:color w:val="000000"/>
          <w:spacing w:val="-1"/>
          <w:sz w:val="28"/>
          <w:szCs w:val="28"/>
        </w:rPr>
        <w:t xml:space="preserve">, </w:t>
      </w:r>
      <w:r w:rsidRPr="00E632AB">
        <w:rPr>
          <w:color w:val="000000"/>
          <w:spacing w:val="-1"/>
          <w:sz w:val="28"/>
          <w:szCs w:val="28"/>
          <w:lang w:val="en-US"/>
        </w:rPr>
        <w:t>PI</w:t>
      </w:r>
      <w:r w:rsidRPr="00E632AB">
        <w:rPr>
          <w:color w:val="000000"/>
          <w:spacing w:val="-1"/>
          <w:sz w:val="28"/>
          <w:szCs w:val="28"/>
        </w:rPr>
        <w:t>), а также оценки его отклонений от среднего значения;</w:t>
      </w:r>
    </w:p>
    <w:p w:rsidR="00807C27" w:rsidRPr="00E632AB" w:rsidRDefault="00807C27" w:rsidP="00A955D3">
      <w:pPr>
        <w:numPr>
          <w:ilvl w:val="0"/>
          <w:numId w:val="37"/>
        </w:numPr>
        <w:shd w:val="clear" w:color="auto" w:fill="FFFFFF"/>
        <w:tabs>
          <w:tab w:val="left" w:pos="254"/>
        </w:tabs>
        <w:spacing w:line="360" w:lineRule="auto"/>
        <w:ind w:left="5"/>
        <w:jc w:val="both"/>
        <w:rPr>
          <w:color w:val="000000"/>
          <w:spacing w:val="-6"/>
          <w:sz w:val="28"/>
          <w:szCs w:val="28"/>
        </w:rPr>
      </w:pPr>
      <w:r w:rsidRPr="00E632AB">
        <w:rPr>
          <w:color w:val="000000"/>
          <w:spacing w:val="-2"/>
          <w:sz w:val="28"/>
          <w:szCs w:val="28"/>
        </w:rPr>
        <w:t>проводится анализ вероятностных распределений полученных результатов.</w:t>
      </w:r>
    </w:p>
    <w:p w:rsidR="00807C27" w:rsidRPr="00E632AB" w:rsidRDefault="00807C27" w:rsidP="00E632AB">
      <w:pPr>
        <w:shd w:val="clear" w:color="auto" w:fill="FFFFFF"/>
        <w:spacing w:line="360" w:lineRule="auto"/>
        <w:ind w:left="5" w:right="48" w:firstLine="504"/>
        <w:jc w:val="both"/>
        <w:rPr>
          <w:sz w:val="28"/>
          <w:szCs w:val="28"/>
        </w:rPr>
      </w:pPr>
      <w:r w:rsidRPr="00E632AB">
        <w:rPr>
          <w:color w:val="000000"/>
          <w:spacing w:val="-1"/>
          <w:sz w:val="28"/>
          <w:szCs w:val="28"/>
        </w:rPr>
        <w:t xml:space="preserve">Проект с наименьшим стандартным отклонением и коэффициентом </w:t>
      </w:r>
      <w:r w:rsidRPr="00E632AB">
        <w:rPr>
          <w:color w:val="000000"/>
          <w:spacing w:val="-2"/>
          <w:sz w:val="28"/>
          <w:szCs w:val="28"/>
        </w:rPr>
        <w:t>вариации считается менее рисковым.</w:t>
      </w:r>
    </w:p>
    <w:p w:rsidR="00807C27" w:rsidRPr="00E632AB" w:rsidRDefault="00807C27" w:rsidP="00E632AB">
      <w:pPr>
        <w:shd w:val="clear" w:color="auto" w:fill="FFFFFF"/>
        <w:spacing w:line="360" w:lineRule="auto"/>
        <w:ind w:left="5" w:right="43" w:firstLine="494"/>
        <w:jc w:val="both"/>
        <w:rPr>
          <w:sz w:val="28"/>
          <w:szCs w:val="28"/>
        </w:rPr>
      </w:pPr>
      <w:r w:rsidRPr="00E632AB">
        <w:rPr>
          <w:color w:val="000000"/>
          <w:spacing w:val="-3"/>
          <w:sz w:val="28"/>
          <w:szCs w:val="28"/>
        </w:rPr>
        <w:t xml:space="preserve">Для завершения использования метода сценариев необходимо провести </w:t>
      </w:r>
      <w:r w:rsidRPr="00E632AB">
        <w:rPr>
          <w:color w:val="000000"/>
          <w:spacing w:val="5"/>
          <w:sz w:val="28"/>
          <w:szCs w:val="28"/>
        </w:rPr>
        <w:t xml:space="preserve">анализ на основе статистических методов. Для этого целесообразно </w:t>
      </w:r>
      <w:r w:rsidRPr="00E632AB">
        <w:rPr>
          <w:color w:val="000000"/>
          <w:spacing w:val="-2"/>
          <w:sz w:val="28"/>
          <w:szCs w:val="28"/>
        </w:rPr>
        <w:t>вспомнить основные используемые критерии:</w:t>
      </w:r>
    </w:p>
    <w:p w:rsidR="00807C27" w:rsidRPr="00E632AB" w:rsidRDefault="00807C27" w:rsidP="00E632AB">
      <w:pPr>
        <w:shd w:val="clear" w:color="auto" w:fill="FFFFFF"/>
        <w:tabs>
          <w:tab w:val="left" w:pos="730"/>
        </w:tabs>
        <w:spacing w:line="360" w:lineRule="auto"/>
        <w:ind w:left="10" w:firstLine="499"/>
        <w:jc w:val="both"/>
        <w:rPr>
          <w:sz w:val="28"/>
          <w:szCs w:val="28"/>
        </w:rPr>
      </w:pPr>
      <w:r w:rsidRPr="00E632AB">
        <w:rPr>
          <w:color w:val="000000"/>
          <w:spacing w:val="-9"/>
          <w:sz w:val="28"/>
          <w:szCs w:val="28"/>
        </w:rPr>
        <w:t>а)</w:t>
      </w:r>
      <w:r w:rsidRPr="00E632AB">
        <w:rPr>
          <w:color w:val="000000"/>
          <w:sz w:val="28"/>
          <w:szCs w:val="28"/>
        </w:rPr>
        <w:tab/>
      </w:r>
      <w:r w:rsidRPr="00E632AB">
        <w:rPr>
          <w:i/>
          <w:iCs/>
          <w:color w:val="000000"/>
          <w:spacing w:val="1"/>
          <w:sz w:val="28"/>
          <w:szCs w:val="28"/>
        </w:rPr>
        <w:t xml:space="preserve">среднее ожидаемое значение </w:t>
      </w:r>
      <w:r w:rsidRPr="00E632AB">
        <w:rPr>
          <w:color w:val="000000"/>
          <w:spacing w:val="1"/>
          <w:sz w:val="28"/>
          <w:szCs w:val="28"/>
        </w:rPr>
        <w:t>или математическое ожидание М(Х) -</w:t>
      </w:r>
      <w:r w:rsidRPr="00E632AB">
        <w:rPr>
          <w:color w:val="000000"/>
          <w:spacing w:val="1"/>
          <w:sz w:val="28"/>
          <w:szCs w:val="28"/>
        </w:rPr>
        <w:br/>
      </w:r>
      <w:r w:rsidRPr="00E632AB">
        <w:rPr>
          <w:color w:val="000000"/>
          <w:spacing w:val="-1"/>
          <w:sz w:val="28"/>
          <w:szCs w:val="28"/>
        </w:rPr>
        <w:t>сумма произведений значений случайной величины на их вероятности:</w:t>
      </w:r>
    </w:p>
    <w:p w:rsidR="00807C27" w:rsidRPr="00E632AB" w:rsidRDefault="00807C27" w:rsidP="00E632AB">
      <w:pPr>
        <w:shd w:val="clear" w:color="auto" w:fill="FFFFFF"/>
        <w:tabs>
          <w:tab w:val="left" w:pos="6144"/>
          <w:tab w:val="left" w:pos="7740"/>
        </w:tabs>
        <w:spacing w:line="360" w:lineRule="auto"/>
        <w:ind w:firstLine="2160"/>
        <w:jc w:val="both"/>
        <w:rPr>
          <w:sz w:val="28"/>
          <w:szCs w:val="28"/>
        </w:rPr>
      </w:pPr>
      <w:r w:rsidRPr="00E632AB">
        <w:rPr>
          <w:color w:val="000000"/>
          <w:spacing w:val="-4"/>
          <w:position w:val="-14"/>
          <w:sz w:val="28"/>
          <w:szCs w:val="28"/>
        </w:rPr>
        <w:object w:dxaOrig="1920" w:dyaOrig="400">
          <v:shape id="_x0000_i1061" type="#_x0000_t75" style="width:116.55pt;height:24pt" o:ole="">
            <v:imagedata r:id="rId88" o:title=""/>
          </v:shape>
          <o:OLEObject Type="Embed" ProgID="Equation.3" ShapeID="_x0000_i1061" DrawAspect="Content" ObjectID="_1575453484" r:id="rId89"/>
        </w:object>
      </w:r>
      <w:r w:rsidRPr="00E632AB">
        <w:rPr>
          <w:color w:val="000000"/>
          <w:spacing w:val="-4"/>
          <w:sz w:val="28"/>
          <w:szCs w:val="28"/>
        </w:rPr>
        <w:tab/>
      </w:r>
      <w:r w:rsidRPr="00E632AB">
        <w:rPr>
          <w:color w:val="000000"/>
          <w:spacing w:val="-4"/>
          <w:sz w:val="28"/>
          <w:szCs w:val="28"/>
        </w:rPr>
        <w:tab/>
        <w:t>(44)</w:t>
      </w:r>
    </w:p>
    <w:p w:rsidR="00807C27" w:rsidRPr="00E632AB" w:rsidRDefault="00807C27" w:rsidP="00E632AB">
      <w:pPr>
        <w:shd w:val="clear" w:color="auto" w:fill="FFFFFF"/>
        <w:spacing w:line="360" w:lineRule="auto"/>
        <w:ind w:left="5" w:right="43" w:firstLine="494"/>
        <w:jc w:val="both"/>
        <w:rPr>
          <w:sz w:val="28"/>
          <w:szCs w:val="28"/>
        </w:rPr>
      </w:pPr>
      <w:r w:rsidRPr="00E632AB">
        <w:rPr>
          <w:color w:val="000000"/>
          <w:spacing w:val="9"/>
          <w:sz w:val="28"/>
          <w:szCs w:val="28"/>
        </w:rPr>
        <w:t xml:space="preserve">Математическое ожидание служит центром распределения </w:t>
      </w:r>
      <w:r w:rsidRPr="00E632AB">
        <w:rPr>
          <w:color w:val="000000"/>
          <w:spacing w:val="-2"/>
          <w:sz w:val="28"/>
          <w:szCs w:val="28"/>
        </w:rPr>
        <w:t xml:space="preserve">вероятностей случайной величины. Чем меньше диапазон вероятностного </w:t>
      </w:r>
      <w:r w:rsidRPr="00E632AB">
        <w:rPr>
          <w:color w:val="000000"/>
          <w:spacing w:val="-3"/>
          <w:sz w:val="28"/>
          <w:szCs w:val="28"/>
        </w:rPr>
        <w:t>распределения ожидаемой доходности, тем меньше риск, связанный с данной операцией.</w:t>
      </w:r>
    </w:p>
    <w:p w:rsidR="00807C27" w:rsidRPr="00E632AB" w:rsidRDefault="00807C27" w:rsidP="00E632AB">
      <w:pPr>
        <w:shd w:val="clear" w:color="auto" w:fill="FFFFFF"/>
        <w:tabs>
          <w:tab w:val="left" w:pos="835"/>
        </w:tabs>
        <w:spacing w:line="360" w:lineRule="auto"/>
        <w:ind w:left="10" w:firstLine="499"/>
        <w:jc w:val="both"/>
        <w:rPr>
          <w:sz w:val="28"/>
          <w:szCs w:val="28"/>
        </w:rPr>
      </w:pPr>
      <w:r w:rsidRPr="00E632AB">
        <w:rPr>
          <w:color w:val="000000"/>
          <w:spacing w:val="-6"/>
          <w:sz w:val="28"/>
          <w:szCs w:val="28"/>
        </w:rPr>
        <w:t>б)</w:t>
      </w:r>
      <w:r w:rsidRPr="00E632AB">
        <w:rPr>
          <w:color w:val="000000"/>
          <w:sz w:val="28"/>
          <w:szCs w:val="28"/>
        </w:rPr>
        <w:tab/>
      </w:r>
      <w:r w:rsidRPr="00E632AB">
        <w:rPr>
          <w:i/>
          <w:iCs/>
          <w:color w:val="000000"/>
          <w:spacing w:val="-1"/>
          <w:sz w:val="28"/>
          <w:szCs w:val="28"/>
        </w:rPr>
        <w:t xml:space="preserve">дисперсия </w:t>
      </w:r>
      <w:r w:rsidRPr="00E632AB">
        <w:rPr>
          <w:i/>
          <w:iCs/>
          <w:color w:val="000000"/>
          <w:spacing w:val="-1"/>
          <w:sz w:val="28"/>
          <w:szCs w:val="28"/>
          <w:lang w:val="en-US"/>
        </w:rPr>
        <w:t>VAR</w:t>
      </w:r>
      <w:r w:rsidRPr="00E632AB">
        <w:rPr>
          <w:i/>
          <w:iCs/>
          <w:color w:val="000000"/>
          <w:spacing w:val="-1"/>
          <w:sz w:val="28"/>
          <w:szCs w:val="28"/>
        </w:rPr>
        <w:t>(</w:t>
      </w:r>
      <w:r w:rsidRPr="00E632AB">
        <w:rPr>
          <w:i/>
          <w:iCs/>
          <w:color w:val="000000"/>
          <w:spacing w:val="-1"/>
          <w:sz w:val="28"/>
          <w:szCs w:val="28"/>
          <w:lang w:val="en-US"/>
        </w:rPr>
        <w:t>X</w:t>
      </w:r>
      <w:r w:rsidRPr="00E632AB">
        <w:rPr>
          <w:i/>
          <w:iCs/>
          <w:color w:val="000000"/>
          <w:spacing w:val="-1"/>
          <w:sz w:val="28"/>
          <w:szCs w:val="28"/>
        </w:rPr>
        <w:t xml:space="preserve">) - </w:t>
      </w:r>
      <w:r w:rsidRPr="00E632AB">
        <w:rPr>
          <w:color w:val="000000"/>
          <w:spacing w:val="-1"/>
          <w:sz w:val="28"/>
          <w:szCs w:val="28"/>
        </w:rPr>
        <w:t>сумма квадратов отклонений случайной</w:t>
      </w:r>
      <w:r w:rsidRPr="00E632AB">
        <w:rPr>
          <w:color w:val="000000"/>
          <w:spacing w:val="-1"/>
          <w:sz w:val="28"/>
          <w:szCs w:val="28"/>
        </w:rPr>
        <w:br/>
        <w:t>величины от ее среднего значения, взвешенных на соответствующие</w:t>
      </w:r>
      <w:r w:rsidRPr="00E632AB">
        <w:rPr>
          <w:color w:val="000000"/>
          <w:spacing w:val="-1"/>
          <w:sz w:val="28"/>
          <w:szCs w:val="28"/>
        </w:rPr>
        <w:br/>
      </w:r>
      <w:r w:rsidRPr="00E632AB">
        <w:rPr>
          <w:color w:val="000000"/>
          <w:spacing w:val="-3"/>
          <w:sz w:val="28"/>
          <w:szCs w:val="28"/>
        </w:rPr>
        <w:t>вероятности:</w:t>
      </w:r>
    </w:p>
    <w:p w:rsidR="00807C27" w:rsidRPr="00E632AB" w:rsidRDefault="00807C27" w:rsidP="00E632AB">
      <w:pPr>
        <w:shd w:val="clear" w:color="auto" w:fill="FFFFFF"/>
        <w:tabs>
          <w:tab w:val="left" w:pos="6139"/>
          <w:tab w:val="left" w:pos="7740"/>
        </w:tabs>
        <w:spacing w:line="360" w:lineRule="auto"/>
        <w:ind w:left="1675" w:firstLine="485"/>
        <w:jc w:val="both"/>
        <w:rPr>
          <w:sz w:val="28"/>
          <w:szCs w:val="28"/>
        </w:rPr>
      </w:pPr>
      <w:r w:rsidRPr="00E632AB">
        <w:rPr>
          <w:position w:val="-14"/>
          <w:sz w:val="28"/>
          <w:szCs w:val="28"/>
        </w:rPr>
        <w:object w:dxaOrig="3180" w:dyaOrig="440">
          <v:shape id="_x0000_i1062" type="#_x0000_t75" style="width:203.45pt;height:27.45pt" o:ole="">
            <v:imagedata r:id="rId90" o:title=""/>
          </v:shape>
          <o:OLEObject Type="Embed" ProgID="Equation.3" ShapeID="_x0000_i1062" DrawAspect="Content" ObjectID="_1575453485" r:id="rId91"/>
        </w:object>
      </w:r>
      <w:r w:rsidRPr="00E632AB">
        <w:rPr>
          <w:sz w:val="28"/>
          <w:szCs w:val="28"/>
        </w:rPr>
        <w:tab/>
        <w:t>(45)</w:t>
      </w:r>
    </w:p>
    <w:p w:rsidR="00807C27" w:rsidRPr="00E632AB" w:rsidRDefault="00807C27" w:rsidP="00E632AB">
      <w:pPr>
        <w:shd w:val="clear" w:color="auto" w:fill="FFFFFF"/>
        <w:tabs>
          <w:tab w:val="left" w:pos="835"/>
        </w:tabs>
        <w:spacing w:line="360" w:lineRule="auto"/>
        <w:ind w:left="10" w:firstLine="499"/>
        <w:jc w:val="both"/>
        <w:rPr>
          <w:sz w:val="28"/>
          <w:szCs w:val="28"/>
        </w:rPr>
      </w:pPr>
      <w:r w:rsidRPr="00E632AB">
        <w:rPr>
          <w:color w:val="000000"/>
          <w:spacing w:val="-5"/>
          <w:sz w:val="28"/>
          <w:szCs w:val="28"/>
        </w:rPr>
        <w:t>в)</w:t>
      </w:r>
      <w:r w:rsidRPr="00E632AB">
        <w:rPr>
          <w:color w:val="000000"/>
          <w:sz w:val="28"/>
          <w:szCs w:val="28"/>
        </w:rPr>
        <w:tab/>
      </w:r>
      <w:r w:rsidRPr="00E632AB">
        <w:rPr>
          <w:i/>
          <w:iCs/>
          <w:color w:val="000000"/>
          <w:spacing w:val="-2"/>
          <w:sz w:val="28"/>
          <w:szCs w:val="28"/>
        </w:rPr>
        <w:t xml:space="preserve">среднеквадратическое отклонение </w:t>
      </w:r>
      <w:r w:rsidRPr="00E632AB">
        <w:rPr>
          <w:i/>
          <w:iCs/>
          <w:color w:val="000000"/>
          <w:spacing w:val="-2"/>
          <w:sz w:val="28"/>
          <w:szCs w:val="28"/>
        </w:rPr>
        <w:sym w:font="Symbol" w:char="F073"/>
      </w:r>
      <w:r w:rsidRPr="00E632AB">
        <w:rPr>
          <w:i/>
          <w:iCs/>
          <w:color w:val="000000"/>
          <w:spacing w:val="-2"/>
          <w:sz w:val="28"/>
          <w:szCs w:val="28"/>
        </w:rPr>
        <w:t xml:space="preserve"> </w:t>
      </w:r>
      <w:r w:rsidRPr="00E632AB">
        <w:rPr>
          <w:color w:val="000000"/>
          <w:spacing w:val="-2"/>
          <w:sz w:val="28"/>
          <w:szCs w:val="28"/>
        </w:rPr>
        <w:t>— показывает насколько</w:t>
      </w:r>
      <w:r w:rsidRPr="00E632AB">
        <w:rPr>
          <w:color w:val="000000"/>
          <w:spacing w:val="-2"/>
          <w:sz w:val="28"/>
          <w:szCs w:val="28"/>
        </w:rPr>
        <w:br/>
      </w:r>
      <w:r w:rsidRPr="00E632AB">
        <w:rPr>
          <w:color w:val="000000"/>
          <w:spacing w:val="-1"/>
          <w:sz w:val="28"/>
          <w:szCs w:val="28"/>
        </w:rPr>
        <w:t>значения случайной величины могут отличаться от ее среднего:</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color w:val="000000"/>
          <w:spacing w:val="-4"/>
          <w:position w:val="-16"/>
          <w:sz w:val="28"/>
          <w:szCs w:val="28"/>
        </w:rPr>
        <w:object w:dxaOrig="3120" w:dyaOrig="499">
          <v:shape id="_x0000_i1063" type="#_x0000_t75" style="width:205.7pt;height:32pt" o:ole="">
            <v:imagedata r:id="rId92" o:title=""/>
          </v:shape>
          <o:OLEObject Type="Embed" ProgID="Equation.3" ShapeID="_x0000_i1063" DrawAspect="Content" ObjectID="_1575453486" r:id="rId93"/>
        </w:object>
      </w:r>
      <w:r w:rsidRPr="00E632AB">
        <w:rPr>
          <w:color w:val="000000"/>
          <w:spacing w:val="-4"/>
          <w:sz w:val="28"/>
          <w:szCs w:val="28"/>
        </w:rPr>
        <w:tab/>
        <w:t>(46)</w:t>
      </w:r>
    </w:p>
    <w:p w:rsidR="00807C27" w:rsidRPr="00E632AB" w:rsidRDefault="00807C27" w:rsidP="00E632AB">
      <w:pPr>
        <w:shd w:val="clear" w:color="auto" w:fill="FFFFFF"/>
        <w:spacing w:line="360" w:lineRule="auto"/>
        <w:ind w:left="14" w:firstLine="499"/>
        <w:jc w:val="both"/>
        <w:rPr>
          <w:sz w:val="28"/>
          <w:szCs w:val="28"/>
        </w:rPr>
      </w:pPr>
      <w:r w:rsidRPr="00E632AB">
        <w:rPr>
          <w:color w:val="000000"/>
          <w:spacing w:val="1"/>
          <w:sz w:val="28"/>
          <w:szCs w:val="28"/>
        </w:rPr>
        <w:t xml:space="preserve">Чем меньше среднеквадратическое отклонение, тем уже  диапазон </w:t>
      </w:r>
      <w:r w:rsidRPr="00E632AB">
        <w:rPr>
          <w:color w:val="000000"/>
          <w:spacing w:val="-2"/>
          <w:sz w:val="28"/>
          <w:szCs w:val="28"/>
        </w:rPr>
        <w:t>вероятностного распределения и тем ниже риск.</w:t>
      </w:r>
    </w:p>
    <w:p w:rsidR="00807C27" w:rsidRPr="00E632AB" w:rsidRDefault="00807C27" w:rsidP="00E632AB">
      <w:pPr>
        <w:shd w:val="clear" w:color="auto" w:fill="FFFFFF"/>
        <w:spacing w:line="360" w:lineRule="auto"/>
        <w:ind w:left="540"/>
        <w:jc w:val="both"/>
        <w:rPr>
          <w:sz w:val="28"/>
          <w:szCs w:val="28"/>
        </w:rPr>
      </w:pPr>
      <w:r w:rsidRPr="00E632AB">
        <w:rPr>
          <w:color w:val="000000"/>
          <w:spacing w:val="2"/>
          <w:sz w:val="28"/>
          <w:szCs w:val="28"/>
        </w:rPr>
        <w:t xml:space="preserve">г) </w:t>
      </w:r>
      <w:r w:rsidRPr="00E632AB">
        <w:rPr>
          <w:i/>
          <w:iCs/>
          <w:color w:val="000000"/>
          <w:spacing w:val="2"/>
          <w:sz w:val="28"/>
          <w:szCs w:val="28"/>
        </w:rPr>
        <w:t xml:space="preserve">коэффициент вариации </w:t>
      </w:r>
      <w:r w:rsidRPr="00E632AB">
        <w:rPr>
          <w:i/>
          <w:iCs/>
          <w:color w:val="000000"/>
          <w:spacing w:val="2"/>
          <w:sz w:val="28"/>
          <w:szCs w:val="28"/>
          <w:lang w:val="en-US"/>
        </w:rPr>
        <w:t>CV</w:t>
      </w:r>
      <w:r w:rsidRPr="00E632AB">
        <w:rPr>
          <w:i/>
          <w:iCs/>
          <w:color w:val="000000"/>
          <w:spacing w:val="2"/>
          <w:sz w:val="28"/>
          <w:szCs w:val="28"/>
        </w:rPr>
        <w:t xml:space="preserve"> </w:t>
      </w:r>
      <w:r w:rsidRPr="00E632AB">
        <w:rPr>
          <w:color w:val="000000"/>
          <w:spacing w:val="2"/>
          <w:sz w:val="28"/>
          <w:szCs w:val="28"/>
        </w:rPr>
        <w:t xml:space="preserve">- определяет степень риска на единицу </w:t>
      </w:r>
      <w:r w:rsidRPr="00E632AB">
        <w:rPr>
          <w:color w:val="000000"/>
          <w:spacing w:val="-2"/>
          <w:sz w:val="28"/>
          <w:szCs w:val="28"/>
        </w:rPr>
        <w:t>среднего дохода:</w:t>
      </w:r>
    </w:p>
    <w:p w:rsidR="00807C27" w:rsidRPr="00E632AB" w:rsidRDefault="00807C27" w:rsidP="00E632AB">
      <w:pPr>
        <w:shd w:val="clear" w:color="auto" w:fill="FFFFFF"/>
        <w:tabs>
          <w:tab w:val="left" w:pos="7740"/>
        </w:tabs>
        <w:spacing w:line="360" w:lineRule="auto"/>
        <w:ind w:left="180" w:firstLine="1980"/>
        <w:jc w:val="both"/>
        <w:rPr>
          <w:sz w:val="28"/>
          <w:szCs w:val="28"/>
        </w:rPr>
      </w:pPr>
      <w:r w:rsidRPr="00E632AB">
        <w:rPr>
          <w:b/>
          <w:bCs/>
          <w:color w:val="000000"/>
          <w:spacing w:val="-10"/>
          <w:sz w:val="28"/>
          <w:szCs w:val="28"/>
        </w:rPr>
        <w:lastRenderedPageBreak/>
        <w:t xml:space="preserve"> </w:t>
      </w:r>
      <w:r w:rsidRPr="00E632AB">
        <w:rPr>
          <w:b/>
          <w:bCs/>
          <w:color w:val="000000"/>
          <w:spacing w:val="-10"/>
          <w:position w:val="-28"/>
          <w:sz w:val="28"/>
          <w:szCs w:val="28"/>
        </w:rPr>
        <w:object w:dxaOrig="1300" w:dyaOrig="660">
          <v:shape id="_x0000_i1064" type="#_x0000_t75" style="width:77.7pt;height:38.85pt" o:ole="">
            <v:imagedata r:id="rId94" o:title=""/>
          </v:shape>
          <o:OLEObject Type="Embed" ProgID="Equation.3" ShapeID="_x0000_i1064" DrawAspect="Content" ObjectID="_1575453487" r:id="rId95"/>
        </w:object>
      </w:r>
      <w:r w:rsidRPr="00E632AB">
        <w:rPr>
          <w:b/>
          <w:bCs/>
          <w:color w:val="000000"/>
          <w:spacing w:val="-10"/>
          <w:sz w:val="28"/>
          <w:szCs w:val="28"/>
        </w:rPr>
        <w:t xml:space="preserve"> </w:t>
      </w:r>
      <w:r w:rsidRPr="00E632AB">
        <w:rPr>
          <w:b/>
          <w:bCs/>
          <w:color w:val="000000"/>
          <w:spacing w:val="-10"/>
          <w:sz w:val="28"/>
          <w:szCs w:val="28"/>
        </w:rPr>
        <w:tab/>
      </w:r>
      <w:r w:rsidRPr="00E632AB">
        <w:rPr>
          <w:bCs/>
          <w:color w:val="000000"/>
          <w:spacing w:val="-10"/>
          <w:sz w:val="28"/>
          <w:szCs w:val="28"/>
        </w:rPr>
        <w:t>(47)</w:t>
      </w:r>
    </w:p>
    <w:p w:rsidR="00807C27" w:rsidRPr="00E632AB" w:rsidRDefault="00807C27" w:rsidP="00E632AB">
      <w:pPr>
        <w:shd w:val="clear" w:color="auto" w:fill="FFFFFF"/>
        <w:spacing w:line="360" w:lineRule="auto"/>
        <w:ind w:left="504"/>
        <w:jc w:val="both"/>
        <w:rPr>
          <w:sz w:val="28"/>
          <w:szCs w:val="28"/>
        </w:rPr>
      </w:pPr>
      <w:r w:rsidRPr="00E632AB">
        <w:rPr>
          <w:color w:val="000000"/>
          <w:spacing w:val="-1"/>
          <w:sz w:val="28"/>
          <w:szCs w:val="28"/>
        </w:rPr>
        <w:t xml:space="preserve">Чем больше </w:t>
      </w:r>
      <w:r w:rsidRPr="00E632AB">
        <w:rPr>
          <w:color w:val="000000"/>
          <w:spacing w:val="-1"/>
          <w:sz w:val="28"/>
          <w:szCs w:val="28"/>
          <w:lang w:val="en-US"/>
        </w:rPr>
        <w:t>CV</w:t>
      </w:r>
      <w:r w:rsidRPr="00E632AB">
        <w:rPr>
          <w:color w:val="000000"/>
          <w:spacing w:val="-1"/>
          <w:sz w:val="28"/>
          <w:szCs w:val="28"/>
        </w:rPr>
        <w:t>, тем больше риск.</w:t>
      </w:r>
    </w:p>
    <w:p w:rsidR="00807C27" w:rsidRPr="00E632AB" w:rsidRDefault="00807C27" w:rsidP="00E632AB">
      <w:pPr>
        <w:shd w:val="clear" w:color="auto" w:fill="FFFFFF"/>
        <w:spacing w:line="360" w:lineRule="auto"/>
        <w:ind w:left="5" w:right="14" w:firstLine="494"/>
        <w:jc w:val="both"/>
        <w:rPr>
          <w:sz w:val="28"/>
          <w:szCs w:val="28"/>
        </w:rPr>
      </w:pPr>
      <w:r w:rsidRPr="00E632AB">
        <w:rPr>
          <w:color w:val="000000"/>
          <w:spacing w:val="15"/>
          <w:sz w:val="28"/>
          <w:szCs w:val="28"/>
        </w:rPr>
        <w:t xml:space="preserve">Метод сценариев позволяет совместить исследование </w:t>
      </w:r>
      <w:r w:rsidRPr="00E632AB">
        <w:rPr>
          <w:color w:val="000000"/>
          <w:spacing w:val="-1"/>
          <w:sz w:val="28"/>
          <w:szCs w:val="28"/>
        </w:rPr>
        <w:t xml:space="preserve">чувствительности результирующего показателя с анализом вероятностных </w:t>
      </w:r>
      <w:r w:rsidRPr="00E632AB">
        <w:rPr>
          <w:color w:val="000000"/>
          <w:spacing w:val="-2"/>
          <w:sz w:val="28"/>
          <w:szCs w:val="28"/>
        </w:rPr>
        <w:t>оценок его отклонений.</w:t>
      </w:r>
    </w:p>
    <w:p w:rsidR="00807C27" w:rsidRPr="00E632AB" w:rsidRDefault="00807C27" w:rsidP="00E632AB">
      <w:pPr>
        <w:shd w:val="clear" w:color="auto" w:fill="FFFFFF"/>
        <w:spacing w:line="360" w:lineRule="auto"/>
        <w:ind w:left="499"/>
        <w:jc w:val="both"/>
        <w:rPr>
          <w:sz w:val="28"/>
          <w:szCs w:val="28"/>
        </w:rPr>
      </w:pPr>
      <w:r w:rsidRPr="00E632AB">
        <w:rPr>
          <w:color w:val="000000"/>
          <w:spacing w:val="-1"/>
          <w:sz w:val="28"/>
          <w:szCs w:val="28"/>
        </w:rPr>
        <w:t>У применения данного метода имеются следующие недостатки:</w:t>
      </w:r>
    </w:p>
    <w:p w:rsidR="00807C27" w:rsidRPr="00E632AB" w:rsidRDefault="00807C27" w:rsidP="00A955D3">
      <w:pPr>
        <w:numPr>
          <w:ilvl w:val="0"/>
          <w:numId w:val="38"/>
        </w:numPr>
        <w:shd w:val="clear" w:color="auto" w:fill="FFFFFF"/>
        <w:tabs>
          <w:tab w:val="left" w:pos="259"/>
        </w:tabs>
        <w:spacing w:line="360" w:lineRule="auto"/>
        <w:ind w:left="259" w:hanging="250"/>
        <w:jc w:val="both"/>
        <w:rPr>
          <w:color w:val="000000"/>
          <w:spacing w:val="-14"/>
          <w:sz w:val="28"/>
          <w:szCs w:val="28"/>
        </w:rPr>
      </w:pPr>
      <w:r w:rsidRPr="00E632AB">
        <w:rPr>
          <w:color w:val="000000"/>
          <w:spacing w:val="1"/>
          <w:sz w:val="28"/>
          <w:szCs w:val="28"/>
        </w:rPr>
        <w:t>использование  метода  направлено  на  исследование  поведения только</w:t>
      </w:r>
      <w:r w:rsidRPr="00E632AB">
        <w:rPr>
          <w:color w:val="000000"/>
          <w:spacing w:val="1"/>
          <w:sz w:val="28"/>
          <w:szCs w:val="28"/>
        </w:rPr>
        <w:br/>
      </w:r>
      <w:r w:rsidRPr="00E632AB">
        <w:rPr>
          <w:color w:val="000000"/>
          <w:spacing w:val="-2"/>
          <w:sz w:val="28"/>
          <w:szCs w:val="28"/>
        </w:rPr>
        <w:t>результирующих показателей (</w:t>
      </w:r>
      <w:r w:rsidRPr="00E632AB">
        <w:rPr>
          <w:color w:val="000000"/>
          <w:spacing w:val="-2"/>
          <w:sz w:val="28"/>
          <w:szCs w:val="28"/>
          <w:lang w:val="en-US"/>
        </w:rPr>
        <w:t>NPV</w:t>
      </w:r>
      <w:r w:rsidRPr="00E632AB">
        <w:rPr>
          <w:color w:val="000000"/>
          <w:spacing w:val="-2"/>
          <w:sz w:val="28"/>
          <w:szCs w:val="28"/>
        </w:rPr>
        <w:t>, I</w:t>
      </w:r>
      <w:r w:rsidRPr="00E632AB">
        <w:rPr>
          <w:color w:val="000000"/>
          <w:spacing w:val="-2"/>
          <w:sz w:val="28"/>
          <w:szCs w:val="28"/>
          <w:lang w:val="en-US"/>
        </w:rPr>
        <w:t>RR</w:t>
      </w:r>
      <w:r w:rsidRPr="00E632AB">
        <w:rPr>
          <w:color w:val="000000"/>
          <w:spacing w:val="-2"/>
          <w:sz w:val="28"/>
          <w:szCs w:val="28"/>
        </w:rPr>
        <w:t xml:space="preserve">, </w:t>
      </w:r>
      <w:r w:rsidRPr="00E632AB">
        <w:rPr>
          <w:color w:val="000000"/>
          <w:spacing w:val="-2"/>
          <w:sz w:val="28"/>
          <w:szCs w:val="28"/>
          <w:lang w:val="en-US"/>
        </w:rPr>
        <w:t>PI</w:t>
      </w:r>
      <w:r w:rsidRPr="00E632AB">
        <w:rPr>
          <w:color w:val="000000"/>
          <w:spacing w:val="-2"/>
          <w:sz w:val="28"/>
          <w:szCs w:val="28"/>
        </w:rPr>
        <w:t>);</w:t>
      </w:r>
    </w:p>
    <w:p w:rsidR="00807C27" w:rsidRPr="00E632AB" w:rsidRDefault="00807C27" w:rsidP="00A955D3">
      <w:pPr>
        <w:numPr>
          <w:ilvl w:val="0"/>
          <w:numId w:val="38"/>
        </w:numPr>
        <w:shd w:val="clear" w:color="auto" w:fill="FFFFFF"/>
        <w:tabs>
          <w:tab w:val="left" w:pos="259"/>
        </w:tabs>
        <w:spacing w:line="360" w:lineRule="auto"/>
        <w:ind w:left="259" w:hanging="250"/>
        <w:jc w:val="both"/>
        <w:rPr>
          <w:color w:val="000000"/>
          <w:spacing w:val="-7"/>
          <w:sz w:val="28"/>
          <w:szCs w:val="28"/>
        </w:rPr>
      </w:pPr>
      <w:r w:rsidRPr="00E632AB">
        <w:rPr>
          <w:color w:val="000000"/>
          <w:spacing w:val="3"/>
          <w:sz w:val="28"/>
          <w:szCs w:val="28"/>
        </w:rPr>
        <w:t>не обеспечивает пользователя информацией о возможных отклонениях</w:t>
      </w:r>
      <w:r w:rsidRPr="00E632AB">
        <w:rPr>
          <w:color w:val="000000"/>
          <w:spacing w:val="3"/>
          <w:sz w:val="28"/>
          <w:szCs w:val="28"/>
        </w:rPr>
        <w:br/>
      </w:r>
      <w:r w:rsidRPr="00E632AB">
        <w:rPr>
          <w:color w:val="000000"/>
          <w:spacing w:val="1"/>
          <w:sz w:val="28"/>
          <w:szCs w:val="28"/>
        </w:rPr>
        <w:t>потоков платежей и других ключевых показателей, определяющих в</w:t>
      </w:r>
      <w:r w:rsidRPr="00E632AB">
        <w:rPr>
          <w:color w:val="000000"/>
          <w:spacing w:val="1"/>
          <w:sz w:val="28"/>
          <w:szCs w:val="28"/>
        </w:rPr>
        <w:br/>
      </w:r>
      <w:r w:rsidRPr="00E632AB">
        <w:rPr>
          <w:color w:val="000000"/>
          <w:spacing w:val="-1"/>
          <w:sz w:val="28"/>
          <w:szCs w:val="28"/>
        </w:rPr>
        <w:t>конечном итоге ход реализации проекта.</w:t>
      </w:r>
    </w:p>
    <w:p w:rsidR="00807C27" w:rsidRPr="00E632AB" w:rsidRDefault="00807C27" w:rsidP="00E632AB">
      <w:pPr>
        <w:shd w:val="clear" w:color="auto" w:fill="FFFFFF"/>
        <w:spacing w:line="360" w:lineRule="auto"/>
        <w:ind w:left="5"/>
        <w:jc w:val="both"/>
        <w:rPr>
          <w:sz w:val="28"/>
          <w:szCs w:val="28"/>
        </w:rPr>
      </w:pPr>
      <w:r w:rsidRPr="00E632AB">
        <w:rPr>
          <w:i/>
          <w:iCs/>
          <w:color w:val="000000"/>
          <w:spacing w:val="-3"/>
          <w:sz w:val="28"/>
          <w:szCs w:val="28"/>
        </w:rPr>
        <w:t>5. Анализ вероятностных распределений потоков платежей.</w:t>
      </w:r>
    </w:p>
    <w:p w:rsidR="00807C27" w:rsidRPr="00E632AB" w:rsidRDefault="00807C27" w:rsidP="00E632AB">
      <w:pPr>
        <w:shd w:val="clear" w:color="auto" w:fill="FFFFFF"/>
        <w:spacing w:line="360" w:lineRule="auto"/>
        <w:ind w:left="5" w:right="14" w:firstLine="499"/>
        <w:jc w:val="both"/>
        <w:rPr>
          <w:sz w:val="28"/>
          <w:szCs w:val="28"/>
        </w:rPr>
      </w:pPr>
      <w:r w:rsidRPr="00E632AB">
        <w:rPr>
          <w:i/>
          <w:iCs/>
          <w:color w:val="000000"/>
          <w:spacing w:val="5"/>
          <w:sz w:val="28"/>
          <w:szCs w:val="28"/>
        </w:rPr>
        <w:t xml:space="preserve">Суть метода </w:t>
      </w:r>
      <w:r w:rsidRPr="00E632AB">
        <w:rPr>
          <w:color w:val="000000"/>
          <w:spacing w:val="5"/>
          <w:sz w:val="28"/>
          <w:szCs w:val="28"/>
        </w:rPr>
        <w:t xml:space="preserve">заключается в следующем: зная распределение </w:t>
      </w:r>
      <w:r w:rsidRPr="00E632AB">
        <w:rPr>
          <w:color w:val="000000"/>
          <w:spacing w:val="-1"/>
          <w:sz w:val="28"/>
          <w:szCs w:val="28"/>
        </w:rPr>
        <w:t xml:space="preserve">вероятностей для каждого элемента потока платежей, можно определить </w:t>
      </w:r>
      <w:r w:rsidRPr="00E632AB">
        <w:rPr>
          <w:color w:val="000000"/>
          <w:spacing w:val="5"/>
          <w:sz w:val="28"/>
          <w:szCs w:val="28"/>
        </w:rPr>
        <w:t xml:space="preserve">ожидаемую величину чистых поступлений наличности </w:t>
      </w:r>
      <w:r w:rsidRPr="00E632AB">
        <w:rPr>
          <w:color w:val="000000"/>
          <w:spacing w:val="5"/>
          <w:sz w:val="28"/>
          <w:szCs w:val="28"/>
          <w:lang w:val="en-US"/>
        </w:rPr>
        <w:t>M</w:t>
      </w:r>
      <w:r w:rsidRPr="00E632AB">
        <w:rPr>
          <w:color w:val="000000"/>
          <w:spacing w:val="5"/>
          <w:sz w:val="28"/>
          <w:szCs w:val="28"/>
        </w:rPr>
        <w:t>(</w:t>
      </w:r>
      <w:r w:rsidRPr="00E632AB">
        <w:rPr>
          <w:color w:val="000000"/>
          <w:spacing w:val="5"/>
          <w:sz w:val="28"/>
          <w:szCs w:val="28"/>
          <w:lang w:val="en-US"/>
        </w:rPr>
        <w:t>CF</w:t>
      </w:r>
      <w:r w:rsidRPr="00E632AB">
        <w:rPr>
          <w:color w:val="000000"/>
          <w:spacing w:val="5"/>
          <w:sz w:val="28"/>
          <w:szCs w:val="28"/>
          <w:vertAlign w:val="subscript"/>
          <w:lang w:val="en-US"/>
        </w:rPr>
        <w:t>t</w:t>
      </w:r>
      <w:r w:rsidRPr="00E632AB">
        <w:rPr>
          <w:color w:val="000000"/>
          <w:spacing w:val="5"/>
          <w:sz w:val="28"/>
          <w:szCs w:val="28"/>
        </w:rPr>
        <w:t xml:space="preserve">) в соответствующем периоде, рассчитать по ним чистую приведенную </w:t>
      </w:r>
      <w:r w:rsidRPr="00E632AB">
        <w:rPr>
          <w:color w:val="000000"/>
          <w:spacing w:val="-1"/>
          <w:sz w:val="28"/>
          <w:szCs w:val="28"/>
        </w:rPr>
        <w:t xml:space="preserve">стоимость проекта </w:t>
      </w:r>
      <w:r w:rsidRPr="00E632AB">
        <w:rPr>
          <w:color w:val="000000"/>
          <w:spacing w:val="-1"/>
          <w:sz w:val="28"/>
          <w:szCs w:val="28"/>
          <w:lang w:val="en-US"/>
        </w:rPr>
        <w:t>NPV</w:t>
      </w:r>
      <w:r w:rsidRPr="00E632AB">
        <w:rPr>
          <w:color w:val="000000"/>
          <w:spacing w:val="-1"/>
          <w:sz w:val="28"/>
          <w:szCs w:val="28"/>
        </w:rPr>
        <w:t xml:space="preserve"> и оценить ее возможные отклонения.</w:t>
      </w:r>
    </w:p>
    <w:p w:rsidR="00807C27" w:rsidRPr="00E632AB" w:rsidRDefault="00807C27" w:rsidP="00E632AB">
      <w:pPr>
        <w:shd w:val="clear" w:color="auto" w:fill="FFFFFF"/>
        <w:spacing w:line="360" w:lineRule="auto"/>
        <w:ind w:left="10" w:right="14" w:firstLine="494"/>
        <w:jc w:val="both"/>
        <w:rPr>
          <w:sz w:val="28"/>
          <w:szCs w:val="28"/>
        </w:rPr>
      </w:pPr>
      <w:r w:rsidRPr="00E632AB">
        <w:rPr>
          <w:color w:val="000000"/>
          <w:spacing w:val="3"/>
          <w:sz w:val="28"/>
          <w:szCs w:val="28"/>
        </w:rPr>
        <w:t xml:space="preserve">Количественная оценка вариации напрямую зависит от степени </w:t>
      </w:r>
      <w:r w:rsidRPr="00E632AB">
        <w:rPr>
          <w:color w:val="000000"/>
          <w:spacing w:val="-2"/>
          <w:sz w:val="28"/>
          <w:szCs w:val="28"/>
        </w:rPr>
        <w:t>корреляции между отдельными элементами потока платежей. В этом случае используются следующие формулы:</w:t>
      </w:r>
    </w:p>
    <w:p w:rsidR="00807C27" w:rsidRPr="00E632AB" w:rsidRDefault="00807C27" w:rsidP="00E632AB">
      <w:pPr>
        <w:shd w:val="clear" w:color="auto" w:fill="FFFFFF"/>
        <w:tabs>
          <w:tab w:val="left" w:pos="7740"/>
        </w:tabs>
        <w:spacing w:line="360" w:lineRule="auto"/>
        <w:ind w:left="360" w:firstLine="1800"/>
        <w:jc w:val="both"/>
        <w:rPr>
          <w:color w:val="000000"/>
          <w:spacing w:val="-5"/>
          <w:sz w:val="28"/>
          <w:szCs w:val="28"/>
        </w:rPr>
      </w:pPr>
      <w:r w:rsidRPr="00E632AB">
        <w:rPr>
          <w:color w:val="000000"/>
          <w:spacing w:val="-5"/>
          <w:position w:val="-14"/>
          <w:sz w:val="28"/>
          <w:szCs w:val="28"/>
        </w:rPr>
        <w:object w:dxaOrig="2220" w:dyaOrig="400">
          <v:shape id="_x0000_i1065" type="#_x0000_t75" style="width:182.85pt;height:34.3pt" o:ole="">
            <v:imagedata r:id="rId96" o:title=""/>
          </v:shape>
          <o:OLEObject Type="Embed" ProgID="Equation.3" ShapeID="_x0000_i1065" DrawAspect="Content" ObjectID="_1575453488" r:id="rId97"/>
        </w:object>
      </w:r>
      <w:r w:rsidRPr="00E632AB">
        <w:rPr>
          <w:color w:val="000000"/>
          <w:spacing w:val="-5"/>
          <w:sz w:val="28"/>
          <w:szCs w:val="28"/>
        </w:rPr>
        <w:tab/>
        <w:t>(48)</w:t>
      </w:r>
    </w:p>
    <w:p w:rsidR="00807C27" w:rsidRPr="00E632AB" w:rsidRDefault="00807C27" w:rsidP="00E632AB">
      <w:pPr>
        <w:shd w:val="clear" w:color="auto" w:fill="FFFFFF"/>
        <w:tabs>
          <w:tab w:val="left" w:pos="7740"/>
        </w:tabs>
        <w:spacing w:line="360" w:lineRule="auto"/>
        <w:ind w:left="360" w:firstLine="1800"/>
        <w:jc w:val="both"/>
        <w:rPr>
          <w:sz w:val="28"/>
          <w:szCs w:val="28"/>
        </w:rPr>
      </w:pPr>
      <w:r w:rsidRPr="00E632AB">
        <w:rPr>
          <w:position w:val="-30"/>
          <w:sz w:val="28"/>
          <w:szCs w:val="28"/>
        </w:rPr>
        <w:object w:dxaOrig="2280" w:dyaOrig="680">
          <v:shape id="_x0000_i1066" type="#_x0000_t75" style="width:169.15pt;height:51.45pt" o:ole="">
            <v:imagedata r:id="rId98" o:title=""/>
          </v:shape>
          <o:OLEObject Type="Embed" ProgID="Equation.3" ShapeID="_x0000_i1066" DrawAspect="Content" ObjectID="_1575453489" r:id="rId99"/>
        </w:object>
      </w:r>
      <w:r w:rsidRPr="00E632AB">
        <w:rPr>
          <w:sz w:val="28"/>
          <w:szCs w:val="28"/>
        </w:rPr>
        <w:tab/>
        <w:t>(49)</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color w:val="000000"/>
          <w:spacing w:val="-1"/>
          <w:position w:val="-30"/>
          <w:sz w:val="28"/>
          <w:szCs w:val="28"/>
        </w:rPr>
        <w:object w:dxaOrig="2120" w:dyaOrig="700">
          <v:shape id="_x0000_i1067" type="#_x0000_t75" style="width:142.85pt;height:46.85pt" o:ole="">
            <v:imagedata r:id="rId100" o:title=""/>
          </v:shape>
          <o:OLEObject Type="Embed" ProgID="Equation.3" ShapeID="_x0000_i1067" DrawAspect="Content" ObjectID="_1575453490" r:id="rId101"/>
        </w:object>
      </w:r>
      <w:r w:rsidRPr="00E632AB">
        <w:rPr>
          <w:color w:val="000000"/>
          <w:spacing w:val="-1"/>
          <w:sz w:val="28"/>
          <w:szCs w:val="28"/>
        </w:rPr>
        <w:tab/>
        <w:t>(50)</w:t>
      </w:r>
    </w:p>
    <w:p w:rsidR="00807C27" w:rsidRPr="00E632AB" w:rsidRDefault="00807C27" w:rsidP="00E632AB">
      <w:pPr>
        <w:shd w:val="clear" w:color="auto" w:fill="FFFFFF"/>
        <w:spacing w:line="360" w:lineRule="auto"/>
        <w:ind w:left="24" w:right="10" w:firstLine="490"/>
        <w:jc w:val="both"/>
        <w:rPr>
          <w:sz w:val="28"/>
          <w:szCs w:val="28"/>
        </w:rPr>
      </w:pPr>
      <w:r w:rsidRPr="00E632AB">
        <w:rPr>
          <w:color w:val="000000"/>
          <w:spacing w:val="2"/>
          <w:sz w:val="28"/>
          <w:szCs w:val="28"/>
        </w:rPr>
        <w:t xml:space="preserve">Кроме указанных выше методов анализа рисков инвестиционных </w:t>
      </w:r>
      <w:r w:rsidRPr="00E632AB">
        <w:rPr>
          <w:color w:val="000000"/>
          <w:spacing w:val="-3"/>
          <w:sz w:val="28"/>
          <w:szCs w:val="28"/>
        </w:rPr>
        <w:t>проектов используются также аналоговый метод и метод экспертных оценок.</w:t>
      </w:r>
    </w:p>
    <w:p w:rsidR="00807C27" w:rsidRPr="00E632AB" w:rsidRDefault="00807C27" w:rsidP="00E632AB">
      <w:pPr>
        <w:shd w:val="clear" w:color="auto" w:fill="FFFFFF"/>
        <w:spacing w:line="360" w:lineRule="auto"/>
        <w:ind w:left="19" w:right="5" w:firstLine="485"/>
        <w:jc w:val="both"/>
        <w:rPr>
          <w:sz w:val="28"/>
          <w:szCs w:val="28"/>
        </w:rPr>
      </w:pPr>
      <w:r w:rsidRPr="00E632AB">
        <w:rPr>
          <w:i/>
          <w:iCs/>
          <w:color w:val="000000"/>
          <w:spacing w:val="1"/>
          <w:sz w:val="28"/>
          <w:szCs w:val="28"/>
        </w:rPr>
        <w:lastRenderedPageBreak/>
        <w:t xml:space="preserve">Аналоговые методы </w:t>
      </w:r>
      <w:r w:rsidRPr="00E632AB">
        <w:rPr>
          <w:color w:val="000000"/>
          <w:spacing w:val="1"/>
          <w:sz w:val="28"/>
          <w:szCs w:val="28"/>
        </w:rPr>
        <w:t xml:space="preserve">целесообразно использовать при анализе рисков </w:t>
      </w:r>
      <w:r w:rsidRPr="00E632AB">
        <w:rPr>
          <w:color w:val="000000"/>
          <w:spacing w:val="-2"/>
          <w:sz w:val="28"/>
          <w:szCs w:val="28"/>
        </w:rPr>
        <w:t>по новым проектам, имеющим аналоги по ранее осуществленным проектам. При этом имевшие место риски проецируются на новый проект.</w:t>
      </w:r>
    </w:p>
    <w:p w:rsidR="00807C27" w:rsidRPr="00E632AB" w:rsidRDefault="00807C27" w:rsidP="00E632AB">
      <w:pPr>
        <w:shd w:val="clear" w:color="auto" w:fill="FFFFFF"/>
        <w:spacing w:line="360" w:lineRule="auto"/>
        <w:ind w:left="19" w:firstLine="499"/>
        <w:jc w:val="both"/>
        <w:rPr>
          <w:sz w:val="28"/>
          <w:szCs w:val="28"/>
        </w:rPr>
      </w:pPr>
      <w:r w:rsidRPr="00E632AB">
        <w:rPr>
          <w:i/>
          <w:iCs/>
          <w:color w:val="000000"/>
          <w:spacing w:val="7"/>
          <w:sz w:val="28"/>
          <w:szCs w:val="28"/>
        </w:rPr>
        <w:t xml:space="preserve">Метод экспертных оценок </w:t>
      </w:r>
      <w:r w:rsidRPr="00E632AB">
        <w:rPr>
          <w:color w:val="000000"/>
          <w:spacing w:val="7"/>
          <w:sz w:val="28"/>
          <w:szCs w:val="28"/>
        </w:rPr>
        <w:t xml:space="preserve">используется на ранней стадии </w:t>
      </w:r>
      <w:r w:rsidRPr="00E632AB">
        <w:rPr>
          <w:color w:val="000000"/>
          <w:sz w:val="28"/>
          <w:szCs w:val="28"/>
        </w:rPr>
        <w:t xml:space="preserve">проектирования. Каждому эксперту предлагается конкретный перечень </w:t>
      </w:r>
      <w:r w:rsidRPr="00E632AB">
        <w:rPr>
          <w:color w:val="000000"/>
          <w:spacing w:val="6"/>
          <w:sz w:val="28"/>
          <w:szCs w:val="28"/>
        </w:rPr>
        <w:t xml:space="preserve">первичных рисков и шкала оценок. Результаты опроса проходят </w:t>
      </w:r>
      <w:r w:rsidRPr="00E632AB">
        <w:rPr>
          <w:color w:val="000000"/>
          <w:spacing w:val="2"/>
          <w:sz w:val="28"/>
          <w:szCs w:val="28"/>
        </w:rPr>
        <w:t xml:space="preserve">математическую обработку и определяется вероятность возникновения </w:t>
      </w:r>
      <w:r w:rsidRPr="00E632AB">
        <w:rPr>
          <w:color w:val="000000"/>
          <w:spacing w:val="2"/>
          <w:sz w:val="28"/>
          <w:szCs w:val="28"/>
        </w:rPr>
        <w:br/>
      </w:r>
      <w:r w:rsidRPr="00E632AB">
        <w:rPr>
          <w:color w:val="000000"/>
          <w:spacing w:val="-2"/>
          <w:sz w:val="28"/>
          <w:szCs w:val="28"/>
        </w:rPr>
        <w:t>каждого риска. Применяется данный метод при отсутствии информативных данных для расчетов экономико-статистическими методами.</w:t>
      </w:r>
    </w:p>
    <w:p w:rsidR="00807C27" w:rsidRPr="00E632AB" w:rsidRDefault="00807C27" w:rsidP="00E632AB">
      <w:pPr>
        <w:shd w:val="clear" w:color="auto" w:fill="FFFFFF"/>
        <w:tabs>
          <w:tab w:val="left" w:pos="494"/>
        </w:tabs>
        <w:spacing w:line="360" w:lineRule="auto"/>
        <w:ind w:left="249"/>
        <w:jc w:val="both"/>
        <w:rPr>
          <w:color w:val="000000"/>
          <w:sz w:val="28"/>
          <w:szCs w:val="28"/>
        </w:rPr>
      </w:pPr>
    </w:p>
    <w:p w:rsidR="00807C27" w:rsidRPr="00E632AB" w:rsidRDefault="00807C27" w:rsidP="00E632AB">
      <w:pPr>
        <w:shd w:val="clear" w:color="auto" w:fill="FFFFFF"/>
        <w:spacing w:line="360" w:lineRule="auto"/>
        <w:ind w:right="10" w:firstLine="514"/>
        <w:jc w:val="both"/>
        <w:rPr>
          <w:sz w:val="28"/>
          <w:szCs w:val="28"/>
        </w:rPr>
      </w:pPr>
      <w:r w:rsidRPr="00E632AB">
        <w:rPr>
          <w:color w:val="000000"/>
          <w:spacing w:val="-1"/>
          <w:sz w:val="28"/>
          <w:szCs w:val="28"/>
        </w:rPr>
        <w:t xml:space="preserve">При осуществлении операций с ценными бумагами рыночный риск </w:t>
      </w:r>
      <w:r w:rsidRPr="00E632AB">
        <w:rPr>
          <w:color w:val="000000"/>
          <w:spacing w:val="1"/>
          <w:sz w:val="28"/>
          <w:szCs w:val="28"/>
        </w:rPr>
        <w:t xml:space="preserve">измеряется при помощи </w:t>
      </w:r>
      <w:r w:rsidRPr="00E632AB">
        <w:rPr>
          <w:i/>
          <w:color w:val="000000"/>
          <w:spacing w:val="1"/>
          <w:sz w:val="28"/>
          <w:szCs w:val="28"/>
        </w:rPr>
        <w:t>β</w:t>
      </w:r>
      <w:r w:rsidRPr="00E632AB">
        <w:rPr>
          <w:i/>
          <w:iCs/>
          <w:color w:val="000000"/>
          <w:spacing w:val="1"/>
          <w:sz w:val="28"/>
          <w:szCs w:val="28"/>
        </w:rPr>
        <w:t xml:space="preserve">-коэффициента, </w:t>
      </w:r>
      <w:r w:rsidRPr="00E632AB">
        <w:rPr>
          <w:color w:val="000000"/>
          <w:spacing w:val="1"/>
          <w:sz w:val="28"/>
          <w:szCs w:val="28"/>
        </w:rPr>
        <w:t xml:space="preserve">который для каждого актива </w:t>
      </w:r>
      <w:r w:rsidRPr="00E632AB">
        <w:rPr>
          <w:color w:val="000000"/>
          <w:spacing w:val="-2"/>
          <w:sz w:val="28"/>
          <w:szCs w:val="28"/>
        </w:rPr>
        <w:t>является мерой его подвижности относительно всего рынка активов. Если β-</w:t>
      </w:r>
      <w:r w:rsidRPr="00E632AB">
        <w:rPr>
          <w:color w:val="000000"/>
          <w:spacing w:val="-1"/>
          <w:sz w:val="28"/>
          <w:szCs w:val="28"/>
        </w:rPr>
        <w:t xml:space="preserve">коэффициент равен единице, то доходность актива изменяется в точном соответствии со всем рыночным портфелем, - это актив среднего риска. Если </w:t>
      </w:r>
      <w:r w:rsidRPr="00E632AB">
        <w:rPr>
          <w:color w:val="000000"/>
          <w:spacing w:val="-1"/>
          <w:sz w:val="28"/>
          <w:szCs w:val="28"/>
        </w:rPr>
        <w:br/>
      </w:r>
      <w:r w:rsidRPr="00E632AB">
        <w:rPr>
          <w:bCs/>
          <w:color w:val="000000"/>
          <w:sz w:val="28"/>
          <w:szCs w:val="28"/>
        </w:rPr>
        <w:t xml:space="preserve">β </w:t>
      </w:r>
      <w:r w:rsidRPr="00E632AB">
        <w:rPr>
          <w:color w:val="000000"/>
          <w:sz w:val="28"/>
          <w:szCs w:val="28"/>
        </w:rPr>
        <w:t xml:space="preserve">= 2, то степень риска актива вдвое выше, чем степень риска рыночного </w:t>
      </w:r>
      <w:r w:rsidRPr="00E632AB">
        <w:rPr>
          <w:color w:val="000000"/>
          <w:spacing w:val="-1"/>
          <w:sz w:val="28"/>
          <w:szCs w:val="28"/>
        </w:rPr>
        <w:t>портфеля. При β = 0,5 актив имеет только половину риска среднего актива.</w:t>
      </w:r>
    </w:p>
    <w:p w:rsidR="00807C27" w:rsidRPr="00E632AB" w:rsidRDefault="00807C27" w:rsidP="00E632AB">
      <w:pPr>
        <w:shd w:val="clear" w:color="auto" w:fill="FFFFFF"/>
        <w:spacing w:line="360" w:lineRule="auto"/>
        <w:ind w:left="10" w:right="14" w:firstLine="504"/>
        <w:jc w:val="both"/>
        <w:rPr>
          <w:sz w:val="28"/>
          <w:szCs w:val="28"/>
        </w:rPr>
      </w:pPr>
      <w:r w:rsidRPr="00E632AB">
        <w:rPr>
          <w:color w:val="000000"/>
          <w:spacing w:val="-2"/>
          <w:sz w:val="28"/>
          <w:szCs w:val="28"/>
        </w:rPr>
        <w:t>Для портфеля β-коэффициент рассчитывается как взвешенная средняя значений бета индивидуальных ценных бумаг.</w:t>
      </w:r>
    </w:p>
    <w:p w:rsidR="00807C27" w:rsidRPr="00E632AB" w:rsidRDefault="00807C27" w:rsidP="00E632AB">
      <w:pPr>
        <w:shd w:val="clear" w:color="auto" w:fill="FFFFFF"/>
        <w:spacing w:line="360" w:lineRule="auto"/>
        <w:ind w:right="10" w:firstLine="504"/>
        <w:jc w:val="both"/>
        <w:rPr>
          <w:color w:val="000000"/>
          <w:spacing w:val="-2"/>
          <w:sz w:val="28"/>
          <w:szCs w:val="28"/>
        </w:rPr>
      </w:pPr>
      <w:r w:rsidRPr="00E632AB">
        <w:rPr>
          <w:color w:val="000000"/>
          <w:sz w:val="28"/>
          <w:szCs w:val="28"/>
        </w:rPr>
        <w:t xml:space="preserve">Вычисление β-коэффициента осуществляется на основе данных о </w:t>
      </w:r>
      <w:r w:rsidRPr="00E632AB">
        <w:rPr>
          <w:color w:val="000000"/>
          <w:spacing w:val="-2"/>
          <w:sz w:val="28"/>
          <w:szCs w:val="28"/>
        </w:rPr>
        <w:t xml:space="preserve">доходности актива </w:t>
      </w:r>
      <w:r w:rsidRPr="00E632AB">
        <w:rPr>
          <w:color w:val="000000"/>
          <w:spacing w:val="-2"/>
          <w:sz w:val="28"/>
          <w:szCs w:val="28"/>
          <w:lang w:val="en-US"/>
        </w:rPr>
        <w:t>i</w:t>
      </w:r>
      <w:r w:rsidRPr="00E632AB">
        <w:rPr>
          <w:color w:val="000000"/>
          <w:spacing w:val="-2"/>
          <w:sz w:val="28"/>
          <w:szCs w:val="28"/>
        </w:rPr>
        <w:t xml:space="preserve"> (</w:t>
      </w:r>
      <w:r w:rsidRPr="00E632AB">
        <w:rPr>
          <w:color w:val="000000"/>
          <w:spacing w:val="-2"/>
          <w:sz w:val="28"/>
          <w:szCs w:val="28"/>
          <w:lang w:val="en-US"/>
        </w:rPr>
        <w:t>R</w:t>
      </w:r>
      <w:r w:rsidRPr="00E632AB">
        <w:rPr>
          <w:color w:val="000000"/>
          <w:spacing w:val="-2"/>
          <w:sz w:val="28"/>
          <w:szCs w:val="28"/>
          <w:vertAlign w:val="subscript"/>
        </w:rPr>
        <w:t>i</w:t>
      </w:r>
      <w:r w:rsidRPr="00E632AB">
        <w:rPr>
          <w:color w:val="000000"/>
          <w:spacing w:val="-2"/>
          <w:sz w:val="28"/>
          <w:szCs w:val="28"/>
        </w:rPr>
        <w:t>) и всего рынка (</w:t>
      </w:r>
      <w:r w:rsidRPr="00E632AB">
        <w:rPr>
          <w:color w:val="000000"/>
          <w:spacing w:val="-2"/>
          <w:sz w:val="28"/>
          <w:szCs w:val="28"/>
          <w:lang w:val="en-US"/>
        </w:rPr>
        <w:t>R</w:t>
      </w:r>
      <w:r w:rsidRPr="00E632AB">
        <w:rPr>
          <w:color w:val="000000"/>
          <w:spacing w:val="-2"/>
          <w:sz w:val="28"/>
          <w:szCs w:val="28"/>
          <w:vertAlign w:val="subscript"/>
          <w:lang w:val="en-US"/>
        </w:rPr>
        <w:t>m</w:t>
      </w:r>
      <w:r w:rsidRPr="00E632AB">
        <w:rPr>
          <w:color w:val="000000"/>
          <w:spacing w:val="-2"/>
          <w:sz w:val="28"/>
          <w:szCs w:val="28"/>
        </w:rPr>
        <w:t>) прошедших периодов.</w:t>
      </w:r>
    </w:p>
    <w:p w:rsidR="00807C27" w:rsidRPr="00E632AB" w:rsidRDefault="00807C27" w:rsidP="00E632AB">
      <w:pPr>
        <w:shd w:val="clear" w:color="auto" w:fill="FFFFFF"/>
        <w:tabs>
          <w:tab w:val="left" w:pos="7740"/>
        </w:tabs>
        <w:spacing w:line="360" w:lineRule="auto"/>
        <w:ind w:right="11" w:firstLine="2160"/>
        <w:jc w:val="both"/>
        <w:rPr>
          <w:sz w:val="28"/>
          <w:szCs w:val="28"/>
        </w:rPr>
      </w:pPr>
      <w:r w:rsidRPr="00E632AB">
        <w:rPr>
          <w:position w:val="-30"/>
          <w:sz w:val="28"/>
          <w:szCs w:val="28"/>
        </w:rPr>
        <w:object w:dxaOrig="980" w:dyaOrig="700">
          <v:shape id="_x0000_i1068" type="#_x0000_t75" style="width:64pt;height:46.85pt" o:ole="">
            <v:imagedata r:id="rId102" o:title=""/>
          </v:shape>
          <o:OLEObject Type="Embed" ProgID="Equation.3" ShapeID="_x0000_i1068" DrawAspect="Content" ObjectID="_1575453491" r:id="rId103"/>
        </w:object>
      </w:r>
      <w:r w:rsidRPr="00E632AB">
        <w:rPr>
          <w:sz w:val="28"/>
          <w:szCs w:val="28"/>
        </w:rPr>
        <w:tab/>
        <w:t>(51)</w:t>
      </w:r>
    </w:p>
    <w:p w:rsidR="00807C27" w:rsidRPr="00E632AB" w:rsidRDefault="00807C27" w:rsidP="00E632AB">
      <w:pPr>
        <w:shd w:val="clear" w:color="auto" w:fill="FFFFFF"/>
        <w:spacing w:line="360" w:lineRule="auto"/>
        <w:ind w:left="6" w:firstLine="505"/>
        <w:jc w:val="both"/>
        <w:rPr>
          <w:sz w:val="28"/>
          <w:szCs w:val="28"/>
        </w:rPr>
      </w:pPr>
      <w:r w:rsidRPr="00E632AB">
        <w:rPr>
          <w:color w:val="000000"/>
          <w:sz w:val="28"/>
          <w:szCs w:val="28"/>
        </w:rPr>
        <w:t xml:space="preserve">При этом доходность владения активом (модель САРМ) </w:t>
      </w:r>
      <w:r w:rsidRPr="00E632AB">
        <w:rPr>
          <w:color w:val="000000"/>
          <w:spacing w:val="-2"/>
          <w:sz w:val="28"/>
          <w:szCs w:val="28"/>
        </w:rPr>
        <w:t>рассчитывается по формуле:</w:t>
      </w:r>
    </w:p>
    <w:p w:rsidR="00807C27" w:rsidRPr="00E632AB" w:rsidRDefault="00807C27" w:rsidP="00E632AB">
      <w:pPr>
        <w:shd w:val="clear" w:color="auto" w:fill="FFFFFF"/>
        <w:tabs>
          <w:tab w:val="left" w:pos="7740"/>
        </w:tabs>
        <w:spacing w:line="360" w:lineRule="auto"/>
        <w:ind w:left="2160"/>
        <w:jc w:val="both"/>
        <w:rPr>
          <w:sz w:val="28"/>
          <w:szCs w:val="28"/>
          <w:lang w:val="pt-BR"/>
        </w:rPr>
      </w:pPr>
      <w:r w:rsidRPr="00E632AB">
        <w:rPr>
          <w:bCs/>
          <w:i/>
          <w:color w:val="000000"/>
          <w:spacing w:val="-8"/>
          <w:sz w:val="28"/>
          <w:szCs w:val="28"/>
          <w:lang w:val="pt-BR"/>
        </w:rPr>
        <w:t>R = R</w:t>
      </w:r>
      <w:r w:rsidRPr="00E632AB">
        <w:rPr>
          <w:bCs/>
          <w:i/>
          <w:color w:val="000000"/>
          <w:spacing w:val="-8"/>
          <w:sz w:val="28"/>
          <w:szCs w:val="28"/>
          <w:vertAlign w:val="subscript"/>
          <w:lang w:val="pt-BR"/>
        </w:rPr>
        <w:t>n</w:t>
      </w:r>
      <w:r w:rsidRPr="00E632AB">
        <w:rPr>
          <w:bCs/>
          <w:i/>
          <w:color w:val="000000"/>
          <w:spacing w:val="-8"/>
          <w:sz w:val="28"/>
          <w:szCs w:val="28"/>
          <w:lang w:val="pt-BR"/>
        </w:rPr>
        <w:t xml:space="preserve"> + </w:t>
      </w:r>
      <w:r w:rsidRPr="00E632AB">
        <w:rPr>
          <w:bCs/>
          <w:i/>
          <w:color w:val="000000"/>
          <w:spacing w:val="-8"/>
          <w:sz w:val="28"/>
          <w:szCs w:val="28"/>
        </w:rPr>
        <w:t>β</w:t>
      </w:r>
      <w:r w:rsidRPr="00E632AB">
        <w:rPr>
          <w:bCs/>
          <w:i/>
          <w:color w:val="000000"/>
          <w:spacing w:val="-8"/>
          <w:sz w:val="28"/>
          <w:szCs w:val="28"/>
          <w:lang w:val="pt-BR"/>
        </w:rPr>
        <w:t xml:space="preserve"> * (R</w:t>
      </w:r>
      <w:r w:rsidRPr="00E632AB">
        <w:rPr>
          <w:bCs/>
          <w:i/>
          <w:color w:val="000000"/>
          <w:spacing w:val="-8"/>
          <w:sz w:val="28"/>
          <w:szCs w:val="28"/>
          <w:vertAlign w:val="subscript"/>
          <w:lang w:val="pt-BR"/>
        </w:rPr>
        <w:t>m</w:t>
      </w:r>
      <w:r w:rsidRPr="00E632AB">
        <w:rPr>
          <w:bCs/>
          <w:i/>
          <w:color w:val="000000"/>
          <w:spacing w:val="-8"/>
          <w:sz w:val="28"/>
          <w:szCs w:val="28"/>
          <w:lang w:val="pt-BR"/>
        </w:rPr>
        <w:t xml:space="preserve"> - R</w:t>
      </w:r>
      <w:r w:rsidRPr="00E632AB">
        <w:rPr>
          <w:bCs/>
          <w:i/>
          <w:color w:val="000000"/>
          <w:spacing w:val="-8"/>
          <w:sz w:val="28"/>
          <w:szCs w:val="28"/>
          <w:vertAlign w:val="subscript"/>
          <w:lang w:val="pt-BR"/>
        </w:rPr>
        <w:t>n</w:t>
      </w:r>
      <w:r w:rsidRPr="00E632AB">
        <w:rPr>
          <w:bCs/>
          <w:i/>
          <w:color w:val="000000"/>
          <w:spacing w:val="-8"/>
          <w:sz w:val="28"/>
          <w:szCs w:val="28"/>
          <w:lang w:val="pt-BR"/>
        </w:rPr>
        <w:t>)</w:t>
      </w:r>
      <w:r w:rsidRPr="00E632AB">
        <w:rPr>
          <w:bCs/>
          <w:color w:val="000000"/>
          <w:spacing w:val="-8"/>
          <w:sz w:val="28"/>
          <w:szCs w:val="28"/>
          <w:lang w:val="pt-BR"/>
        </w:rPr>
        <w:t xml:space="preserve">, </w:t>
      </w:r>
      <w:r w:rsidRPr="00E632AB">
        <w:rPr>
          <w:bCs/>
          <w:color w:val="000000"/>
          <w:spacing w:val="-8"/>
          <w:sz w:val="28"/>
          <w:szCs w:val="28"/>
        </w:rPr>
        <w:t>где</w:t>
      </w:r>
      <w:r w:rsidRPr="00E632AB">
        <w:rPr>
          <w:bCs/>
          <w:color w:val="000000"/>
          <w:spacing w:val="-8"/>
          <w:sz w:val="28"/>
          <w:szCs w:val="28"/>
          <w:lang w:val="pt-BR"/>
        </w:rPr>
        <w:tab/>
        <w:t>(52)</w:t>
      </w:r>
    </w:p>
    <w:p w:rsidR="00807C27" w:rsidRPr="00E632AB" w:rsidRDefault="00807C27" w:rsidP="00E632AB">
      <w:pPr>
        <w:shd w:val="clear" w:color="auto" w:fill="FFFFFF"/>
        <w:spacing w:line="360" w:lineRule="auto"/>
        <w:ind w:left="10" w:right="3072"/>
        <w:jc w:val="both"/>
        <w:rPr>
          <w:color w:val="000000"/>
          <w:spacing w:val="-1"/>
          <w:sz w:val="28"/>
          <w:szCs w:val="28"/>
        </w:rPr>
      </w:pPr>
      <w:r w:rsidRPr="00E632AB">
        <w:rPr>
          <w:color w:val="000000"/>
          <w:spacing w:val="-1"/>
          <w:sz w:val="28"/>
          <w:szCs w:val="28"/>
          <w:lang w:val="en-US"/>
        </w:rPr>
        <w:t>R</w:t>
      </w:r>
      <w:r w:rsidRPr="00E632AB">
        <w:rPr>
          <w:color w:val="000000"/>
          <w:spacing w:val="-1"/>
          <w:sz w:val="28"/>
          <w:szCs w:val="28"/>
        </w:rPr>
        <w:t xml:space="preserve"> - доходность владения активом; </w:t>
      </w:r>
    </w:p>
    <w:p w:rsidR="00807C27" w:rsidRPr="00E632AB" w:rsidRDefault="00807C27" w:rsidP="00E632AB">
      <w:pPr>
        <w:shd w:val="clear" w:color="auto" w:fill="FFFFFF"/>
        <w:spacing w:line="360" w:lineRule="auto"/>
        <w:ind w:left="10" w:right="3072"/>
        <w:jc w:val="both"/>
        <w:rPr>
          <w:sz w:val="28"/>
          <w:szCs w:val="28"/>
        </w:rPr>
      </w:pPr>
      <w:r w:rsidRPr="00E632AB">
        <w:rPr>
          <w:color w:val="000000"/>
          <w:spacing w:val="-3"/>
          <w:sz w:val="28"/>
          <w:szCs w:val="28"/>
          <w:lang w:val="en-US"/>
        </w:rPr>
        <w:t>R</w:t>
      </w:r>
      <w:r w:rsidRPr="00E632AB">
        <w:rPr>
          <w:color w:val="000000"/>
          <w:spacing w:val="-3"/>
          <w:sz w:val="28"/>
          <w:szCs w:val="28"/>
          <w:vertAlign w:val="subscript"/>
          <w:lang w:val="en-US"/>
        </w:rPr>
        <w:t>n</w:t>
      </w:r>
      <w:r w:rsidRPr="00E632AB">
        <w:rPr>
          <w:color w:val="000000"/>
          <w:spacing w:val="-3"/>
          <w:sz w:val="28"/>
          <w:szCs w:val="28"/>
        </w:rPr>
        <w:t xml:space="preserve"> - доходность безрискового актива.</w:t>
      </w:r>
    </w:p>
    <w:p w:rsidR="00807C27" w:rsidRPr="00E632AB" w:rsidRDefault="00807C27" w:rsidP="00E632AB">
      <w:pPr>
        <w:pStyle w:val="3"/>
        <w:spacing w:before="0" w:after="0" w:line="360" w:lineRule="auto"/>
        <w:jc w:val="both"/>
        <w:rPr>
          <w:rFonts w:ascii="Times New Roman" w:hAnsi="Times New Roman" w:cs="Times New Roman"/>
          <w:sz w:val="28"/>
          <w:szCs w:val="28"/>
        </w:rPr>
      </w:pPr>
      <w:bookmarkStart w:id="16" w:name="_Toc345240479"/>
      <w:r w:rsidRPr="00E632AB">
        <w:rPr>
          <w:rFonts w:ascii="Times New Roman" w:hAnsi="Times New Roman" w:cs="Times New Roman"/>
          <w:sz w:val="28"/>
          <w:szCs w:val="28"/>
        </w:rPr>
        <w:lastRenderedPageBreak/>
        <w:t>5.3. Способы снижения воздействия рисков на деятельность предприятия</w:t>
      </w:r>
      <w:bookmarkEnd w:id="16"/>
    </w:p>
    <w:p w:rsidR="00807C27" w:rsidRPr="00E632AB" w:rsidRDefault="00807C27" w:rsidP="00E632AB">
      <w:pPr>
        <w:shd w:val="clear" w:color="auto" w:fill="FFFFFF"/>
        <w:spacing w:line="360" w:lineRule="auto"/>
        <w:ind w:left="5" w:firstLine="509"/>
        <w:jc w:val="both"/>
        <w:rPr>
          <w:sz w:val="28"/>
          <w:szCs w:val="28"/>
        </w:rPr>
      </w:pPr>
      <w:r w:rsidRPr="00E632AB">
        <w:rPr>
          <w:color w:val="000000"/>
          <w:spacing w:val="-2"/>
          <w:sz w:val="28"/>
          <w:szCs w:val="28"/>
        </w:rPr>
        <w:t xml:space="preserve">Немаловажным элементом системы управления финансовыми рисками </w:t>
      </w:r>
      <w:r w:rsidRPr="00E632AB">
        <w:rPr>
          <w:color w:val="000000"/>
          <w:sz w:val="28"/>
          <w:szCs w:val="28"/>
        </w:rPr>
        <w:t xml:space="preserve">является разработка способов снижения их воздействия на деятельность предприятия или способов нейтрализации рисков. На сегодняшний день в </w:t>
      </w:r>
      <w:r w:rsidRPr="00E632AB">
        <w:rPr>
          <w:color w:val="000000"/>
          <w:spacing w:val="-2"/>
          <w:sz w:val="28"/>
          <w:szCs w:val="28"/>
        </w:rPr>
        <w:t>практике финансового управления сложился целый комплекс таких способов, которые можно разбить на отдельные группы:</w:t>
      </w:r>
    </w:p>
    <w:p w:rsidR="00807C27" w:rsidRPr="00E632AB" w:rsidRDefault="00807C27" w:rsidP="00E632AB">
      <w:pPr>
        <w:shd w:val="clear" w:color="auto" w:fill="FFFFFF"/>
        <w:tabs>
          <w:tab w:val="left" w:pos="206"/>
        </w:tabs>
        <w:spacing w:line="360" w:lineRule="auto"/>
        <w:ind w:left="34"/>
        <w:jc w:val="both"/>
        <w:rPr>
          <w:sz w:val="28"/>
          <w:szCs w:val="28"/>
        </w:rPr>
      </w:pPr>
      <w:r w:rsidRPr="00E632AB">
        <w:rPr>
          <w:color w:val="000000"/>
          <w:spacing w:val="-21"/>
          <w:sz w:val="28"/>
          <w:szCs w:val="28"/>
        </w:rPr>
        <w:t>1.</w:t>
      </w:r>
      <w:r w:rsidRPr="00E632AB">
        <w:rPr>
          <w:color w:val="000000"/>
          <w:sz w:val="28"/>
          <w:szCs w:val="28"/>
        </w:rPr>
        <w:tab/>
      </w:r>
      <w:r w:rsidRPr="00E632AB">
        <w:rPr>
          <w:i/>
          <w:iCs/>
          <w:color w:val="000000"/>
          <w:spacing w:val="-2"/>
          <w:sz w:val="28"/>
          <w:szCs w:val="28"/>
        </w:rPr>
        <w:t xml:space="preserve">Избежание </w:t>
      </w:r>
      <w:r w:rsidRPr="00E632AB">
        <w:rPr>
          <w:color w:val="000000"/>
          <w:spacing w:val="-2"/>
          <w:sz w:val="28"/>
          <w:szCs w:val="28"/>
        </w:rPr>
        <w:t>риска:</w:t>
      </w:r>
    </w:p>
    <w:p w:rsidR="00807C27" w:rsidRPr="00E632AB" w:rsidRDefault="00807C27" w:rsidP="00E632AB">
      <w:pPr>
        <w:numPr>
          <w:ilvl w:val="0"/>
          <w:numId w:val="2"/>
        </w:numPr>
        <w:shd w:val="clear" w:color="auto" w:fill="FFFFFF"/>
        <w:tabs>
          <w:tab w:val="left" w:pos="773"/>
        </w:tabs>
        <w:spacing w:line="360" w:lineRule="auto"/>
        <w:ind w:left="773" w:hanging="250"/>
        <w:jc w:val="both"/>
        <w:rPr>
          <w:color w:val="000000"/>
          <w:sz w:val="28"/>
          <w:szCs w:val="28"/>
        </w:rPr>
      </w:pPr>
      <w:r w:rsidRPr="00E632AB">
        <w:rPr>
          <w:color w:val="000000"/>
          <w:spacing w:val="3"/>
          <w:sz w:val="28"/>
          <w:szCs w:val="28"/>
        </w:rPr>
        <w:t>отказ от осуществления финансовых операций, уровень риска по</w:t>
      </w:r>
      <w:r w:rsidRPr="00E632AB">
        <w:rPr>
          <w:color w:val="000000"/>
          <w:spacing w:val="3"/>
          <w:sz w:val="28"/>
          <w:szCs w:val="28"/>
        </w:rPr>
        <w:br/>
      </w:r>
      <w:r w:rsidRPr="00E632AB">
        <w:rPr>
          <w:color w:val="000000"/>
          <w:spacing w:val="-2"/>
          <w:sz w:val="28"/>
          <w:szCs w:val="28"/>
        </w:rPr>
        <w:t>которым чрезмерно велик;</w:t>
      </w:r>
    </w:p>
    <w:p w:rsidR="00807C27" w:rsidRPr="00E632AB" w:rsidRDefault="00807C27" w:rsidP="00E632AB">
      <w:pPr>
        <w:numPr>
          <w:ilvl w:val="0"/>
          <w:numId w:val="2"/>
        </w:numPr>
        <w:shd w:val="clear" w:color="auto" w:fill="FFFFFF"/>
        <w:tabs>
          <w:tab w:val="left" w:pos="773"/>
        </w:tabs>
        <w:spacing w:line="360" w:lineRule="auto"/>
        <w:ind w:left="773" w:hanging="250"/>
        <w:jc w:val="both"/>
        <w:rPr>
          <w:color w:val="000000"/>
          <w:sz w:val="28"/>
          <w:szCs w:val="28"/>
        </w:rPr>
      </w:pPr>
      <w:r w:rsidRPr="00E632AB">
        <w:rPr>
          <w:color w:val="000000"/>
          <w:spacing w:val="1"/>
          <w:sz w:val="28"/>
          <w:szCs w:val="28"/>
        </w:rPr>
        <w:t>отказ от использования в больших объемах заемного капитала</w:t>
      </w:r>
      <w:r w:rsidRPr="00E632AB">
        <w:rPr>
          <w:color w:val="000000"/>
          <w:spacing w:val="1"/>
          <w:sz w:val="28"/>
          <w:szCs w:val="28"/>
        </w:rPr>
        <w:br/>
      </w:r>
      <w:r w:rsidRPr="00E632AB">
        <w:rPr>
          <w:color w:val="000000"/>
          <w:spacing w:val="-2"/>
          <w:sz w:val="28"/>
          <w:szCs w:val="28"/>
        </w:rPr>
        <w:t>(влечет снижение эффекта финансового левериджа);</w:t>
      </w:r>
    </w:p>
    <w:p w:rsidR="00807C27" w:rsidRPr="00E632AB" w:rsidRDefault="00807C27" w:rsidP="00E632AB">
      <w:pPr>
        <w:numPr>
          <w:ilvl w:val="0"/>
          <w:numId w:val="2"/>
        </w:numPr>
        <w:shd w:val="clear" w:color="auto" w:fill="FFFFFF"/>
        <w:tabs>
          <w:tab w:val="left" w:pos="773"/>
        </w:tabs>
        <w:spacing w:line="360" w:lineRule="auto"/>
        <w:ind w:left="773" w:hanging="250"/>
        <w:jc w:val="both"/>
        <w:rPr>
          <w:color w:val="000000"/>
          <w:sz w:val="28"/>
          <w:szCs w:val="28"/>
        </w:rPr>
      </w:pPr>
      <w:r w:rsidRPr="00E632AB">
        <w:rPr>
          <w:color w:val="000000"/>
          <w:spacing w:val="1"/>
          <w:sz w:val="28"/>
          <w:szCs w:val="28"/>
        </w:rPr>
        <w:t>отказ от использования оборотных активов в низколиквидных</w:t>
      </w:r>
      <w:r w:rsidRPr="00E632AB">
        <w:rPr>
          <w:color w:val="000000"/>
          <w:spacing w:val="1"/>
          <w:sz w:val="28"/>
          <w:szCs w:val="28"/>
        </w:rPr>
        <w:br/>
      </w:r>
      <w:r w:rsidRPr="00E632AB">
        <w:rPr>
          <w:color w:val="000000"/>
          <w:spacing w:val="-2"/>
          <w:sz w:val="28"/>
          <w:szCs w:val="28"/>
        </w:rPr>
        <w:t>формах (риск неплатежеспособности);</w:t>
      </w:r>
    </w:p>
    <w:p w:rsidR="00807C27" w:rsidRPr="00E632AB" w:rsidRDefault="00807C27" w:rsidP="00E632AB">
      <w:pPr>
        <w:numPr>
          <w:ilvl w:val="0"/>
          <w:numId w:val="2"/>
        </w:numPr>
        <w:shd w:val="clear" w:color="auto" w:fill="FFFFFF"/>
        <w:tabs>
          <w:tab w:val="left" w:pos="773"/>
        </w:tabs>
        <w:spacing w:line="360" w:lineRule="auto"/>
        <w:ind w:left="773" w:hanging="250"/>
        <w:jc w:val="both"/>
        <w:rPr>
          <w:color w:val="000000"/>
          <w:sz w:val="28"/>
          <w:szCs w:val="28"/>
        </w:rPr>
      </w:pPr>
      <w:r w:rsidRPr="00E632AB">
        <w:rPr>
          <w:color w:val="000000"/>
          <w:spacing w:val="3"/>
          <w:sz w:val="28"/>
          <w:szCs w:val="28"/>
        </w:rPr>
        <w:t>отказ от использования временно свободных денежных средств в</w:t>
      </w:r>
      <w:r w:rsidRPr="00E632AB">
        <w:rPr>
          <w:color w:val="000000"/>
          <w:spacing w:val="3"/>
          <w:sz w:val="28"/>
          <w:szCs w:val="28"/>
        </w:rPr>
        <w:br/>
      </w:r>
      <w:r w:rsidRPr="00E632AB">
        <w:rPr>
          <w:color w:val="000000"/>
          <w:spacing w:val="-2"/>
          <w:sz w:val="28"/>
          <w:szCs w:val="28"/>
        </w:rPr>
        <w:t>краткосрочных финансовых вложениях.</w:t>
      </w:r>
    </w:p>
    <w:p w:rsidR="00807C27" w:rsidRPr="00E632AB" w:rsidRDefault="00807C27" w:rsidP="00E632AB">
      <w:pPr>
        <w:shd w:val="clear" w:color="auto" w:fill="FFFFFF"/>
        <w:tabs>
          <w:tab w:val="left" w:pos="394"/>
        </w:tabs>
        <w:spacing w:line="360" w:lineRule="auto"/>
        <w:ind w:left="274" w:hanging="264"/>
        <w:jc w:val="both"/>
        <w:rPr>
          <w:sz w:val="28"/>
          <w:szCs w:val="28"/>
        </w:rPr>
      </w:pPr>
      <w:r w:rsidRPr="00E632AB">
        <w:rPr>
          <w:i/>
          <w:iCs/>
          <w:color w:val="000000"/>
          <w:spacing w:val="-14"/>
          <w:sz w:val="28"/>
          <w:szCs w:val="28"/>
        </w:rPr>
        <w:t>2.</w:t>
      </w:r>
      <w:r w:rsidRPr="00E632AB">
        <w:rPr>
          <w:i/>
          <w:iCs/>
          <w:color w:val="000000"/>
          <w:sz w:val="28"/>
          <w:szCs w:val="28"/>
        </w:rPr>
        <w:tab/>
      </w:r>
      <w:r w:rsidRPr="00E632AB">
        <w:rPr>
          <w:i/>
          <w:iCs/>
          <w:color w:val="000000"/>
          <w:spacing w:val="-1"/>
          <w:sz w:val="28"/>
          <w:szCs w:val="28"/>
        </w:rPr>
        <w:t xml:space="preserve">Лимитирование </w:t>
      </w:r>
      <w:r w:rsidRPr="00E632AB">
        <w:rPr>
          <w:color w:val="000000"/>
          <w:spacing w:val="-1"/>
          <w:sz w:val="28"/>
          <w:szCs w:val="28"/>
        </w:rPr>
        <w:t>концентрации риска (установление внутренних</w:t>
      </w:r>
      <w:r w:rsidRPr="00E632AB">
        <w:rPr>
          <w:color w:val="000000"/>
          <w:spacing w:val="-1"/>
          <w:sz w:val="28"/>
          <w:szCs w:val="28"/>
        </w:rPr>
        <w:br/>
      </w:r>
      <w:r w:rsidRPr="00E632AB">
        <w:rPr>
          <w:color w:val="000000"/>
          <w:spacing w:val="-2"/>
          <w:sz w:val="28"/>
          <w:szCs w:val="28"/>
        </w:rPr>
        <w:t>финансовых нормативов):</w:t>
      </w:r>
    </w:p>
    <w:p w:rsidR="00807C27" w:rsidRPr="00E632AB" w:rsidRDefault="00807C27" w:rsidP="00E632AB">
      <w:pPr>
        <w:numPr>
          <w:ilvl w:val="0"/>
          <w:numId w:val="2"/>
        </w:numPr>
        <w:shd w:val="clear" w:color="auto" w:fill="FFFFFF"/>
        <w:tabs>
          <w:tab w:val="left" w:pos="773"/>
        </w:tabs>
        <w:spacing w:line="360" w:lineRule="auto"/>
        <w:ind w:left="523"/>
        <w:jc w:val="both"/>
        <w:rPr>
          <w:color w:val="000000"/>
          <w:sz w:val="28"/>
          <w:szCs w:val="28"/>
        </w:rPr>
      </w:pPr>
      <w:r w:rsidRPr="00E632AB">
        <w:rPr>
          <w:color w:val="000000"/>
          <w:spacing w:val="-2"/>
          <w:sz w:val="28"/>
          <w:szCs w:val="28"/>
        </w:rPr>
        <w:t>предельный размер заемных средств;</w:t>
      </w:r>
    </w:p>
    <w:p w:rsidR="00807C27" w:rsidRPr="00E632AB" w:rsidRDefault="00807C27" w:rsidP="00E632AB">
      <w:pPr>
        <w:numPr>
          <w:ilvl w:val="0"/>
          <w:numId w:val="2"/>
        </w:numPr>
        <w:shd w:val="clear" w:color="auto" w:fill="FFFFFF"/>
        <w:tabs>
          <w:tab w:val="left" w:pos="773"/>
        </w:tabs>
        <w:spacing w:line="360" w:lineRule="auto"/>
        <w:ind w:left="523"/>
        <w:jc w:val="both"/>
        <w:rPr>
          <w:color w:val="000000"/>
          <w:sz w:val="28"/>
          <w:szCs w:val="28"/>
        </w:rPr>
      </w:pPr>
      <w:r w:rsidRPr="00E632AB">
        <w:rPr>
          <w:color w:val="000000"/>
          <w:spacing w:val="-2"/>
          <w:sz w:val="28"/>
          <w:szCs w:val="28"/>
        </w:rPr>
        <w:t>минимальный размер активов в высоколиквидной форме;</w:t>
      </w:r>
    </w:p>
    <w:p w:rsidR="00807C27" w:rsidRPr="00E632AB" w:rsidRDefault="00807C27" w:rsidP="00E632AB">
      <w:pPr>
        <w:numPr>
          <w:ilvl w:val="0"/>
          <w:numId w:val="2"/>
        </w:numPr>
        <w:shd w:val="clear" w:color="auto" w:fill="FFFFFF"/>
        <w:spacing w:line="360" w:lineRule="auto"/>
        <w:ind w:left="523"/>
        <w:jc w:val="both"/>
        <w:rPr>
          <w:color w:val="000000"/>
          <w:spacing w:val="-1"/>
          <w:sz w:val="28"/>
          <w:szCs w:val="28"/>
        </w:rPr>
      </w:pPr>
      <w:r w:rsidRPr="00E632AB">
        <w:rPr>
          <w:color w:val="000000"/>
          <w:spacing w:val="-1"/>
          <w:sz w:val="28"/>
          <w:szCs w:val="28"/>
        </w:rPr>
        <w:t>максимальный размер товарного кредита одному покупателю;</w:t>
      </w:r>
    </w:p>
    <w:p w:rsidR="00807C27" w:rsidRPr="00E632AB" w:rsidRDefault="00807C27" w:rsidP="00E632AB">
      <w:pPr>
        <w:shd w:val="clear" w:color="auto" w:fill="FFFFFF"/>
        <w:tabs>
          <w:tab w:val="left" w:pos="754"/>
        </w:tabs>
        <w:spacing w:line="360" w:lineRule="auto"/>
        <w:ind w:left="540"/>
        <w:jc w:val="both"/>
        <w:rPr>
          <w:color w:val="000000"/>
          <w:sz w:val="28"/>
          <w:szCs w:val="28"/>
        </w:rPr>
      </w:pPr>
      <w:r w:rsidRPr="00E632AB">
        <w:rPr>
          <w:color w:val="000000"/>
          <w:spacing w:val="1"/>
          <w:sz w:val="28"/>
          <w:szCs w:val="28"/>
        </w:rPr>
        <w:t>максимальный размер депозитного вклада, размещаемого в одном</w:t>
      </w:r>
      <w:r w:rsidRPr="00E632AB">
        <w:rPr>
          <w:color w:val="000000"/>
          <w:spacing w:val="1"/>
          <w:sz w:val="28"/>
          <w:szCs w:val="28"/>
        </w:rPr>
        <w:br/>
      </w:r>
      <w:r w:rsidRPr="00E632AB">
        <w:rPr>
          <w:color w:val="000000"/>
          <w:spacing w:val="-3"/>
          <w:sz w:val="28"/>
          <w:szCs w:val="28"/>
        </w:rPr>
        <w:t>банке;</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3"/>
          <w:sz w:val="28"/>
          <w:szCs w:val="28"/>
        </w:rPr>
        <w:t>максимальный размер вложения средств в ценные бумаги одного</w:t>
      </w:r>
      <w:r w:rsidRPr="00E632AB">
        <w:rPr>
          <w:color w:val="000000"/>
          <w:spacing w:val="3"/>
          <w:sz w:val="28"/>
          <w:szCs w:val="28"/>
        </w:rPr>
        <w:br/>
      </w:r>
      <w:r w:rsidRPr="00E632AB">
        <w:rPr>
          <w:color w:val="000000"/>
          <w:spacing w:val="-2"/>
          <w:sz w:val="28"/>
          <w:szCs w:val="28"/>
        </w:rPr>
        <w:t>эмитента;</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2"/>
          <w:sz w:val="28"/>
          <w:szCs w:val="28"/>
        </w:rPr>
        <w:t>максимальный период отвлечения средств в дебиторскую</w:t>
      </w:r>
      <w:r w:rsidRPr="00E632AB">
        <w:rPr>
          <w:color w:val="000000"/>
          <w:spacing w:val="-2"/>
          <w:sz w:val="28"/>
          <w:szCs w:val="28"/>
        </w:rPr>
        <w:br/>
        <w:t>задолженность.</w:t>
      </w:r>
    </w:p>
    <w:p w:rsidR="00807C27" w:rsidRPr="00E632AB" w:rsidRDefault="00807C27" w:rsidP="00E632AB">
      <w:pPr>
        <w:shd w:val="clear" w:color="auto" w:fill="FFFFFF"/>
        <w:tabs>
          <w:tab w:val="left" w:pos="173"/>
        </w:tabs>
        <w:spacing w:line="360" w:lineRule="auto"/>
        <w:jc w:val="both"/>
        <w:rPr>
          <w:sz w:val="28"/>
          <w:szCs w:val="28"/>
        </w:rPr>
      </w:pPr>
      <w:r w:rsidRPr="00E632AB">
        <w:rPr>
          <w:i/>
          <w:iCs/>
          <w:color w:val="000000"/>
          <w:spacing w:val="-16"/>
          <w:sz w:val="28"/>
          <w:szCs w:val="28"/>
        </w:rPr>
        <w:t>3.</w:t>
      </w:r>
      <w:r w:rsidRPr="00E632AB">
        <w:rPr>
          <w:i/>
          <w:iCs/>
          <w:color w:val="000000"/>
          <w:sz w:val="28"/>
          <w:szCs w:val="28"/>
        </w:rPr>
        <w:tab/>
      </w:r>
      <w:r w:rsidRPr="00E632AB">
        <w:rPr>
          <w:i/>
          <w:iCs/>
          <w:color w:val="000000"/>
          <w:spacing w:val="-1"/>
          <w:sz w:val="28"/>
          <w:szCs w:val="28"/>
        </w:rPr>
        <w:t xml:space="preserve">Хеджирование: </w:t>
      </w:r>
      <w:r w:rsidRPr="00E632AB">
        <w:rPr>
          <w:color w:val="000000"/>
          <w:spacing w:val="-1"/>
          <w:sz w:val="28"/>
          <w:szCs w:val="28"/>
        </w:rPr>
        <w:t>использование финансовых инструментов, гасящих риски</w:t>
      </w:r>
    </w:p>
    <w:p w:rsidR="00807C27" w:rsidRPr="00E632AB" w:rsidRDefault="00807C27" w:rsidP="00E632AB">
      <w:pPr>
        <w:shd w:val="clear" w:color="auto" w:fill="FFFFFF"/>
        <w:spacing w:line="360" w:lineRule="auto"/>
        <w:ind w:left="250"/>
        <w:jc w:val="both"/>
        <w:rPr>
          <w:sz w:val="28"/>
          <w:szCs w:val="28"/>
        </w:rPr>
      </w:pPr>
      <w:r w:rsidRPr="00E632AB">
        <w:rPr>
          <w:color w:val="000000"/>
          <w:spacing w:val="-1"/>
          <w:sz w:val="28"/>
          <w:szCs w:val="28"/>
        </w:rPr>
        <w:t>(фьючерсы, опционы, свопы и др.).</w:t>
      </w:r>
    </w:p>
    <w:p w:rsidR="00807C27" w:rsidRPr="00E632AB" w:rsidRDefault="00807C27" w:rsidP="00E632AB">
      <w:pPr>
        <w:shd w:val="clear" w:color="auto" w:fill="FFFFFF"/>
        <w:tabs>
          <w:tab w:val="left" w:pos="173"/>
        </w:tabs>
        <w:spacing w:line="360" w:lineRule="auto"/>
        <w:jc w:val="both"/>
        <w:rPr>
          <w:sz w:val="28"/>
          <w:szCs w:val="28"/>
        </w:rPr>
      </w:pPr>
      <w:r w:rsidRPr="00E632AB">
        <w:rPr>
          <w:i/>
          <w:iCs/>
          <w:color w:val="000000"/>
          <w:spacing w:val="-16"/>
          <w:sz w:val="28"/>
          <w:szCs w:val="28"/>
        </w:rPr>
        <w:lastRenderedPageBreak/>
        <w:t>4.</w:t>
      </w:r>
      <w:r w:rsidRPr="00E632AB">
        <w:rPr>
          <w:i/>
          <w:iCs/>
          <w:color w:val="000000"/>
          <w:sz w:val="28"/>
          <w:szCs w:val="28"/>
        </w:rPr>
        <w:tab/>
      </w:r>
      <w:r w:rsidRPr="00E632AB">
        <w:rPr>
          <w:i/>
          <w:iCs/>
          <w:color w:val="000000"/>
          <w:spacing w:val="-1"/>
          <w:sz w:val="28"/>
          <w:szCs w:val="28"/>
        </w:rPr>
        <w:t>Диверсификация:</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3"/>
          <w:sz w:val="28"/>
          <w:szCs w:val="28"/>
        </w:rPr>
        <w:t>диверсификация валютного портфеля: выбор нескольких видов</w:t>
      </w:r>
      <w:r w:rsidRPr="00E632AB">
        <w:rPr>
          <w:color w:val="000000"/>
          <w:spacing w:val="-3"/>
          <w:sz w:val="28"/>
          <w:szCs w:val="28"/>
        </w:rPr>
        <w:br/>
      </w:r>
      <w:r w:rsidRPr="00E632AB">
        <w:rPr>
          <w:color w:val="000000"/>
          <w:spacing w:val="-4"/>
          <w:sz w:val="28"/>
          <w:szCs w:val="28"/>
        </w:rPr>
        <w:t>валют;</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1"/>
          <w:sz w:val="28"/>
          <w:szCs w:val="28"/>
        </w:rPr>
        <w:t>диверсификация депозитного портфеля: хранение средств в</w:t>
      </w:r>
      <w:r w:rsidRPr="00E632AB">
        <w:rPr>
          <w:color w:val="000000"/>
          <w:spacing w:val="-1"/>
          <w:sz w:val="28"/>
          <w:szCs w:val="28"/>
        </w:rPr>
        <w:br/>
      </w:r>
      <w:r w:rsidRPr="00E632AB">
        <w:rPr>
          <w:color w:val="000000"/>
          <w:spacing w:val="-2"/>
          <w:sz w:val="28"/>
          <w:szCs w:val="28"/>
        </w:rPr>
        <w:t>нескольких банках;</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3"/>
          <w:sz w:val="28"/>
          <w:szCs w:val="28"/>
        </w:rPr>
        <w:t>диверсификация кредитного портфеля: расширение круга</w:t>
      </w:r>
      <w:r w:rsidRPr="00E632AB">
        <w:rPr>
          <w:color w:val="000000"/>
          <w:spacing w:val="-3"/>
          <w:sz w:val="28"/>
          <w:szCs w:val="28"/>
        </w:rPr>
        <w:br/>
      </w:r>
      <w:r w:rsidRPr="00E632AB">
        <w:rPr>
          <w:color w:val="000000"/>
          <w:spacing w:val="-2"/>
          <w:sz w:val="28"/>
          <w:szCs w:val="28"/>
        </w:rPr>
        <w:t>покупателей продукции;</w:t>
      </w:r>
    </w:p>
    <w:p w:rsidR="00807C27" w:rsidRPr="00E632AB" w:rsidRDefault="00807C27" w:rsidP="00E632AB">
      <w:pPr>
        <w:numPr>
          <w:ilvl w:val="0"/>
          <w:numId w:val="2"/>
        </w:numPr>
        <w:shd w:val="clear" w:color="auto" w:fill="FFFFFF"/>
        <w:tabs>
          <w:tab w:val="left" w:pos="754"/>
        </w:tabs>
        <w:spacing w:line="360" w:lineRule="auto"/>
        <w:ind w:left="504"/>
        <w:jc w:val="both"/>
        <w:rPr>
          <w:color w:val="000000"/>
          <w:sz w:val="28"/>
          <w:szCs w:val="28"/>
        </w:rPr>
      </w:pPr>
      <w:r w:rsidRPr="00E632AB">
        <w:rPr>
          <w:color w:val="000000"/>
          <w:spacing w:val="-1"/>
          <w:sz w:val="28"/>
          <w:szCs w:val="28"/>
        </w:rPr>
        <w:t>диверсификация портфеля ценных бумаг;</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z w:val="28"/>
          <w:szCs w:val="28"/>
        </w:rPr>
        <w:t>диверсификация программы реального инвестирования: включение</w:t>
      </w:r>
      <w:r w:rsidRPr="00E632AB">
        <w:rPr>
          <w:color w:val="000000"/>
          <w:sz w:val="28"/>
          <w:szCs w:val="28"/>
        </w:rPr>
        <w:br/>
      </w:r>
      <w:r w:rsidRPr="00E632AB">
        <w:rPr>
          <w:color w:val="000000"/>
          <w:spacing w:val="-1"/>
          <w:sz w:val="28"/>
          <w:szCs w:val="28"/>
        </w:rPr>
        <w:t>в программу различных инвестиционных проектов.</w:t>
      </w:r>
    </w:p>
    <w:p w:rsidR="00807C27" w:rsidRPr="00E632AB" w:rsidRDefault="00807C27" w:rsidP="00E632AB">
      <w:pPr>
        <w:shd w:val="clear" w:color="auto" w:fill="FFFFFF"/>
        <w:tabs>
          <w:tab w:val="left" w:pos="312"/>
        </w:tabs>
        <w:spacing w:line="360" w:lineRule="auto"/>
        <w:ind w:left="259" w:hanging="259"/>
        <w:jc w:val="both"/>
        <w:rPr>
          <w:sz w:val="28"/>
          <w:szCs w:val="28"/>
        </w:rPr>
      </w:pPr>
      <w:r w:rsidRPr="00E632AB">
        <w:rPr>
          <w:i/>
          <w:iCs/>
          <w:color w:val="000000"/>
          <w:spacing w:val="-16"/>
          <w:sz w:val="28"/>
          <w:szCs w:val="28"/>
        </w:rPr>
        <w:t>5.</w:t>
      </w:r>
      <w:r w:rsidRPr="00E632AB">
        <w:rPr>
          <w:i/>
          <w:iCs/>
          <w:color w:val="000000"/>
          <w:sz w:val="28"/>
          <w:szCs w:val="28"/>
        </w:rPr>
        <w:tab/>
      </w:r>
      <w:r w:rsidRPr="00E632AB">
        <w:rPr>
          <w:i/>
          <w:iCs/>
          <w:color w:val="000000"/>
          <w:spacing w:val="-1"/>
          <w:sz w:val="28"/>
          <w:szCs w:val="28"/>
        </w:rPr>
        <w:t xml:space="preserve">Распределение </w:t>
      </w:r>
      <w:r w:rsidRPr="00E632AB">
        <w:rPr>
          <w:color w:val="000000"/>
          <w:spacing w:val="-1"/>
          <w:sz w:val="28"/>
          <w:szCs w:val="28"/>
        </w:rPr>
        <w:t>рисков - частичная передача рисков партнерам по</w:t>
      </w:r>
      <w:r w:rsidRPr="00E632AB">
        <w:rPr>
          <w:color w:val="000000"/>
          <w:spacing w:val="-1"/>
          <w:sz w:val="28"/>
          <w:szCs w:val="28"/>
        </w:rPr>
        <w:br/>
      </w:r>
      <w:r w:rsidRPr="00E632AB">
        <w:rPr>
          <w:color w:val="000000"/>
          <w:spacing w:val="-2"/>
          <w:sz w:val="28"/>
          <w:szCs w:val="28"/>
        </w:rPr>
        <w:t>отдельным финансовым операциям:</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z w:val="28"/>
          <w:szCs w:val="28"/>
        </w:rPr>
        <w:t>распределение риска между участниками инвестиционного проекта</w:t>
      </w:r>
      <w:r w:rsidRPr="00E632AB">
        <w:rPr>
          <w:color w:val="000000"/>
          <w:sz w:val="28"/>
          <w:szCs w:val="28"/>
        </w:rPr>
        <w:br/>
      </w:r>
      <w:r w:rsidRPr="00E632AB">
        <w:rPr>
          <w:color w:val="000000"/>
          <w:spacing w:val="-1"/>
          <w:sz w:val="28"/>
          <w:szCs w:val="28"/>
        </w:rPr>
        <w:t>(ответственность подрядчиков);</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1"/>
          <w:sz w:val="28"/>
          <w:szCs w:val="28"/>
        </w:rPr>
        <w:t>распределение риска между предприятиями и поставщиками</w:t>
      </w:r>
      <w:r w:rsidRPr="00E632AB">
        <w:rPr>
          <w:color w:val="000000"/>
          <w:spacing w:val="1"/>
          <w:sz w:val="28"/>
          <w:szCs w:val="28"/>
        </w:rPr>
        <w:br/>
      </w:r>
      <w:r w:rsidRPr="00E632AB">
        <w:rPr>
          <w:color w:val="000000"/>
          <w:spacing w:val="-1"/>
          <w:sz w:val="28"/>
          <w:szCs w:val="28"/>
        </w:rPr>
        <w:t>(штрафные санкции);</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1"/>
          <w:sz w:val="28"/>
          <w:szCs w:val="28"/>
        </w:rPr>
        <w:t>распределение риска между участниками лизинговой операции</w:t>
      </w:r>
      <w:r w:rsidRPr="00E632AB">
        <w:rPr>
          <w:color w:val="000000"/>
          <w:spacing w:val="1"/>
          <w:sz w:val="28"/>
          <w:szCs w:val="28"/>
        </w:rPr>
        <w:br/>
      </w:r>
      <w:r w:rsidRPr="00E632AB">
        <w:rPr>
          <w:color w:val="000000"/>
          <w:spacing w:val="-1"/>
          <w:sz w:val="28"/>
          <w:szCs w:val="28"/>
        </w:rPr>
        <w:t>(риск морального устаревания, риск потери технической</w:t>
      </w:r>
      <w:r w:rsidRPr="00E632AB">
        <w:rPr>
          <w:color w:val="000000"/>
          <w:spacing w:val="-1"/>
          <w:sz w:val="28"/>
          <w:szCs w:val="28"/>
        </w:rPr>
        <w:br/>
      </w:r>
      <w:r w:rsidRPr="00E632AB">
        <w:rPr>
          <w:color w:val="000000"/>
          <w:spacing w:val="-2"/>
          <w:sz w:val="28"/>
          <w:szCs w:val="28"/>
        </w:rPr>
        <w:t>производительности).</w:t>
      </w:r>
    </w:p>
    <w:p w:rsidR="00807C27" w:rsidRPr="00E632AB" w:rsidRDefault="00807C27" w:rsidP="00E632AB">
      <w:pPr>
        <w:shd w:val="clear" w:color="auto" w:fill="FFFFFF"/>
        <w:tabs>
          <w:tab w:val="left" w:pos="206"/>
        </w:tabs>
        <w:spacing w:line="360" w:lineRule="auto"/>
        <w:ind w:left="14"/>
        <w:jc w:val="both"/>
        <w:rPr>
          <w:sz w:val="28"/>
          <w:szCs w:val="28"/>
        </w:rPr>
      </w:pPr>
      <w:r w:rsidRPr="00E632AB">
        <w:rPr>
          <w:i/>
          <w:iCs/>
          <w:color w:val="000000"/>
          <w:spacing w:val="-16"/>
          <w:sz w:val="28"/>
          <w:szCs w:val="28"/>
        </w:rPr>
        <w:t>6.</w:t>
      </w:r>
      <w:r w:rsidRPr="00E632AB">
        <w:rPr>
          <w:i/>
          <w:iCs/>
          <w:color w:val="000000"/>
          <w:sz w:val="28"/>
          <w:szCs w:val="28"/>
        </w:rPr>
        <w:tab/>
      </w:r>
      <w:r w:rsidRPr="00E632AB">
        <w:rPr>
          <w:i/>
          <w:iCs/>
          <w:color w:val="000000"/>
          <w:spacing w:val="-3"/>
          <w:sz w:val="28"/>
          <w:szCs w:val="28"/>
        </w:rPr>
        <w:t>Самострахование:</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z w:val="28"/>
          <w:szCs w:val="28"/>
        </w:rPr>
        <w:t>формирование резервного фонда согласно требованиям</w:t>
      </w:r>
      <w:r w:rsidRPr="00E632AB">
        <w:rPr>
          <w:color w:val="000000"/>
          <w:sz w:val="28"/>
          <w:szCs w:val="28"/>
        </w:rPr>
        <w:br/>
      </w:r>
      <w:r w:rsidRPr="00E632AB">
        <w:rPr>
          <w:color w:val="000000"/>
          <w:spacing w:val="-2"/>
          <w:sz w:val="28"/>
          <w:szCs w:val="28"/>
        </w:rPr>
        <w:t>законодательства и Устава;</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2"/>
          <w:sz w:val="28"/>
          <w:szCs w:val="28"/>
        </w:rPr>
        <w:t>формирование целевых резервных фондов (фонд уценки товаров,</w:t>
      </w:r>
      <w:r w:rsidRPr="00E632AB">
        <w:rPr>
          <w:color w:val="000000"/>
          <w:spacing w:val="2"/>
          <w:sz w:val="28"/>
          <w:szCs w:val="28"/>
        </w:rPr>
        <w:br/>
      </w:r>
      <w:r w:rsidRPr="00E632AB">
        <w:rPr>
          <w:color w:val="000000"/>
          <w:spacing w:val="-2"/>
          <w:sz w:val="28"/>
          <w:szCs w:val="28"/>
        </w:rPr>
        <w:t>фонд погашения безнадежной дебиторской задолженности и т.п.);</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pacing w:val="-3"/>
          <w:sz w:val="28"/>
          <w:szCs w:val="28"/>
        </w:rPr>
        <w:t>формирование страховых запасов материальных и финансовых</w:t>
      </w:r>
      <w:r w:rsidRPr="00E632AB">
        <w:rPr>
          <w:color w:val="000000"/>
          <w:spacing w:val="-3"/>
          <w:sz w:val="28"/>
          <w:szCs w:val="28"/>
        </w:rPr>
        <w:br/>
      </w:r>
      <w:r w:rsidRPr="00E632AB">
        <w:rPr>
          <w:color w:val="000000"/>
          <w:spacing w:val="-2"/>
          <w:sz w:val="28"/>
          <w:szCs w:val="28"/>
        </w:rPr>
        <w:t>ресурсов;</w:t>
      </w:r>
    </w:p>
    <w:p w:rsidR="00807C27" w:rsidRPr="00E632AB" w:rsidRDefault="00807C27" w:rsidP="00E632AB">
      <w:pPr>
        <w:numPr>
          <w:ilvl w:val="0"/>
          <w:numId w:val="2"/>
        </w:numPr>
        <w:shd w:val="clear" w:color="auto" w:fill="FFFFFF"/>
        <w:tabs>
          <w:tab w:val="left" w:pos="754"/>
        </w:tabs>
        <w:spacing w:line="360" w:lineRule="auto"/>
        <w:ind w:left="504"/>
        <w:jc w:val="both"/>
        <w:rPr>
          <w:color w:val="000000"/>
          <w:sz w:val="28"/>
          <w:szCs w:val="28"/>
        </w:rPr>
      </w:pPr>
      <w:r w:rsidRPr="00E632AB">
        <w:rPr>
          <w:color w:val="000000"/>
          <w:spacing w:val="-2"/>
          <w:sz w:val="28"/>
          <w:szCs w:val="28"/>
        </w:rPr>
        <w:t>нераспределенный остаток прибыли.</w:t>
      </w:r>
    </w:p>
    <w:p w:rsidR="00807C27" w:rsidRPr="00E632AB" w:rsidRDefault="00807C27" w:rsidP="00A955D3">
      <w:pPr>
        <w:numPr>
          <w:ilvl w:val="0"/>
          <w:numId w:val="41"/>
        </w:numPr>
        <w:shd w:val="clear" w:color="auto" w:fill="FFFFFF"/>
        <w:tabs>
          <w:tab w:val="left" w:pos="206"/>
        </w:tabs>
        <w:spacing w:line="360" w:lineRule="auto"/>
        <w:ind w:left="14"/>
        <w:jc w:val="both"/>
        <w:rPr>
          <w:color w:val="000000"/>
          <w:spacing w:val="-25"/>
          <w:sz w:val="28"/>
          <w:szCs w:val="28"/>
        </w:rPr>
      </w:pPr>
      <w:r w:rsidRPr="00E632AB">
        <w:rPr>
          <w:i/>
          <w:iCs/>
          <w:color w:val="000000"/>
          <w:spacing w:val="-2"/>
          <w:sz w:val="28"/>
          <w:szCs w:val="28"/>
        </w:rPr>
        <w:t>Сокращение периода рисковых операций.</w:t>
      </w:r>
    </w:p>
    <w:p w:rsidR="00807C27" w:rsidRPr="00E632AB" w:rsidRDefault="00807C27" w:rsidP="00A955D3">
      <w:pPr>
        <w:numPr>
          <w:ilvl w:val="0"/>
          <w:numId w:val="41"/>
        </w:numPr>
        <w:shd w:val="clear" w:color="auto" w:fill="FFFFFF"/>
        <w:tabs>
          <w:tab w:val="left" w:pos="206"/>
        </w:tabs>
        <w:spacing w:line="360" w:lineRule="auto"/>
        <w:ind w:left="14"/>
        <w:jc w:val="both"/>
        <w:rPr>
          <w:i/>
          <w:iCs/>
          <w:color w:val="000000"/>
          <w:spacing w:val="-13"/>
          <w:sz w:val="28"/>
          <w:szCs w:val="28"/>
        </w:rPr>
      </w:pPr>
      <w:r w:rsidRPr="00E632AB">
        <w:rPr>
          <w:i/>
          <w:iCs/>
          <w:color w:val="000000"/>
          <w:spacing w:val="-2"/>
          <w:sz w:val="28"/>
          <w:szCs w:val="28"/>
        </w:rPr>
        <w:t>Прочие методы:</w:t>
      </w:r>
    </w:p>
    <w:p w:rsidR="00807C27" w:rsidRPr="00E632AB" w:rsidRDefault="00807C27" w:rsidP="00E632AB">
      <w:pPr>
        <w:numPr>
          <w:ilvl w:val="0"/>
          <w:numId w:val="2"/>
        </w:numPr>
        <w:shd w:val="clear" w:color="auto" w:fill="FFFFFF"/>
        <w:tabs>
          <w:tab w:val="left" w:pos="754"/>
        </w:tabs>
        <w:spacing w:line="360" w:lineRule="auto"/>
        <w:ind w:left="504"/>
        <w:jc w:val="both"/>
        <w:rPr>
          <w:i/>
          <w:iCs/>
          <w:color w:val="000000"/>
          <w:sz w:val="28"/>
          <w:szCs w:val="28"/>
        </w:rPr>
      </w:pPr>
      <w:r w:rsidRPr="00E632AB">
        <w:rPr>
          <w:color w:val="000000"/>
          <w:spacing w:val="-2"/>
          <w:sz w:val="28"/>
          <w:szCs w:val="28"/>
        </w:rPr>
        <w:t>востребование с контрагентов дополнительной премии за риск;</w:t>
      </w:r>
    </w:p>
    <w:p w:rsidR="00807C27" w:rsidRPr="00E632AB" w:rsidRDefault="00807C27" w:rsidP="00E632AB">
      <w:pPr>
        <w:numPr>
          <w:ilvl w:val="0"/>
          <w:numId w:val="2"/>
        </w:numPr>
        <w:shd w:val="clear" w:color="auto" w:fill="FFFFFF"/>
        <w:tabs>
          <w:tab w:val="left" w:pos="754"/>
        </w:tabs>
        <w:spacing w:line="360" w:lineRule="auto"/>
        <w:ind w:left="504"/>
        <w:jc w:val="both"/>
        <w:rPr>
          <w:color w:val="000000"/>
          <w:sz w:val="28"/>
          <w:szCs w:val="28"/>
        </w:rPr>
      </w:pPr>
      <w:r w:rsidRPr="00E632AB">
        <w:rPr>
          <w:color w:val="000000"/>
          <w:spacing w:val="-1"/>
          <w:sz w:val="28"/>
          <w:szCs w:val="28"/>
        </w:rPr>
        <w:lastRenderedPageBreak/>
        <w:t>получение от контрагентов гарантий;</w:t>
      </w:r>
    </w:p>
    <w:p w:rsidR="00807C27" w:rsidRPr="00E632AB" w:rsidRDefault="00807C27" w:rsidP="00E632AB">
      <w:pPr>
        <w:numPr>
          <w:ilvl w:val="0"/>
          <w:numId w:val="2"/>
        </w:numPr>
        <w:shd w:val="clear" w:color="auto" w:fill="FFFFFF"/>
        <w:tabs>
          <w:tab w:val="left" w:pos="754"/>
        </w:tabs>
        <w:spacing w:line="360" w:lineRule="auto"/>
        <w:ind w:left="504"/>
        <w:jc w:val="both"/>
        <w:rPr>
          <w:color w:val="000000"/>
          <w:sz w:val="28"/>
          <w:szCs w:val="28"/>
        </w:rPr>
      </w:pPr>
      <w:r w:rsidRPr="00E632AB">
        <w:rPr>
          <w:color w:val="000000"/>
          <w:spacing w:val="-2"/>
          <w:sz w:val="28"/>
          <w:szCs w:val="28"/>
        </w:rPr>
        <w:t>сокращение перечня форс-мажорных обстоятельств;</w:t>
      </w:r>
    </w:p>
    <w:p w:rsidR="00807C27" w:rsidRPr="00E632AB" w:rsidRDefault="00807C27" w:rsidP="00E632AB">
      <w:pPr>
        <w:numPr>
          <w:ilvl w:val="0"/>
          <w:numId w:val="2"/>
        </w:numPr>
        <w:shd w:val="clear" w:color="auto" w:fill="FFFFFF"/>
        <w:tabs>
          <w:tab w:val="left" w:pos="754"/>
        </w:tabs>
        <w:spacing w:line="360" w:lineRule="auto"/>
        <w:ind w:left="754" w:hanging="250"/>
        <w:jc w:val="both"/>
        <w:rPr>
          <w:color w:val="000000"/>
          <w:sz w:val="28"/>
          <w:szCs w:val="28"/>
        </w:rPr>
      </w:pPr>
      <w:r w:rsidRPr="00E632AB">
        <w:rPr>
          <w:color w:val="000000"/>
          <w:sz w:val="28"/>
          <w:szCs w:val="28"/>
        </w:rPr>
        <w:t>предусмотреть в договоре систему штрафных санкций за</w:t>
      </w:r>
      <w:r w:rsidRPr="00E632AB">
        <w:rPr>
          <w:color w:val="000000"/>
          <w:sz w:val="28"/>
          <w:szCs w:val="28"/>
        </w:rPr>
        <w:br/>
      </w:r>
      <w:r w:rsidRPr="00E632AB">
        <w:rPr>
          <w:color w:val="000000"/>
          <w:spacing w:val="-2"/>
          <w:sz w:val="28"/>
          <w:szCs w:val="28"/>
        </w:rPr>
        <w:t>неисполнение и т.д.</w:t>
      </w:r>
    </w:p>
    <w:p w:rsidR="00807C27" w:rsidRPr="00E632AB" w:rsidRDefault="00807C27" w:rsidP="00E632AB">
      <w:pPr>
        <w:shd w:val="clear" w:color="auto" w:fill="FFFFFF"/>
        <w:tabs>
          <w:tab w:val="left" w:pos="254"/>
        </w:tabs>
        <w:spacing w:line="360" w:lineRule="auto"/>
        <w:jc w:val="both"/>
        <w:rPr>
          <w:color w:val="000000"/>
          <w:spacing w:val="-13"/>
          <w:sz w:val="28"/>
          <w:szCs w:val="28"/>
        </w:rPr>
      </w:pPr>
    </w:p>
    <w:p w:rsidR="00807C27" w:rsidRPr="00E632AB" w:rsidRDefault="00807C27" w:rsidP="00E632AB">
      <w:pPr>
        <w:pStyle w:val="2"/>
        <w:spacing w:before="0" w:after="0" w:line="360" w:lineRule="auto"/>
        <w:jc w:val="both"/>
        <w:rPr>
          <w:rFonts w:ascii="Times New Roman" w:hAnsi="Times New Roman" w:cs="Times New Roman"/>
          <w:i w:val="0"/>
          <w:iCs w:val="0"/>
        </w:rPr>
      </w:pPr>
      <w:bookmarkStart w:id="17" w:name="_Toc345240485"/>
      <w:r w:rsidRPr="00E632AB">
        <w:rPr>
          <w:rFonts w:ascii="Times New Roman" w:hAnsi="Times New Roman" w:cs="Times New Roman"/>
          <w:i w:val="0"/>
          <w:iCs w:val="0"/>
        </w:rPr>
        <w:t xml:space="preserve">ГЛАВА </w:t>
      </w:r>
      <w:r w:rsidR="00AE6F8D">
        <w:rPr>
          <w:rFonts w:ascii="Times New Roman" w:hAnsi="Times New Roman" w:cs="Times New Roman"/>
          <w:i w:val="0"/>
          <w:iCs w:val="0"/>
        </w:rPr>
        <w:t>6</w:t>
      </w:r>
      <w:r w:rsidRPr="00E632AB">
        <w:rPr>
          <w:rFonts w:ascii="Times New Roman" w:hAnsi="Times New Roman" w:cs="Times New Roman"/>
          <w:i w:val="0"/>
          <w:iCs w:val="0"/>
        </w:rPr>
        <w:t>. Управление капиталом предприятия</w:t>
      </w:r>
      <w:bookmarkEnd w:id="17"/>
    </w:p>
    <w:p w:rsidR="00807C27" w:rsidRPr="00AE6F8D" w:rsidRDefault="00AE6F8D" w:rsidP="00E632AB">
      <w:pPr>
        <w:pStyle w:val="3"/>
        <w:spacing w:before="0" w:after="0" w:line="360" w:lineRule="auto"/>
        <w:jc w:val="both"/>
        <w:rPr>
          <w:rFonts w:ascii="Times New Roman" w:hAnsi="Times New Roman" w:cs="Times New Roman"/>
          <w:b w:val="0"/>
          <w:i/>
          <w:sz w:val="28"/>
          <w:szCs w:val="28"/>
          <w:u w:val="single"/>
        </w:rPr>
      </w:pPr>
      <w:bookmarkStart w:id="18" w:name="_Toc345240486"/>
      <w:r w:rsidRPr="00AE6F8D">
        <w:rPr>
          <w:rFonts w:ascii="Times New Roman" w:hAnsi="Times New Roman" w:cs="Times New Roman"/>
          <w:b w:val="0"/>
          <w:i/>
          <w:sz w:val="28"/>
          <w:szCs w:val="28"/>
          <w:u w:val="single"/>
        </w:rPr>
        <w:t>6</w:t>
      </w:r>
      <w:r w:rsidR="00807C27" w:rsidRPr="00AE6F8D">
        <w:rPr>
          <w:rFonts w:ascii="Times New Roman" w:hAnsi="Times New Roman" w:cs="Times New Roman"/>
          <w:b w:val="0"/>
          <w:i/>
          <w:sz w:val="28"/>
          <w:szCs w:val="28"/>
          <w:u w:val="single"/>
        </w:rPr>
        <w:t>.1. Понятие капитала, его структура</w:t>
      </w:r>
      <w:bookmarkEnd w:id="18"/>
    </w:p>
    <w:p w:rsidR="00AE6F8D" w:rsidRPr="00AE6F8D" w:rsidRDefault="00AE6F8D" w:rsidP="00AE6F8D">
      <w:pPr>
        <w:pStyle w:val="3"/>
        <w:spacing w:before="0" w:after="0" w:line="360" w:lineRule="auto"/>
        <w:jc w:val="both"/>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6.2. Цена капитала, принципы оценки</w:t>
      </w:r>
    </w:p>
    <w:p w:rsidR="00AE6F8D" w:rsidRPr="00AE6F8D" w:rsidRDefault="00AE6F8D" w:rsidP="00AE6F8D">
      <w:pPr>
        <w:pStyle w:val="3"/>
        <w:spacing w:before="0" w:after="0" w:line="360" w:lineRule="auto"/>
        <w:jc w:val="both"/>
        <w:rPr>
          <w:rFonts w:ascii="Times New Roman" w:hAnsi="Times New Roman" w:cs="Times New Roman"/>
          <w:b w:val="0"/>
          <w:i/>
          <w:sz w:val="28"/>
          <w:szCs w:val="28"/>
          <w:u w:val="single"/>
        </w:rPr>
      </w:pPr>
      <w:r w:rsidRPr="00AE6F8D">
        <w:rPr>
          <w:rFonts w:ascii="Times New Roman" w:hAnsi="Times New Roman" w:cs="Times New Roman"/>
          <w:b w:val="0"/>
          <w:i/>
          <w:sz w:val="28"/>
          <w:szCs w:val="28"/>
          <w:u w:val="single"/>
        </w:rPr>
        <w:t>6.3. Методы оптимизации структуры капитала</w:t>
      </w:r>
    </w:p>
    <w:p w:rsidR="00AE6F8D" w:rsidRDefault="00AE6F8D" w:rsidP="00AE6F8D">
      <w:pPr>
        <w:pStyle w:val="3"/>
        <w:spacing w:before="0" w:after="0" w:line="360" w:lineRule="auto"/>
        <w:jc w:val="both"/>
        <w:rPr>
          <w:rFonts w:ascii="Times New Roman" w:hAnsi="Times New Roman" w:cs="Times New Roman"/>
          <w:sz w:val="28"/>
          <w:szCs w:val="28"/>
        </w:rPr>
      </w:pPr>
    </w:p>
    <w:p w:rsidR="00AE6F8D" w:rsidRDefault="00AE6F8D" w:rsidP="00AE6F8D">
      <w:pPr>
        <w:pStyle w:val="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E632AB">
        <w:rPr>
          <w:rFonts w:ascii="Times New Roman" w:hAnsi="Times New Roman" w:cs="Times New Roman"/>
          <w:sz w:val="28"/>
          <w:szCs w:val="28"/>
        </w:rPr>
        <w:t>.1. Понятие капитала, его структура</w:t>
      </w:r>
    </w:p>
    <w:p w:rsidR="00807C27" w:rsidRPr="00E632AB" w:rsidRDefault="00807C27" w:rsidP="00E632AB">
      <w:pPr>
        <w:shd w:val="clear" w:color="auto" w:fill="FFFFFF"/>
        <w:spacing w:line="360" w:lineRule="auto"/>
        <w:ind w:right="29" w:firstLine="499"/>
        <w:jc w:val="both"/>
        <w:rPr>
          <w:sz w:val="28"/>
          <w:szCs w:val="28"/>
        </w:rPr>
      </w:pPr>
      <w:r w:rsidRPr="00E632AB">
        <w:rPr>
          <w:color w:val="000000"/>
          <w:spacing w:val="1"/>
          <w:sz w:val="28"/>
          <w:szCs w:val="28"/>
        </w:rPr>
        <w:t xml:space="preserve">Управление капиталом предприятия является одним из ключевых </w:t>
      </w:r>
      <w:r w:rsidRPr="00E632AB">
        <w:rPr>
          <w:color w:val="000000"/>
          <w:spacing w:val="-2"/>
          <w:sz w:val="28"/>
          <w:szCs w:val="28"/>
        </w:rPr>
        <w:t>разделов финансового менеджмента, а специфические моменты данного управления нашли свое отражение в концепции цены капитала.</w:t>
      </w:r>
    </w:p>
    <w:p w:rsidR="00807C27" w:rsidRPr="00E632AB" w:rsidRDefault="00807C27" w:rsidP="00E632AB">
      <w:pPr>
        <w:shd w:val="clear" w:color="auto" w:fill="FFFFFF"/>
        <w:spacing w:line="360" w:lineRule="auto"/>
        <w:ind w:right="29" w:firstLine="494"/>
        <w:jc w:val="both"/>
        <w:rPr>
          <w:sz w:val="28"/>
          <w:szCs w:val="28"/>
        </w:rPr>
      </w:pPr>
      <w:r w:rsidRPr="00E632AB">
        <w:rPr>
          <w:color w:val="000000"/>
          <w:spacing w:val="-1"/>
          <w:sz w:val="28"/>
          <w:szCs w:val="28"/>
        </w:rPr>
        <w:t xml:space="preserve">Отметим, что </w:t>
      </w:r>
      <w:r w:rsidRPr="00E632AB">
        <w:rPr>
          <w:i/>
          <w:iCs/>
          <w:color w:val="000000"/>
          <w:spacing w:val="-1"/>
          <w:sz w:val="28"/>
          <w:szCs w:val="28"/>
        </w:rPr>
        <w:t xml:space="preserve">капитал - </w:t>
      </w:r>
      <w:r w:rsidRPr="00E632AB">
        <w:rPr>
          <w:color w:val="000000"/>
          <w:spacing w:val="-1"/>
          <w:sz w:val="28"/>
          <w:szCs w:val="28"/>
        </w:rPr>
        <w:t xml:space="preserve">это значительная часть финансовых ресурсов, авансируемая и инвестируемая в производство с целью получения прибыли. В процессе своего функционирования капитал обеспечивает интересы </w:t>
      </w:r>
      <w:r w:rsidRPr="00E632AB">
        <w:rPr>
          <w:color w:val="000000"/>
          <w:spacing w:val="3"/>
          <w:sz w:val="28"/>
          <w:szCs w:val="28"/>
        </w:rPr>
        <w:t xml:space="preserve">собственников и персонала фирмы, а также государства. Именно это </w:t>
      </w:r>
      <w:r w:rsidRPr="00E632AB">
        <w:rPr>
          <w:color w:val="000000"/>
          <w:spacing w:val="-1"/>
          <w:sz w:val="28"/>
          <w:szCs w:val="28"/>
        </w:rPr>
        <w:t xml:space="preserve">определяет его как основной объект финансового управления фирмой, а </w:t>
      </w:r>
      <w:r w:rsidRPr="00E632AB">
        <w:rPr>
          <w:color w:val="000000"/>
          <w:spacing w:val="-2"/>
          <w:sz w:val="28"/>
          <w:szCs w:val="28"/>
        </w:rPr>
        <w:t>обеспечение его эффективного использования относится к числу наиболее ответственных задач финансового менеджмента.</w:t>
      </w:r>
    </w:p>
    <w:p w:rsidR="00807C27" w:rsidRPr="00E632AB" w:rsidRDefault="00807C27" w:rsidP="00E632AB">
      <w:pPr>
        <w:shd w:val="clear" w:color="auto" w:fill="FFFFFF"/>
        <w:spacing w:line="360" w:lineRule="auto"/>
        <w:ind w:left="10" w:right="29" w:firstLine="494"/>
        <w:jc w:val="both"/>
        <w:rPr>
          <w:sz w:val="28"/>
          <w:szCs w:val="28"/>
        </w:rPr>
      </w:pPr>
      <w:r w:rsidRPr="00E632AB">
        <w:rPr>
          <w:color w:val="000000"/>
          <w:sz w:val="28"/>
          <w:szCs w:val="28"/>
        </w:rPr>
        <w:t xml:space="preserve">В процессе управления капиталом предприятия необходимо четко </w:t>
      </w:r>
      <w:r w:rsidRPr="00E632AB">
        <w:rPr>
          <w:color w:val="000000"/>
          <w:spacing w:val="-2"/>
          <w:sz w:val="28"/>
          <w:szCs w:val="28"/>
        </w:rPr>
        <w:t>выделить его отдельные разновидности. В этой связи следует провести классификацию видов капитала по отдельным направления (таблица 6).</w:t>
      </w:r>
    </w:p>
    <w:p w:rsidR="00AE6F8D" w:rsidRPr="00AE6F8D" w:rsidRDefault="00807C27" w:rsidP="00AE6F8D">
      <w:pPr>
        <w:shd w:val="clear" w:color="auto" w:fill="FFFFFF"/>
        <w:spacing w:line="360" w:lineRule="auto"/>
        <w:ind w:left="6"/>
        <w:jc w:val="right"/>
        <w:rPr>
          <w:b/>
          <w:color w:val="000000"/>
          <w:spacing w:val="-4"/>
          <w:sz w:val="28"/>
          <w:szCs w:val="28"/>
        </w:rPr>
      </w:pPr>
      <w:r w:rsidRPr="00AE6F8D">
        <w:rPr>
          <w:b/>
          <w:color w:val="000000"/>
          <w:spacing w:val="-4"/>
          <w:sz w:val="28"/>
          <w:szCs w:val="28"/>
        </w:rPr>
        <w:t xml:space="preserve">Таблица 6 </w:t>
      </w:r>
    </w:p>
    <w:p w:rsidR="00807C27" w:rsidRPr="00AE6F8D" w:rsidRDefault="00807C27" w:rsidP="00AE6F8D">
      <w:pPr>
        <w:shd w:val="clear" w:color="auto" w:fill="FFFFFF"/>
        <w:spacing w:line="360" w:lineRule="auto"/>
        <w:ind w:left="6"/>
        <w:jc w:val="center"/>
        <w:rPr>
          <w:b/>
          <w:sz w:val="28"/>
          <w:szCs w:val="28"/>
        </w:rPr>
      </w:pPr>
      <w:r w:rsidRPr="00AE6F8D">
        <w:rPr>
          <w:b/>
          <w:color w:val="000000"/>
          <w:spacing w:val="-4"/>
          <w:sz w:val="28"/>
          <w:szCs w:val="28"/>
        </w:rPr>
        <w:t>Классификация видов капитала 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3780"/>
        <w:gridCol w:w="5760"/>
      </w:tblGrid>
      <w:tr w:rsidR="00807C27" w:rsidRPr="00AE6F8D" w:rsidTr="00D45A26">
        <w:trPr>
          <w:trHeight w:hRule="exact" w:val="709"/>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b/>
                <w:sz w:val="24"/>
                <w:szCs w:val="24"/>
              </w:rPr>
            </w:pPr>
            <w:r w:rsidRPr="00AE6F8D">
              <w:rPr>
                <w:b/>
                <w:color w:val="000000"/>
                <w:spacing w:val="-3"/>
                <w:sz w:val="24"/>
                <w:szCs w:val="24"/>
              </w:rPr>
              <w:t xml:space="preserve">Направление </w:t>
            </w:r>
            <w:r w:rsidRPr="00AE6F8D">
              <w:rPr>
                <w:b/>
                <w:color w:val="000000"/>
                <w:spacing w:val="-4"/>
                <w:sz w:val="24"/>
                <w:szCs w:val="24"/>
              </w:rPr>
              <w:t>классификации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b/>
                <w:sz w:val="24"/>
                <w:szCs w:val="24"/>
              </w:rPr>
            </w:pPr>
            <w:r w:rsidRPr="00AE6F8D">
              <w:rPr>
                <w:b/>
                <w:color w:val="000000"/>
                <w:spacing w:val="-4"/>
                <w:sz w:val="24"/>
                <w:szCs w:val="24"/>
              </w:rPr>
              <w:t xml:space="preserve">Вид </w:t>
            </w:r>
            <w:r w:rsidRPr="00AE6F8D">
              <w:rPr>
                <w:b/>
                <w:color w:val="000000"/>
                <w:spacing w:val="-3"/>
                <w:sz w:val="24"/>
                <w:szCs w:val="24"/>
              </w:rPr>
              <w:t>капитала</w:t>
            </w:r>
          </w:p>
        </w:tc>
      </w:tr>
      <w:tr w:rsidR="00807C27" w:rsidRPr="00AE6F8D" w:rsidTr="00D45A26">
        <w:trPr>
          <w:trHeight w:hRule="exact" w:val="895"/>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102" w:right="302"/>
              <w:rPr>
                <w:sz w:val="24"/>
                <w:szCs w:val="24"/>
              </w:rPr>
            </w:pPr>
            <w:r w:rsidRPr="00AE6F8D">
              <w:rPr>
                <w:color w:val="000000"/>
                <w:spacing w:val="-3"/>
                <w:sz w:val="24"/>
                <w:szCs w:val="24"/>
              </w:rPr>
              <w:t>По принадлежности предприятию</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left="19" w:right="2482"/>
              <w:jc w:val="both"/>
              <w:rPr>
                <w:color w:val="000000"/>
                <w:spacing w:val="-1"/>
                <w:sz w:val="24"/>
                <w:szCs w:val="24"/>
              </w:rPr>
            </w:pPr>
            <w:r w:rsidRPr="00AE6F8D">
              <w:rPr>
                <w:color w:val="000000"/>
                <w:spacing w:val="-1"/>
                <w:sz w:val="24"/>
                <w:szCs w:val="24"/>
              </w:rPr>
              <w:t xml:space="preserve">•   собственный </w:t>
            </w:r>
          </w:p>
          <w:p w:rsidR="00807C27" w:rsidRPr="00AE6F8D" w:rsidRDefault="00807C27" w:rsidP="00AE6F8D">
            <w:pPr>
              <w:shd w:val="clear" w:color="auto" w:fill="FFFFFF"/>
              <w:ind w:left="19" w:right="2482"/>
              <w:jc w:val="both"/>
              <w:rPr>
                <w:sz w:val="24"/>
                <w:szCs w:val="24"/>
              </w:rPr>
            </w:pPr>
            <w:r w:rsidRPr="00AE6F8D">
              <w:rPr>
                <w:color w:val="000000"/>
                <w:spacing w:val="1"/>
                <w:sz w:val="24"/>
                <w:szCs w:val="24"/>
              </w:rPr>
              <w:t>•   заемный</w:t>
            </w:r>
          </w:p>
        </w:tc>
      </w:tr>
      <w:tr w:rsidR="00807C27" w:rsidRPr="00AE6F8D" w:rsidTr="00D45A26">
        <w:trPr>
          <w:trHeight w:hRule="exact" w:val="899"/>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102" w:right="485"/>
              <w:rPr>
                <w:sz w:val="24"/>
                <w:szCs w:val="24"/>
              </w:rPr>
            </w:pPr>
            <w:r w:rsidRPr="00AE6F8D">
              <w:rPr>
                <w:color w:val="000000"/>
                <w:spacing w:val="-3"/>
                <w:sz w:val="24"/>
                <w:szCs w:val="24"/>
              </w:rPr>
              <w:lastRenderedPageBreak/>
              <w:t xml:space="preserve">По объекту </w:t>
            </w:r>
            <w:r w:rsidRPr="00AE6F8D">
              <w:rPr>
                <w:color w:val="000000"/>
                <w:spacing w:val="-4"/>
                <w:sz w:val="24"/>
                <w:szCs w:val="24"/>
              </w:rPr>
              <w:t>инвестирования</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left="14" w:right="2650" w:hanging="5"/>
              <w:jc w:val="both"/>
              <w:rPr>
                <w:color w:val="000000"/>
                <w:spacing w:val="1"/>
                <w:sz w:val="24"/>
                <w:szCs w:val="24"/>
              </w:rPr>
            </w:pPr>
            <w:r w:rsidRPr="00AE6F8D">
              <w:rPr>
                <w:color w:val="000000"/>
                <w:spacing w:val="1"/>
                <w:sz w:val="24"/>
                <w:szCs w:val="24"/>
              </w:rPr>
              <w:t xml:space="preserve">•   основной </w:t>
            </w:r>
          </w:p>
          <w:p w:rsidR="00807C27" w:rsidRPr="00AE6F8D" w:rsidRDefault="00807C27" w:rsidP="00AE6F8D">
            <w:pPr>
              <w:shd w:val="clear" w:color="auto" w:fill="FFFFFF"/>
              <w:ind w:left="14" w:right="2650" w:hanging="5"/>
              <w:jc w:val="both"/>
              <w:rPr>
                <w:sz w:val="24"/>
                <w:szCs w:val="24"/>
              </w:rPr>
            </w:pPr>
            <w:r w:rsidRPr="00AE6F8D">
              <w:rPr>
                <w:color w:val="000000"/>
                <w:spacing w:val="-1"/>
                <w:sz w:val="24"/>
                <w:szCs w:val="24"/>
              </w:rPr>
              <w:t>•   оборотный</w:t>
            </w:r>
          </w:p>
        </w:tc>
      </w:tr>
      <w:tr w:rsidR="00807C27" w:rsidRPr="00AE6F8D" w:rsidTr="00D45A26">
        <w:trPr>
          <w:trHeight w:hRule="exact" w:val="1069"/>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102"/>
              <w:rPr>
                <w:sz w:val="24"/>
                <w:szCs w:val="24"/>
              </w:rPr>
            </w:pPr>
            <w:r w:rsidRPr="00AE6F8D">
              <w:rPr>
                <w:color w:val="000000"/>
                <w:spacing w:val="-4"/>
                <w:sz w:val="24"/>
                <w:szCs w:val="24"/>
              </w:rPr>
              <w:t xml:space="preserve">По форме нахождения в </w:t>
            </w:r>
            <w:r w:rsidRPr="00AE6F8D">
              <w:rPr>
                <w:color w:val="000000"/>
                <w:spacing w:val="-2"/>
                <w:sz w:val="24"/>
                <w:szCs w:val="24"/>
              </w:rPr>
              <w:t>процессе кругооборота</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left="14" w:right="1296"/>
              <w:jc w:val="both"/>
              <w:rPr>
                <w:color w:val="000000"/>
                <w:spacing w:val="-2"/>
                <w:sz w:val="24"/>
                <w:szCs w:val="24"/>
              </w:rPr>
            </w:pPr>
            <w:r w:rsidRPr="00AE6F8D">
              <w:rPr>
                <w:color w:val="000000"/>
                <w:spacing w:val="-2"/>
                <w:sz w:val="24"/>
                <w:szCs w:val="24"/>
              </w:rPr>
              <w:t xml:space="preserve">•   в денежной форме. </w:t>
            </w:r>
          </w:p>
          <w:p w:rsidR="00807C27" w:rsidRPr="00AE6F8D" w:rsidRDefault="00807C27" w:rsidP="00AE6F8D">
            <w:pPr>
              <w:shd w:val="clear" w:color="auto" w:fill="FFFFFF"/>
              <w:ind w:left="14" w:right="1296"/>
              <w:jc w:val="both"/>
              <w:rPr>
                <w:color w:val="000000"/>
                <w:spacing w:val="-2"/>
                <w:sz w:val="24"/>
                <w:szCs w:val="24"/>
              </w:rPr>
            </w:pPr>
            <w:r w:rsidRPr="00AE6F8D">
              <w:rPr>
                <w:color w:val="000000"/>
                <w:spacing w:val="-2"/>
                <w:sz w:val="24"/>
                <w:szCs w:val="24"/>
              </w:rPr>
              <w:t xml:space="preserve">•   в производительной форме </w:t>
            </w:r>
          </w:p>
          <w:p w:rsidR="00807C27" w:rsidRPr="00AE6F8D" w:rsidRDefault="00807C27" w:rsidP="00AE6F8D">
            <w:pPr>
              <w:shd w:val="clear" w:color="auto" w:fill="FFFFFF"/>
              <w:ind w:left="14" w:right="1296"/>
              <w:jc w:val="both"/>
              <w:rPr>
                <w:sz w:val="24"/>
                <w:szCs w:val="24"/>
              </w:rPr>
            </w:pPr>
            <w:r w:rsidRPr="00AE6F8D">
              <w:rPr>
                <w:color w:val="000000"/>
                <w:sz w:val="24"/>
                <w:szCs w:val="24"/>
              </w:rPr>
              <w:t>•   в товарной форме</w:t>
            </w:r>
          </w:p>
        </w:tc>
      </w:tr>
      <w:tr w:rsidR="00807C27" w:rsidRPr="00AE6F8D" w:rsidTr="00D45A26">
        <w:trPr>
          <w:trHeight w:hRule="exact" w:val="1084"/>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102" w:right="533"/>
              <w:rPr>
                <w:sz w:val="24"/>
                <w:szCs w:val="24"/>
              </w:rPr>
            </w:pPr>
            <w:r w:rsidRPr="00AE6F8D">
              <w:rPr>
                <w:color w:val="000000"/>
                <w:spacing w:val="-3"/>
                <w:sz w:val="24"/>
                <w:szCs w:val="24"/>
              </w:rPr>
              <w:t xml:space="preserve">По целям </w:t>
            </w:r>
            <w:r w:rsidRPr="00AE6F8D">
              <w:rPr>
                <w:color w:val="000000"/>
                <w:spacing w:val="-4"/>
                <w:sz w:val="24"/>
                <w:szCs w:val="24"/>
              </w:rPr>
              <w:t>использования</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left="19" w:right="1982"/>
              <w:jc w:val="both"/>
              <w:rPr>
                <w:color w:val="000000"/>
                <w:spacing w:val="-1"/>
                <w:sz w:val="24"/>
                <w:szCs w:val="24"/>
              </w:rPr>
            </w:pPr>
            <w:r w:rsidRPr="00AE6F8D">
              <w:rPr>
                <w:color w:val="000000"/>
                <w:spacing w:val="-1"/>
                <w:sz w:val="24"/>
                <w:szCs w:val="24"/>
              </w:rPr>
              <w:t xml:space="preserve">•   производительный </w:t>
            </w:r>
          </w:p>
          <w:p w:rsidR="00807C27" w:rsidRPr="00AE6F8D" w:rsidRDefault="00807C27" w:rsidP="00AE6F8D">
            <w:pPr>
              <w:shd w:val="clear" w:color="auto" w:fill="FFFFFF"/>
              <w:ind w:left="19" w:right="1982"/>
              <w:jc w:val="both"/>
              <w:rPr>
                <w:color w:val="000000"/>
                <w:spacing w:val="1"/>
                <w:sz w:val="24"/>
                <w:szCs w:val="24"/>
              </w:rPr>
            </w:pPr>
            <w:r w:rsidRPr="00AE6F8D">
              <w:rPr>
                <w:color w:val="000000"/>
                <w:spacing w:val="1"/>
                <w:sz w:val="24"/>
                <w:szCs w:val="24"/>
              </w:rPr>
              <w:t xml:space="preserve">•   ссудный </w:t>
            </w:r>
          </w:p>
          <w:p w:rsidR="00807C27" w:rsidRPr="00AE6F8D" w:rsidRDefault="00807C27" w:rsidP="00AE6F8D">
            <w:pPr>
              <w:shd w:val="clear" w:color="auto" w:fill="FFFFFF"/>
              <w:ind w:left="19" w:right="1982"/>
              <w:jc w:val="both"/>
              <w:rPr>
                <w:sz w:val="24"/>
                <w:szCs w:val="24"/>
              </w:rPr>
            </w:pPr>
            <w:r w:rsidRPr="00AE6F8D">
              <w:rPr>
                <w:color w:val="000000"/>
                <w:sz w:val="24"/>
                <w:szCs w:val="24"/>
              </w:rPr>
              <w:t>•   спекулятивный</w:t>
            </w:r>
          </w:p>
        </w:tc>
      </w:tr>
      <w:tr w:rsidR="00807C27" w:rsidRPr="00AE6F8D" w:rsidTr="00D45A26">
        <w:trPr>
          <w:trHeight w:hRule="exact" w:val="1086"/>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206" w:right="197"/>
              <w:jc w:val="both"/>
              <w:rPr>
                <w:sz w:val="24"/>
                <w:szCs w:val="24"/>
              </w:rPr>
            </w:pPr>
            <w:r w:rsidRPr="00AE6F8D">
              <w:rPr>
                <w:color w:val="000000"/>
                <w:spacing w:val="-3"/>
                <w:sz w:val="24"/>
                <w:szCs w:val="24"/>
              </w:rPr>
              <w:t xml:space="preserve">По форме отражения в </w:t>
            </w:r>
            <w:r w:rsidRPr="00AE6F8D">
              <w:rPr>
                <w:color w:val="000000"/>
                <w:spacing w:val="-2"/>
                <w:sz w:val="24"/>
                <w:szCs w:val="24"/>
              </w:rPr>
              <w:t>бухгалтерском учете</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left="19" w:right="2549" w:firstLine="5"/>
              <w:jc w:val="both"/>
              <w:rPr>
                <w:color w:val="000000"/>
                <w:sz w:val="24"/>
                <w:szCs w:val="24"/>
              </w:rPr>
            </w:pPr>
            <w:r w:rsidRPr="00AE6F8D">
              <w:rPr>
                <w:color w:val="000000"/>
                <w:sz w:val="24"/>
                <w:szCs w:val="24"/>
              </w:rPr>
              <w:t>•   уставный</w:t>
            </w:r>
          </w:p>
          <w:p w:rsidR="00807C27" w:rsidRPr="00AE6F8D" w:rsidRDefault="00807C27" w:rsidP="00AE6F8D">
            <w:pPr>
              <w:shd w:val="clear" w:color="auto" w:fill="FFFFFF"/>
              <w:ind w:left="19" w:right="2549" w:firstLine="5"/>
              <w:jc w:val="both"/>
              <w:rPr>
                <w:color w:val="000000"/>
                <w:spacing w:val="-1"/>
                <w:sz w:val="24"/>
                <w:szCs w:val="24"/>
              </w:rPr>
            </w:pPr>
            <w:r w:rsidRPr="00AE6F8D">
              <w:rPr>
                <w:color w:val="000000"/>
                <w:spacing w:val="-1"/>
                <w:sz w:val="24"/>
                <w:szCs w:val="24"/>
              </w:rPr>
              <w:t xml:space="preserve">•   добавочный </w:t>
            </w:r>
          </w:p>
          <w:p w:rsidR="00807C27" w:rsidRPr="00AE6F8D" w:rsidRDefault="00807C27" w:rsidP="00AE6F8D">
            <w:pPr>
              <w:shd w:val="clear" w:color="auto" w:fill="FFFFFF"/>
              <w:ind w:left="19" w:right="2549" w:firstLine="5"/>
              <w:jc w:val="both"/>
              <w:rPr>
                <w:sz w:val="24"/>
                <w:szCs w:val="24"/>
              </w:rPr>
            </w:pPr>
            <w:r w:rsidRPr="00AE6F8D">
              <w:rPr>
                <w:color w:val="000000"/>
                <w:sz w:val="24"/>
                <w:szCs w:val="24"/>
              </w:rPr>
              <w:t>•   резервный</w:t>
            </w:r>
          </w:p>
        </w:tc>
      </w:tr>
    </w:tbl>
    <w:p w:rsidR="00807C27" w:rsidRPr="00E632AB" w:rsidRDefault="00807C27" w:rsidP="00E632AB">
      <w:pPr>
        <w:shd w:val="clear" w:color="auto" w:fill="FFFFFF"/>
        <w:spacing w:line="360" w:lineRule="auto"/>
        <w:ind w:left="19" w:right="19" w:firstLine="490"/>
        <w:jc w:val="both"/>
        <w:rPr>
          <w:sz w:val="28"/>
          <w:szCs w:val="28"/>
        </w:rPr>
      </w:pPr>
      <w:r w:rsidRPr="00E632AB">
        <w:rPr>
          <w:color w:val="000000"/>
          <w:sz w:val="28"/>
          <w:szCs w:val="28"/>
        </w:rPr>
        <w:t xml:space="preserve">Деление капитала предприятия по принципу принадлежности на </w:t>
      </w:r>
      <w:r w:rsidRPr="00E632AB">
        <w:rPr>
          <w:color w:val="000000"/>
          <w:spacing w:val="-2"/>
          <w:sz w:val="28"/>
          <w:szCs w:val="28"/>
        </w:rPr>
        <w:t xml:space="preserve">собственный и заемный достаточно примитивно, однако дает возможность </w:t>
      </w:r>
      <w:r w:rsidRPr="00E632AB">
        <w:rPr>
          <w:color w:val="000000"/>
          <w:spacing w:val="2"/>
          <w:sz w:val="28"/>
          <w:szCs w:val="28"/>
        </w:rPr>
        <w:t xml:space="preserve">проведения анализа его структуры в целях определения финансовой </w:t>
      </w:r>
      <w:r w:rsidRPr="00E632AB">
        <w:rPr>
          <w:color w:val="000000"/>
          <w:spacing w:val="-2"/>
          <w:sz w:val="28"/>
          <w:szCs w:val="28"/>
        </w:rPr>
        <w:t xml:space="preserve">устойчивости, рентабельности деятельности и в целом анализа финансового </w:t>
      </w:r>
      <w:r w:rsidRPr="00E632AB">
        <w:rPr>
          <w:color w:val="000000"/>
          <w:spacing w:val="-3"/>
          <w:sz w:val="28"/>
          <w:szCs w:val="28"/>
        </w:rPr>
        <w:t>состояния предприятия.</w:t>
      </w:r>
    </w:p>
    <w:p w:rsidR="00807C27" w:rsidRPr="00E632AB" w:rsidRDefault="00807C27" w:rsidP="00E632AB">
      <w:pPr>
        <w:shd w:val="clear" w:color="auto" w:fill="FFFFFF"/>
        <w:spacing w:line="360" w:lineRule="auto"/>
        <w:ind w:left="19" w:right="24" w:firstLine="490"/>
        <w:jc w:val="both"/>
        <w:rPr>
          <w:sz w:val="28"/>
          <w:szCs w:val="28"/>
        </w:rPr>
      </w:pPr>
      <w:r w:rsidRPr="00E632AB">
        <w:rPr>
          <w:color w:val="000000"/>
          <w:spacing w:val="-2"/>
          <w:sz w:val="28"/>
          <w:szCs w:val="28"/>
        </w:rPr>
        <w:t xml:space="preserve">Учет при классификации объекта инвестирования капитала позволяет выделить основной и оборотный капитал, что является определяющим при </w:t>
      </w:r>
      <w:r w:rsidRPr="00E632AB">
        <w:rPr>
          <w:color w:val="000000"/>
          <w:spacing w:val="-1"/>
          <w:sz w:val="28"/>
          <w:szCs w:val="28"/>
        </w:rPr>
        <w:t>расчете ликвидности, кредитоспособности и деловой активности</w:t>
      </w:r>
      <w:r w:rsidRPr="00E632AB">
        <w:rPr>
          <w:color w:val="000000"/>
          <w:spacing w:val="-1"/>
          <w:sz w:val="28"/>
          <w:szCs w:val="28"/>
        </w:rPr>
        <w:br/>
      </w:r>
      <w:r w:rsidRPr="00E632AB">
        <w:rPr>
          <w:noProof/>
          <w:sz w:val="28"/>
          <w:szCs w:val="28"/>
        </w:rPr>
        <mc:AlternateContent>
          <mc:Choice Requires="wps">
            <w:drawing>
              <wp:anchor distT="0" distB="0" distL="114300" distR="114300" simplePos="0" relativeHeight="251703296" behindDoc="0" locked="0" layoutInCell="0" allowOverlap="1" wp14:anchorId="1FE178BF" wp14:editId="27E1E864">
                <wp:simplePos x="0" y="0"/>
                <wp:positionH relativeFrom="margin">
                  <wp:posOffset>4702810</wp:posOffset>
                </wp:positionH>
                <wp:positionV relativeFrom="paragraph">
                  <wp:posOffset>667385</wp:posOffset>
                </wp:positionV>
                <wp:extent cx="0" cy="140335"/>
                <wp:effectExtent l="12700" t="6350" r="6350" b="571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0.3pt,52.55pt" to="370.3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" o:allowincell="f" strokeweight=".25pt">
                <w10:wrap anchorx="margin"/>
              </v:line>
            </w:pict>
          </mc:Fallback>
        </mc:AlternateContent>
      </w:r>
      <w:r w:rsidRPr="00E632AB">
        <w:rPr>
          <w:color w:val="000000"/>
          <w:spacing w:val="-2"/>
          <w:sz w:val="28"/>
          <w:szCs w:val="28"/>
        </w:rPr>
        <w:t>предприятия. Данные виды капитала находят свое отражение в активе бухгалтерского баланса предприятия.</w:t>
      </w:r>
    </w:p>
    <w:p w:rsidR="00807C27" w:rsidRPr="00E632AB" w:rsidRDefault="00807C27" w:rsidP="00E632AB">
      <w:pPr>
        <w:shd w:val="clear" w:color="auto" w:fill="FFFFFF"/>
        <w:spacing w:line="360" w:lineRule="auto"/>
        <w:ind w:right="5" w:firstLine="485"/>
        <w:jc w:val="both"/>
        <w:rPr>
          <w:sz w:val="28"/>
          <w:szCs w:val="28"/>
        </w:rPr>
      </w:pPr>
      <w:r w:rsidRPr="00E632AB">
        <w:rPr>
          <w:color w:val="000000"/>
          <w:spacing w:val="-2"/>
          <w:sz w:val="28"/>
          <w:szCs w:val="28"/>
        </w:rPr>
        <w:t xml:space="preserve">По целям использования в процессе кругооборота выделяют три вида </w:t>
      </w:r>
      <w:r w:rsidRPr="00E632AB">
        <w:rPr>
          <w:color w:val="000000"/>
          <w:spacing w:val="1"/>
          <w:sz w:val="28"/>
          <w:szCs w:val="28"/>
        </w:rPr>
        <w:t xml:space="preserve">капитала: производительный, ссудный и спекулятивный. При этом </w:t>
      </w:r>
      <w:r w:rsidRPr="00E632AB">
        <w:rPr>
          <w:i/>
          <w:iCs/>
          <w:color w:val="000000"/>
          <w:spacing w:val="-3"/>
          <w:sz w:val="28"/>
          <w:szCs w:val="28"/>
        </w:rPr>
        <w:t xml:space="preserve">производительный капитал </w:t>
      </w:r>
      <w:r w:rsidRPr="00E632AB">
        <w:rPr>
          <w:color w:val="000000"/>
          <w:spacing w:val="-3"/>
          <w:sz w:val="28"/>
          <w:szCs w:val="28"/>
        </w:rPr>
        <w:t xml:space="preserve">представляет собой средства, инвестированные в </w:t>
      </w:r>
      <w:r w:rsidRPr="00E632AB">
        <w:rPr>
          <w:color w:val="000000"/>
          <w:spacing w:val="1"/>
          <w:sz w:val="28"/>
          <w:szCs w:val="28"/>
        </w:rPr>
        <w:t xml:space="preserve">операционные активы для осуществления хозяйственной деятельности. </w:t>
      </w:r>
      <w:r w:rsidRPr="00E632AB">
        <w:rPr>
          <w:i/>
          <w:iCs/>
          <w:color w:val="000000"/>
          <w:spacing w:val="-1"/>
          <w:sz w:val="28"/>
          <w:szCs w:val="28"/>
        </w:rPr>
        <w:t xml:space="preserve">Ссудный капитал </w:t>
      </w:r>
      <w:r w:rsidRPr="00E632AB">
        <w:rPr>
          <w:color w:val="000000"/>
          <w:spacing w:val="-1"/>
          <w:sz w:val="28"/>
          <w:szCs w:val="28"/>
        </w:rPr>
        <w:t xml:space="preserve">используется в процессе инвестиционной деятельности </w:t>
      </w:r>
      <w:r w:rsidRPr="00E632AB">
        <w:rPr>
          <w:color w:val="000000"/>
          <w:spacing w:val="5"/>
          <w:sz w:val="28"/>
          <w:szCs w:val="28"/>
        </w:rPr>
        <w:t xml:space="preserve">фирмы. А </w:t>
      </w:r>
      <w:r w:rsidRPr="00E632AB">
        <w:rPr>
          <w:i/>
          <w:iCs/>
          <w:color w:val="000000"/>
          <w:spacing w:val="5"/>
          <w:sz w:val="28"/>
          <w:szCs w:val="28"/>
        </w:rPr>
        <w:t xml:space="preserve">спекулятивный капитал </w:t>
      </w:r>
      <w:r w:rsidRPr="00E632AB">
        <w:rPr>
          <w:color w:val="000000"/>
          <w:spacing w:val="5"/>
          <w:sz w:val="28"/>
          <w:szCs w:val="28"/>
        </w:rPr>
        <w:t xml:space="preserve">используется для спекулятивных </w:t>
      </w:r>
      <w:r w:rsidRPr="00E632AB">
        <w:rPr>
          <w:color w:val="000000"/>
          <w:spacing w:val="-2"/>
          <w:sz w:val="28"/>
          <w:szCs w:val="28"/>
        </w:rPr>
        <w:t xml:space="preserve">операций, то есть операций, основанных на разнице в ценах приобретения и </w:t>
      </w:r>
      <w:r w:rsidRPr="00E632AB">
        <w:rPr>
          <w:color w:val="000000"/>
          <w:spacing w:val="-3"/>
          <w:sz w:val="28"/>
          <w:szCs w:val="28"/>
        </w:rPr>
        <w:t>реализации.</w:t>
      </w:r>
    </w:p>
    <w:p w:rsidR="00807C27" w:rsidRPr="00E632AB" w:rsidRDefault="00807C27" w:rsidP="00E632AB">
      <w:pPr>
        <w:shd w:val="clear" w:color="auto" w:fill="FFFFFF"/>
        <w:spacing w:line="360" w:lineRule="auto"/>
        <w:ind w:left="5" w:firstLine="485"/>
        <w:jc w:val="both"/>
        <w:rPr>
          <w:sz w:val="28"/>
          <w:szCs w:val="28"/>
        </w:rPr>
      </w:pPr>
      <w:r w:rsidRPr="00E632AB">
        <w:rPr>
          <w:color w:val="000000"/>
          <w:spacing w:val="-2"/>
          <w:sz w:val="28"/>
          <w:szCs w:val="28"/>
        </w:rPr>
        <w:t xml:space="preserve">В системе бухгалтерского учета источники формирования финансовых ресурсов предприятия отражаются в пассиве бухгалтерского баланса, где собственные средства сгруппированы, как правило, в три основные фонда: </w:t>
      </w:r>
      <w:r w:rsidRPr="00E632AB">
        <w:rPr>
          <w:color w:val="000000"/>
          <w:spacing w:val="-2"/>
          <w:sz w:val="28"/>
          <w:szCs w:val="28"/>
        </w:rPr>
        <w:lastRenderedPageBreak/>
        <w:t xml:space="preserve">уставный, резервный и добавочный. </w:t>
      </w:r>
      <w:r w:rsidRPr="00E632AB">
        <w:rPr>
          <w:i/>
          <w:iCs/>
          <w:color w:val="000000"/>
          <w:spacing w:val="-2"/>
          <w:sz w:val="28"/>
          <w:szCs w:val="28"/>
        </w:rPr>
        <w:t xml:space="preserve">Уставный капитал </w:t>
      </w:r>
      <w:r w:rsidRPr="00E632AB">
        <w:rPr>
          <w:color w:val="000000"/>
          <w:spacing w:val="-2"/>
          <w:sz w:val="28"/>
          <w:szCs w:val="28"/>
        </w:rPr>
        <w:t xml:space="preserve">формируется за счет </w:t>
      </w:r>
      <w:r w:rsidRPr="00E632AB">
        <w:rPr>
          <w:color w:val="000000"/>
          <w:sz w:val="28"/>
          <w:szCs w:val="28"/>
        </w:rPr>
        <w:t xml:space="preserve">выпуска и продажи акций, вложений в уставный капитал паев, долей и т.д. </w:t>
      </w:r>
      <w:r w:rsidRPr="00E632AB">
        <w:rPr>
          <w:color w:val="000000"/>
          <w:spacing w:val="-1"/>
          <w:sz w:val="28"/>
          <w:szCs w:val="28"/>
        </w:rPr>
        <w:t xml:space="preserve">Его размер фиксируется в Уставе предприятия, а минимальный размер определяется законодательством. </w:t>
      </w:r>
      <w:r w:rsidRPr="00E632AB">
        <w:rPr>
          <w:i/>
          <w:iCs/>
          <w:color w:val="000000"/>
          <w:spacing w:val="-1"/>
          <w:sz w:val="28"/>
          <w:szCs w:val="28"/>
        </w:rPr>
        <w:t xml:space="preserve">Добавочный капитал </w:t>
      </w:r>
      <w:r w:rsidRPr="00E632AB">
        <w:rPr>
          <w:color w:val="000000"/>
          <w:spacing w:val="-1"/>
          <w:sz w:val="28"/>
          <w:szCs w:val="28"/>
        </w:rPr>
        <w:t xml:space="preserve">включает: суммы </w:t>
      </w:r>
      <w:r w:rsidRPr="00E632AB">
        <w:rPr>
          <w:color w:val="000000"/>
          <w:spacing w:val="6"/>
          <w:sz w:val="28"/>
          <w:szCs w:val="28"/>
        </w:rPr>
        <w:t xml:space="preserve">дооценки основных средств, безвозмездно полученные ценности, </w:t>
      </w:r>
      <w:r w:rsidRPr="00E632AB">
        <w:rPr>
          <w:color w:val="000000"/>
          <w:spacing w:val="-2"/>
          <w:sz w:val="28"/>
          <w:szCs w:val="28"/>
        </w:rPr>
        <w:t xml:space="preserve">эмиссионный доход от акций (реализация по цене выше номинала) и т.д. </w:t>
      </w:r>
      <w:r w:rsidRPr="00E632AB">
        <w:rPr>
          <w:i/>
          <w:iCs/>
          <w:color w:val="000000"/>
          <w:spacing w:val="-2"/>
          <w:sz w:val="28"/>
          <w:szCs w:val="28"/>
        </w:rPr>
        <w:t xml:space="preserve">Резервный капитал </w:t>
      </w:r>
      <w:r w:rsidRPr="00E632AB">
        <w:rPr>
          <w:color w:val="000000"/>
          <w:spacing w:val="-2"/>
          <w:sz w:val="28"/>
          <w:szCs w:val="28"/>
        </w:rPr>
        <w:t xml:space="preserve">содержит отчисления от чистой прибыли предприятия </w:t>
      </w:r>
      <w:r w:rsidRPr="00E632AB">
        <w:rPr>
          <w:color w:val="000000"/>
          <w:spacing w:val="-3"/>
          <w:sz w:val="28"/>
          <w:szCs w:val="28"/>
        </w:rPr>
        <w:t xml:space="preserve">(ежегодно должно отчисляться не менее 5% чистой прибыли до тех пор, пока </w:t>
      </w:r>
      <w:r w:rsidRPr="00E632AB">
        <w:rPr>
          <w:color w:val="000000"/>
          <w:spacing w:val="-2"/>
          <w:sz w:val="28"/>
          <w:szCs w:val="28"/>
        </w:rPr>
        <w:t xml:space="preserve">он не достигнет установленного уставом размера). Предназначен резервный капитал для покрытия возможных убытков, погашения облигаций, выкупа </w:t>
      </w:r>
      <w:r w:rsidRPr="00E632AB">
        <w:rPr>
          <w:color w:val="000000"/>
          <w:spacing w:val="-3"/>
          <w:sz w:val="28"/>
          <w:szCs w:val="28"/>
        </w:rPr>
        <w:t>собственных акций.</w:t>
      </w:r>
    </w:p>
    <w:p w:rsidR="00807C27" w:rsidRPr="00E632AB" w:rsidRDefault="00807C27" w:rsidP="00E632AB">
      <w:pPr>
        <w:shd w:val="clear" w:color="auto" w:fill="FFFFFF"/>
        <w:spacing w:line="360" w:lineRule="auto"/>
        <w:ind w:left="10" w:right="5" w:firstLine="499"/>
        <w:jc w:val="both"/>
        <w:rPr>
          <w:sz w:val="28"/>
          <w:szCs w:val="28"/>
        </w:rPr>
      </w:pPr>
      <w:r w:rsidRPr="00E632AB">
        <w:rPr>
          <w:color w:val="000000"/>
          <w:spacing w:val="-3"/>
          <w:sz w:val="28"/>
          <w:szCs w:val="28"/>
        </w:rPr>
        <w:t xml:space="preserve">Формирование капитала предприятия — это очень серьезный и, можно </w:t>
      </w:r>
      <w:r w:rsidRPr="00E632AB">
        <w:rPr>
          <w:color w:val="000000"/>
          <w:spacing w:val="2"/>
          <w:sz w:val="28"/>
          <w:szCs w:val="28"/>
        </w:rPr>
        <w:t xml:space="preserve">сказать, стратегический вопрос. То, каким образом будет сформирован </w:t>
      </w:r>
      <w:r w:rsidRPr="00E632AB">
        <w:rPr>
          <w:color w:val="000000"/>
          <w:sz w:val="28"/>
          <w:szCs w:val="28"/>
        </w:rPr>
        <w:t xml:space="preserve">капитал предприятия, будет непосредственно влиять на перспективы и </w:t>
      </w:r>
      <w:r w:rsidRPr="00E632AB">
        <w:rPr>
          <w:color w:val="000000"/>
          <w:spacing w:val="-1"/>
          <w:sz w:val="28"/>
          <w:szCs w:val="28"/>
        </w:rPr>
        <w:t xml:space="preserve">результаты его деятельности. В этой связи необходимо особое внимание </w:t>
      </w:r>
      <w:r w:rsidRPr="00E632AB">
        <w:rPr>
          <w:color w:val="000000"/>
          <w:spacing w:val="-2"/>
          <w:sz w:val="28"/>
          <w:szCs w:val="28"/>
        </w:rPr>
        <w:t xml:space="preserve">обратить на </w:t>
      </w:r>
      <w:r w:rsidRPr="00E632AB">
        <w:rPr>
          <w:i/>
          <w:iCs/>
          <w:color w:val="000000"/>
          <w:spacing w:val="-2"/>
          <w:sz w:val="28"/>
          <w:szCs w:val="28"/>
        </w:rPr>
        <w:t xml:space="preserve">основные принципы формирования капитала </w:t>
      </w:r>
      <w:r w:rsidRPr="00E632AB">
        <w:rPr>
          <w:color w:val="000000"/>
          <w:spacing w:val="-2"/>
          <w:sz w:val="28"/>
          <w:szCs w:val="28"/>
        </w:rPr>
        <w:t>предприятия:</w:t>
      </w:r>
    </w:p>
    <w:p w:rsidR="00807C27" w:rsidRPr="00E632AB" w:rsidRDefault="00807C27" w:rsidP="00A955D3">
      <w:pPr>
        <w:numPr>
          <w:ilvl w:val="0"/>
          <w:numId w:val="44"/>
        </w:numPr>
        <w:shd w:val="clear" w:color="auto" w:fill="FFFFFF"/>
        <w:tabs>
          <w:tab w:val="left" w:pos="264"/>
        </w:tabs>
        <w:spacing w:line="360" w:lineRule="auto"/>
        <w:ind w:left="264" w:hanging="245"/>
        <w:jc w:val="both"/>
        <w:rPr>
          <w:color w:val="000000"/>
          <w:spacing w:val="-22"/>
          <w:sz w:val="28"/>
          <w:szCs w:val="28"/>
        </w:rPr>
      </w:pPr>
      <w:r w:rsidRPr="00E632AB">
        <w:rPr>
          <w:color w:val="000000"/>
          <w:spacing w:val="-3"/>
          <w:sz w:val="28"/>
          <w:szCs w:val="28"/>
        </w:rPr>
        <w:t>Учет перспектив развития хозяйственной деятельности предприятия:</w:t>
      </w:r>
      <w:r w:rsidRPr="00E632AB">
        <w:rPr>
          <w:color w:val="000000"/>
          <w:spacing w:val="-3"/>
          <w:sz w:val="28"/>
          <w:szCs w:val="28"/>
        </w:rPr>
        <w:br/>
      </w:r>
      <w:r w:rsidRPr="00E632AB">
        <w:rPr>
          <w:color w:val="000000"/>
          <w:spacing w:val="-2"/>
          <w:sz w:val="28"/>
          <w:szCs w:val="28"/>
        </w:rPr>
        <w:t>включение в бизнес-план не только потребностей на начальной стадии, но</w:t>
      </w:r>
      <w:r w:rsidRPr="00E632AB">
        <w:rPr>
          <w:color w:val="000000"/>
          <w:spacing w:val="-2"/>
          <w:sz w:val="28"/>
          <w:szCs w:val="28"/>
        </w:rPr>
        <w:br/>
        <w:t>и в ближайшей перспективе.</w:t>
      </w:r>
    </w:p>
    <w:p w:rsidR="00807C27" w:rsidRPr="00E632AB" w:rsidRDefault="00807C27" w:rsidP="00A955D3">
      <w:pPr>
        <w:numPr>
          <w:ilvl w:val="0"/>
          <w:numId w:val="44"/>
        </w:numPr>
        <w:shd w:val="clear" w:color="auto" w:fill="FFFFFF"/>
        <w:tabs>
          <w:tab w:val="left" w:pos="264"/>
        </w:tabs>
        <w:spacing w:line="360" w:lineRule="auto"/>
        <w:ind w:left="264" w:hanging="245"/>
        <w:jc w:val="both"/>
        <w:rPr>
          <w:color w:val="000000"/>
          <w:spacing w:val="-9"/>
          <w:sz w:val="28"/>
          <w:szCs w:val="28"/>
        </w:rPr>
      </w:pPr>
      <w:r w:rsidRPr="00E632AB">
        <w:rPr>
          <w:color w:val="000000"/>
          <w:sz w:val="28"/>
          <w:szCs w:val="28"/>
        </w:rPr>
        <w:t>Обеспечение соответствия объема привлекаемого капитала объему</w:t>
      </w:r>
      <w:r w:rsidRPr="00E632AB">
        <w:rPr>
          <w:color w:val="000000"/>
          <w:sz w:val="28"/>
          <w:szCs w:val="28"/>
        </w:rPr>
        <w:br/>
      </w:r>
      <w:r w:rsidRPr="00E632AB">
        <w:rPr>
          <w:color w:val="000000"/>
          <w:spacing w:val="-3"/>
          <w:sz w:val="28"/>
          <w:szCs w:val="28"/>
        </w:rPr>
        <w:t>формируемых активов.</w:t>
      </w:r>
    </w:p>
    <w:p w:rsidR="00807C27" w:rsidRPr="00E632AB" w:rsidRDefault="00807C27" w:rsidP="00E632AB">
      <w:pPr>
        <w:shd w:val="clear" w:color="auto" w:fill="FFFFFF"/>
        <w:spacing w:line="360" w:lineRule="auto"/>
        <w:ind w:left="518"/>
        <w:jc w:val="both"/>
        <w:rPr>
          <w:sz w:val="28"/>
          <w:szCs w:val="28"/>
        </w:rPr>
      </w:pPr>
      <w:r w:rsidRPr="00E632AB">
        <w:rPr>
          <w:color w:val="000000"/>
          <w:spacing w:val="-2"/>
          <w:sz w:val="28"/>
          <w:szCs w:val="28"/>
        </w:rPr>
        <w:t xml:space="preserve">При этом </w:t>
      </w:r>
      <w:r w:rsidRPr="00E632AB">
        <w:rPr>
          <w:i/>
          <w:iCs/>
          <w:color w:val="000000"/>
          <w:spacing w:val="-2"/>
          <w:sz w:val="28"/>
          <w:szCs w:val="28"/>
        </w:rPr>
        <w:t xml:space="preserve">общая потребность в капитале </w:t>
      </w:r>
      <w:r w:rsidRPr="00E632AB">
        <w:rPr>
          <w:color w:val="000000"/>
          <w:spacing w:val="-2"/>
          <w:sz w:val="28"/>
          <w:szCs w:val="28"/>
        </w:rPr>
        <w:t>включает:</w:t>
      </w:r>
    </w:p>
    <w:p w:rsidR="00807C27" w:rsidRPr="00E632AB" w:rsidRDefault="00807C27" w:rsidP="00E632AB">
      <w:pPr>
        <w:numPr>
          <w:ilvl w:val="0"/>
          <w:numId w:val="1"/>
        </w:numPr>
        <w:shd w:val="clear" w:color="auto" w:fill="FFFFFF"/>
        <w:tabs>
          <w:tab w:val="left" w:pos="523"/>
        </w:tabs>
        <w:spacing w:line="360" w:lineRule="auto"/>
        <w:ind w:left="523" w:hanging="245"/>
        <w:jc w:val="both"/>
        <w:rPr>
          <w:color w:val="000000"/>
          <w:sz w:val="28"/>
          <w:szCs w:val="28"/>
        </w:rPr>
      </w:pPr>
      <w:r w:rsidRPr="00E632AB">
        <w:rPr>
          <w:color w:val="000000"/>
          <w:spacing w:val="-2"/>
          <w:sz w:val="28"/>
          <w:szCs w:val="28"/>
        </w:rPr>
        <w:t>предстартовые расходы — разработка бизнес-плана и финансирование</w:t>
      </w:r>
      <w:r w:rsidRPr="00E632AB">
        <w:rPr>
          <w:color w:val="000000"/>
          <w:spacing w:val="-2"/>
          <w:sz w:val="28"/>
          <w:szCs w:val="28"/>
        </w:rPr>
        <w:br/>
        <w:t>связанных с этим исследований;</w:t>
      </w:r>
    </w:p>
    <w:p w:rsidR="00807C27" w:rsidRPr="00E632AB" w:rsidRDefault="00807C27" w:rsidP="00E632AB">
      <w:pPr>
        <w:numPr>
          <w:ilvl w:val="0"/>
          <w:numId w:val="1"/>
        </w:numPr>
        <w:shd w:val="clear" w:color="auto" w:fill="FFFFFF"/>
        <w:tabs>
          <w:tab w:val="left" w:pos="523"/>
        </w:tabs>
        <w:spacing w:line="360" w:lineRule="auto"/>
        <w:ind w:left="523" w:hanging="245"/>
        <w:jc w:val="both"/>
        <w:rPr>
          <w:color w:val="000000"/>
          <w:sz w:val="28"/>
          <w:szCs w:val="28"/>
        </w:rPr>
      </w:pPr>
      <w:r w:rsidRPr="00E632AB">
        <w:rPr>
          <w:color w:val="000000"/>
          <w:spacing w:val="-2"/>
          <w:sz w:val="28"/>
          <w:szCs w:val="28"/>
        </w:rPr>
        <w:t>стартовый капитал - непосредственное формирование активов</w:t>
      </w:r>
      <w:r w:rsidRPr="00E632AB">
        <w:rPr>
          <w:color w:val="000000"/>
          <w:spacing w:val="-2"/>
          <w:sz w:val="28"/>
          <w:szCs w:val="28"/>
        </w:rPr>
        <w:br/>
        <w:t>предприятия для начала хозяйственной деятельности.</w:t>
      </w:r>
    </w:p>
    <w:p w:rsidR="00807C27" w:rsidRPr="00E632AB" w:rsidRDefault="00807C27" w:rsidP="00E632AB">
      <w:pPr>
        <w:shd w:val="clear" w:color="auto" w:fill="FFFFFF"/>
        <w:tabs>
          <w:tab w:val="left" w:pos="264"/>
        </w:tabs>
        <w:spacing w:line="360" w:lineRule="auto"/>
        <w:ind w:left="264" w:hanging="245"/>
        <w:jc w:val="both"/>
        <w:rPr>
          <w:sz w:val="28"/>
          <w:szCs w:val="28"/>
        </w:rPr>
      </w:pPr>
      <w:r w:rsidRPr="00E632AB">
        <w:rPr>
          <w:color w:val="000000"/>
          <w:spacing w:val="-10"/>
          <w:sz w:val="28"/>
          <w:szCs w:val="28"/>
        </w:rPr>
        <w:t>3.</w:t>
      </w:r>
      <w:r w:rsidRPr="00E632AB">
        <w:rPr>
          <w:color w:val="000000"/>
          <w:sz w:val="28"/>
          <w:szCs w:val="28"/>
        </w:rPr>
        <w:tab/>
      </w:r>
      <w:r w:rsidRPr="00E632AB">
        <w:rPr>
          <w:color w:val="000000"/>
          <w:spacing w:val="1"/>
          <w:sz w:val="28"/>
          <w:szCs w:val="28"/>
        </w:rPr>
        <w:t>Обеспечение оптимальности структуры капитала для эффективного его</w:t>
      </w:r>
      <w:r w:rsidRPr="00E632AB">
        <w:rPr>
          <w:color w:val="000000"/>
          <w:spacing w:val="1"/>
          <w:sz w:val="28"/>
          <w:szCs w:val="28"/>
        </w:rPr>
        <w:br/>
      </w:r>
      <w:r w:rsidRPr="00E632AB">
        <w:rPr>
          <w:color w:val="000000"/>
          <w:spacing w:val="-2"/>
          <w:sz w:val="28"/>
          <w:szCs w:val="28"/>
        </w:rPr>
        <w:t xml:space="preserve">функционирования. Под понятием </w:t>
      </w:r>
      <w:r w:rsidRPr="00E632AB">
        <w:rPr>
          <w:i/>
          <w:iCs/>
          <w:color w:val="000000"/>
          <w:spacing w:val="-2"/>
          <w:sz w:val="28"/>
          <w:szCs w:val="28"/>
        </w:rPr>
        <w:t xml:space="preserve">структуры капитала </w:t>
      </w:r>
      <w:r w:rsidRPr="00E632AB">
        <w:rPr>
          <w:color w:val="000000"/>
          <w:spacing w:val="-2"/>
          <w:sz w:val="28"/>
          <w:szCs w:val="28"/>
        </w:rPr>
        <w:t>подразумевается</w:t>
      </w:r>
      <w:r w:rsidRPr="00E632AB">
        <w:rPr>
          <w:color w:val="000000"/>
          <w:spacing w:val="-2"/>
          <w:sz w:val="28"/>
          <w:szCs w:val="28"/>
        </w:rPr>
        <w:br/>
      </w:r>
      <w:r w:rsidRPr="00E632AB">
        <w:rPr>
          <w:color w:val="000000"/>
          <w:spacing w:val="-1"/>
          <w:sz w:val="28"/>
          <w:szCs w:val="28"/>
        </w:rPr>
        <w:t>соотношение собственных и заемных средств, используемых в</w:t>
      </w:r>
      <w:r w:rsidRPr="00E632AB">
        <w:rPr>
          <w:color w:val="000000"/>
          <w:spacing w:val="-1"/>
          <w:sz w:val="28"/>
          <w:szCs w:val="28"/>
        </w:rPr>
        <w:br/>
      </w:r>
      <w:r w:rsidRPr="00E632AB">
        <w:rPr>
          <w:color w:val="000000"/>
          <w:spacing w:val="-2"/>
          <w:sz w:val="28"/>
          <w:szCs w:val="28"/>
        </w:rPr>
        <w:t>хозяйственной деятельности.</w:t>
      </w:r>
    </w:p>
    <w:p w:rsidR="00807C27" w:rsidRPr="00E632AB" w:rsidRDefault="00807C27" w:rsidP="00E632AB">
      <w:pPr>
        <w:shd w:val="clear" w:color="auto" w:fill="FFFFFF"/>
        <w:spacing w:line="360" w:lineRule="auto"/>
        <w:ind w:left="523"/>
        <w:jc w:val="both"/>
        <w:rPr>
          <w:sz w:val="28"/>
          <w:szCs w:val="28"/>
        </w:rPr>
      </w:pPr>
      <w:r w:rsidRPr="00E632AB">
        <w:rPr>
          <w:color w:val="000000"/>
          <w:spacing w:val="-2"/>
          <w:sz w:val="28"/>
          <w:szCs w:val="28"/>
        </w:rPr>
        <w:lastRenderedPageBreak/>
        <w:t>Структура капитала влияет на следующие параметры:</w:t>
      </w:r>
    </w:p>
    <w:p w:rsidR="00807C27" w:rsidRPr="00E632AB" w:rsidRDefault="00807C27" w:rsidP="00E632AB">
      <w:pPr>
        <w:shd w:val="clear" w:color="auto" w:fill="FFFFFF"/>
        <w:tabs>
          <w:tab w:val="left" w:pos="523"/>
        </w:tabs>
        <w:spacing w:line="360" w:lineRule="auto"/>
        <w:ind w:left="278"/>
        <w:jc w:val="both"/>
        <w:rPr>
          <w:sz w:val="28"/>
          <w:szCs w:val="28"/>
        </w:rPr>
      </w:pPr>
      <w:r w:rsidRPr="00E632AB">
        <w:rPr>
          <w:color w:val="000000"/>
          <w:sz w:val="28"/>
          <w:szCs w:val="28"/>
        </w:rPr>
        <w:t>•</w:t>
      </w:r>
      <w:r w:rsidRPr="00E632AB">
        <w:rPr>
          <w:color w:val="000000"/>
          <w:sz w:val="28"/>
          <w:szCs w:val="28"/>
        </w:rPr>
        <w:tab/>
      </w:r>
      <w:r w:rsidRPr="00E632AB">
        <w:rPr>
          <w:color w:val="000000"/>
          <w:spacing w:val="-2"/>
          <w:sz w:val="28"/>
          <w:szCs w:val="28"/>
        </w:rPr>
        <w:t>рентабельность активов и собственного капитала;</w:t>
      </w:r>
    </w:p>
    <w:p w:rsidR="00807C27" w:rsidRPr="00E632AB" w:rsidRDefault="00807C27" w:rsidP="00A955D3">
      <w:pPr>
        <w:numPr>
          <w:ilvl w:val="0"/>
          <w:numId w:val="47"/>
        </w:numPr>
        <w:shd w:val="clear" w:color="auto" w:fill="FFFFFF"/>
        <w:tabs>
          <w:tab w:val="left" w:pos="514"/>
        </w:tabs>
        <w:spacing w:line="360" w:lineRule="auto"/>
        <w:ind w:left="264"/>
        <w:jc w:val="both"/>
        <w:rPr>
          <w:color w:val="000000"/>
          <w:sz w:val="28"/>
          <w:szCs w:val="28"/>
        </w:rPr>
      </w:pPr>
      <w:r w:rsidRPr="00E632AB">
        <w:rPr>
          <w:color w:val="000000"/>
          <w:spacing w:val="-2"/>
          <w:sz w:val="28"/>
          <w:szCs w:val="28"/>
        </w:rPr>
        <w:t>финансовую устойчивость и платежеспособность;</w:t>
      </w:r>
    </w:p>
    <w:p w:rsidR="00807C27" w:rsidRPr="00E632AB" w:rsidRDefault="00807C27" w:rsidP="00E632AB">
      <w:pPr>
        <w:numPr>
          <w:ilvl w:val="0"/>
          <w:numId w:val="2"/>
        </w:numPr>
        <w:shd w:val="clear" w:color="auto" w:fill="FFFFFF"/>
        <w:tabs>
          <w:tab w:val="left" w:pos="514"/>
        </w:tabs>
        <w:spacing w:line="360" w:lineRule="auto"/>
        <w:ind w:left="264"/>
        <w:jc w:val="both"/>
        <w:rPr>
          <w:sz w:val="28"/>
          <w:szCs w:val="28"/>
        </w:rPr>
      </w:pPr>
      <w:r w:rsidRPr="00E632AB">
        <w:rPr>
          <w:color w:val="000000"/>
          <w:spacing w:val="-2"/>
          <w:sz w:val="28"/>
          <w:szCs w:val="28"/>
        </w:rPr>
        <w:t>формирование соотношения доходности и риска.</w:t>
      </w:r>
    </w:p>
    <w:p w:rsidR="00807C27" w:rsidRPr="00E632AB" w:rsidRDefault="00807C27" w:rsidP="00A955D3">
      <w:pPr>
        <w:numPr>
          <w:ilvl w:val="0"/>
          <w:numId w:val="43"/>
        </w:numPr>
        <w:shd w:val="clear" w:color="auto" w:fill="FFFFFF"/>
        <w:tabs>
          <w:tab w:val="left" w:pos="254"/>
        </w:tabs>
        <w:spacing w:line="360" w:lineRule="auto"/>
        <w:ind w:left="254" w:hanging="254"/>
        <w:jc w:val="both"/>
        <w:rPr>
          <w:color w:val="000000"/>
          <w:spacing w:val="-9"/>
          <w:sz w:val="28"/>
          <w:szCs w:val="28"/>
        </w:rPr>
      </w:pPr>
      <w:r w:rsidRPr="00E632AB">
        <w:rPr>
          <w:color w:val="000000"/>
          <w:spacing w:val="-2"/>
          <w:sz w:val="28"/>
          <w:szCs w:val="28"/>
        </w:rPr>
        <w:t>Обеспечение минимизации затрат по формированию капитала из</w:t>
      </w:r>
      <w:r w:rsidRPr="00E632AB">
        <w:rPr>
          <w:color w:val="000000"/>
          <w:spacing w:val="-2"/>
          <w:sz w:val="28"/>
          <w:szCs w:val="28"/>
        </w:rPr>
        <w:br/>
        <w:t>различных источников (управление стоимостью капитала).</w:t>
      </w:r>
    </w:p>
    <w:p w:rsidR="00807C27" w:rsidRPr="00E632AB" w:rsidRDefault="00807C27" w:rsidP="00A955D3">
      <w:pPr>
        <w:numPr>
          <w:ilvl w:val="0"/>
          <w:numId w:val="43"/>
        </w:numPr>
        <w:shd w:val="clear" w:color="auto" w:fill="FFFFFF"/>
        <w:tabs>
          <w:tab w:val="left" w:pos="254"/>
        </w:tabs>
        <w:spacing w:line="360" w:lineRule="auto"/>
        <w:ind w:left="254" w:hanging="254"/>
        <w:jc w:val="both"/>
        <w:rPr>
          <w:color w:val="000000"/>
          <w:spacing w:val="-8"/>
          <w:sz w:val="28"/>
          <w:szCs w:val="28"/>
        </w:rPr>
      </w:pPr>
      <w:r w:rsidRPr="00E632AB">
        <w:rPr>
          <w:color w:val="000000"/>
          <w:spacing w:val="3"/>
          <w:sz w:val="28"/>
          <w:szCs w:val="28"/>
        </w:rPr>
        <w:t>Обеспечение высокоэффективного использования капитала в процессе</w:t>
      </w:r>
      <w:r w:rsidRPr="00E632AB">
        <w:rPr>
          <w:color w:val="000000"/>
          <w:spacing w:val="3"/>
          <w:sz w:val="28"/>
          <w:szCs w:val="28"/>
        </w:rPr>
        <w:br/>
      </w:r>
      <w:r w:rsidRPr="00E632AB">
        <w:rPr>
          <w:color w:val="000000"/>
          <w:spacing w:val="-2"/>
          <w:sz w:val="28"/>
          <w:szCs w:val="28"/>
        </w:rPr>
        <w:t>хозяйственной деятельности (максимизация рентабельности капитала при</w:t>
      </w:r>
      <w:r w:rsidRPr="00E632AB">
        <w:rPr>
          <w:color w:val="000000"/>
          <w:spacing w:val="-2"/>
          <w:sz w:val="28"/>
          <w:szCs w:val="28"/>
        </w:rPr>
        <w:br/>
        <w:t>приемлемом уровне риска).</w:t>
      </w:r>
    </w:p>
    <w:p w:rsidR="00807C27" w:rsidRPr="00E632AB" w:rsidRDefault="00AE6F8D" w:rsidP="00E632AB">
      <w:pPr>
        <w:pStyle w:val="3"/>
        <w:spacing w:before="0" w:after="0" w:line="360" w:lineRule="auto"/>
        <w:jc w:val="both"/>
        <w:rPr>
          <w:rFonts w:ascii="Times New Roman" w:hAnsi="Times New Roman" w:cs="Times New Roman"/>
          <w:sz w:val="28"/>
          <w:szCs w:val="28"/>
        </w:rPr>
      </w:pPr>
      <w:bookmarkStart w:id="19" w:name="_Toc345240487"/>
      <w:r>
        <w:rPr>
          <w:rFonts w:ascii="Times New Roman" w:hAnsi="Times New Roman" w:cs="Times New Roman"/>
          <w:sz w:val="28"/>
          <w:szCs w:val="28"/>
        </w:rPr>
        <w:t>6</w:t>
      </w:r>
      <w:r w:rsidR="00807C27" w:rsidRPr="00E632AB">
        <w:rPr>
          <w:rFonts w:ascii="Times New Roman" w:hAnsi="Times New Roman" w:cs="Times New Roman"/>
          <w:sz w:val="28"/>
          <w:szCs w:val="28"/>
        </w:rPr>
        <w:t>.2. Цена капитала, принципы оценки</w:t>
      </w:r>
      <w:bookmarkEnd w:id="19"/>
    </w:p>
    <w:p w:rsidR="00807C27" w:rsidRPr="00E632AB" w:rsidRDefault="00807C27" w:rsidP="00E632AB">
      <w:pPr>
        <w:shd w:val="clear" w:color="auto" w:fill="FFFFFF"/>
        <w:spacing w:line="360" w:lineRule="auto"/>
        <w:ind w:left="5" w:right="38" w:firstLine="494"/>
        <w:jc w:val="both"/>
        <w:rPr>
          <w:sz w:val="28"/>
          <w:szCs w:val="28"/>
        </w:rPr>
      </w:pPr>
      <w:r w:rsidRPr="00E632AB">
        <w:rPr>
          <w:color w:val="000000"/>
          <w:spacing w:val="-1"/>
          <w:sz w:val="28"/>
          <w:szCs w:val="28"/>
        </w:rPr>
        <w:t xml:space="preserve">Отправной точкой в процессе формирования капитала предприятия </w:t>
      </w:r>
      <w:r w:rsidRPr="00E632AB">
        <w:rPr>
          <w:color w:val="000000"/>
          <w:spacing w:val="3"/>
          <w:sz w:val="28"/>
          <w:szCs w:val="28"/>
        </w:rPr>
        <w:t xml:space="preserve">является его стоимость или цена. </w:t>
      </w:r>
      <w:r w:rsidRPr="00E632AB">
        <w:rPr>
          <w:i/>
          <w:iCs/>
          <w:color w:val="000000"/>
          <w:spacing w:val="3"/>
          <w:sz w:val="28"/>
          <w:szCs w:val="28"/>
        </w:rPr>
        <w:t xml:space="preserve">Цена капитала </w:t>
      </w:r>
      <w:r w:rsidRPr="00E632AB">
        <w:rPr>
          <w:color w:val="000000"/>
          <w:spacing w:val="3"/>
          <w:sz w:val="28"/>
          <w:szCs w:val="28"/>
        </w:rPr>
        <w:t xml:space="preserve">— это плата за его </w:t>
      </w:r>
      <w:r w:rsidRPr="00E632AB">
        <w:rPr>
          <w:color w:val="000000"/>
          <w:spacing w:val="-1"/>
          <w:sz w:val="28"/>
          <w:szCs w:val="28"/>
        </w:rPr>
        <w:t xml:space="preserve">привлечение, выраженная в процентах к суммарной величине капитала. </w:t>
      </w:r>
      <w:r w:rsidRPr="00E632AB">
        <w:rPr>
          <w:color w:val="000000"/>
          <w:spacing w:val="3"/>
          <w:sz w:val="28"/>
          <w:szCs w:val="28"/>
        </w:rPr>
        <w:t xml:space="preserve">Поскольку цена отдельных источников финансирования различна, то </w:t>
      </w:r>
      <w:r w:rsidRPr="00E632AB">
        <w:rPr>
          <w:color w:val="000000"/>
          <w:spacing w:val="-2"/>
          <w:sz w:val="28"/>
          <w:szCs w:val="28"/>
        </w:rPr>
        <w:t>суммарная стоимость всего капитала предприятия определяется как средняя взвешенная, по удельному весу каждой из его составных частей.</w:t>
      </w:r>
    </w:p>
    <w:p w:rsidR="00807C27" w:rsidRPr="00E632AB" w:rsidRDefault="00807C27" w:rsidP="00E632AB">
      <w:pPr>
        <w:shd w:val="clear" w:color="auto" w:fill="FFFFFF"/>
        <w:spacing w:line="360" w:lineRule="auto"/>
        <w:ind w:left="10" w:right="43" w:firstLine="499"/>
        <w:jc w:val="both"/>
        <w:rPr>
          <w:sz w:val="28"/>
          <w:szCs w:val="28"/>
        </w:rPr>
      </w:pPr>
      <w:r w:rsidRPr="00E632AB">
        <w:rPr>
          <w:color w:val="000000"/>
          <w:spacing w:val="5"/>
          <w:sz w:val="28"/>
          <w:szCs w:val="28"/>
        </w:rPr>
        <w:t xml:space="preserve">При расчете суммарной стоимости капитала для предприятия </w:t>
      </w:r>
      <w:r w:rsidRPr="00E632AB">
        <w:rPr>
          <w:color w:val="000000"/>
          <w:spacing w:val="2"/>
          <w:sz w:val="28"/>
          <w:szCs w:val="28"/>
        </w:rPr>
        <w:t xml:space="preserve">необходимо базироваться на комплексе </w:t>
      </w:r>
      <w:r w:rsidRPr="00E632AB">
        <w:rPr>
          <w:i/>
          <w:iCs/>
          <w:color w:val="000000"/>
          <w:spacing w:val="2"/>
          <w:sz w:val="28"/>
          <w:szCs w:val="28"/>
        </w:rPr>
        <w:t xml:space="preserve">принципов оценки стоимости </w:t>
      </w:r>
      <w:r w:rsidRPr="00E632AB">
        <w:rPr>
          <w:i/>
          <w:iCs/>
          <w:color w:val="000000"/>
          <w:spacing w:val="-5"/>
          <w:sz w:val="28"/>
          <w:szCs w:val="28"/>
        </w:rPr>
        <w:t>капитала:</w:t>
      </w:r>
    </w:p>
    <w:p w:rsidR="00807C27" w:rsidRPr="00E632AB" w:rsidRDefault="00807C27" w:rsidP="00E632AB">
      <w:pPr>
        <w:shd w:val="clear" w:color="auto" w:fill="FFFFFF"/>
        <w:spacing w:line="360" w:lineRule="auto"/>
        <w:ind w:left="5" w:right="38" w:firstLine="528"/>
        <w:jc w:val="both"/>
        <w:rPr>
          <w:sz w:val="28"/>
          <w:szCs w:val="28"/>
        </w:rPr>
      </w:pPr>
      <w:r w:rsidRPr="00E632AB">
        <w:rPr>
          <w:color w:val="000000"/>
          <w:sz w:val="28"/>
          <w:szCs w:val="28"/>
        </w:rPr>
        <w:t xml:space="preserve">1.Принцип поэлементной оценки стоимости капитала предполагает </w:t>
      </w:r>
      <w:r w:rsidRPr="00E632AB">
        <w:rPr>
          <w:color w:val="000000"/>
          <w:spacing w:val="-2"/>
          <w:sz w:val="28"/>
          <w:szCs w:val="28"/>
        </w:rPr>
        <w:t>расчет стоимости каждого отдельного источника капитала.</w:t>
      </w:r>
    </w:p>
    <w:p w:rsidR="00807C27" w:rsidRPr="00E632AB" w:rsidRDefault="00807C27" w:rsidP="00E632AB">
      <w:pPr>
        <w:shd w:val="clear" w:color="auto" w:fill="FFFFFF"/>
        <w:spacing w:line="360" w:lineRule="auto"/>
        <w:ind w:left="514"/>
        <w:jc w:val="both"/>
        <w:rPr>
          <w:sz w:val="28"/>
          <w:szCs w:val="28"/>
        </w:rPr>
      </w:pPr>
      <w:r w:rsidRPr="00E632AB">
        <w:rPr>
          <w:i/>
          <w:iCs/>
          <w:color w:val="000000"/>
          <w:spacing w:val="-1"/>
          <w:sz w:val="28"/>
          <w:szCs w:val="28"/>
        </w:rPr>
        <w:t xml:space="preserve">1) </w:t>
      </w:r>
      <w:r w:rsidRPr="00E632AB">
        <w:rPr>
          <w:color w:val="000000"/>
          <w:spacing w:val="-1"/>
          <w:sz w:val="28"/>
          <w:szCs w:val="28"/>
        </w:rPr>
        <w:t xml:space="preserve">расчет стоимости </w:t>
      </w:r>
      <w:r w:rsidRPr="00E632AB">
        <w:rPr>
          <w:i/>
          <w:iCs/>
          <w:color w:val="000000"/>
          <w:spacing w:val="-1"/>
          <w:sz w:val="28"/>
          <w:szCs w:val="28"/>
        </w:rPr>
        <w:t xml:space="preserve">собственного капитала </w:t>
      </w:r>
      <w:r w:rsidRPr="00E632AB">
        <w:rPr>
          <w:color w:val="000000"/>
          <w:spacing w:val="-1"/>
          <w:sz w:val="28"/>
          <w:szCs w:val="28"/>
        </w:rPr>
        <w:t>предприятия:</w:t>
      </w:r>
    </w:p>
    <w:p w:rsidR="00807C27" w:rsidRPr="00E632AB" w:rsidRDefault="00807C27" w:rsidP="00E632AB">
      <w:pPr>
        <w:shd w:val="clear" w:color="auto" w:fill="FFFFFF"/>
        <w:tabs>
          <w:tab w:val="left" w:pos="7740"/>
        </w:tabs>
        <w:spacing w:line="360" w:lineRule="auto"/>
        <w:ind w:left="2160"/>
        <w:jc w:val="both"/>
        <w:rPr>
          <w:color w:val="000000"/>
          <w:spacing w:val="-3"/>
          <w:sz w:val="28"/>
          <w:szCs w:val="28"/>
        </w:rPr>
      </w:pPr>
      <w:r w:rsidRPr="00E632AB">
        <w:rPr>
          <w:color w:val="000000"/>
          <w:spacing w:val="-3"/>
          <w:position w:val="-24"/>
          <w:sz w:val="28"/>
          <w:szCs w:val="28"/>
        </w:rPr>
        <w:object w:dxaOrig="1660" w:dyaOrig="620">
          <v:shape id="_x0000_i1069" type="#_x0000_t75" style="width:107.45pt;height:40pt" o:ole="">
            <v:imagedata r:id="rId104" o:title=""/>
          </v:shape>
          <o:OLEObject Type="Embed" ProgID="Equation.3" ShapeID="_x0000_i1069" DrawAspect="Content" ObjectID="_1575453492" r:id="rId105"/>
        </w:object>
      </w:r>
      <w:r w:rsidRPr="00E632AB">
        <w:rPr>
          <w:color w:val="000000"/>
          <w:spacing w:val="-3"/>
          <w:sz w:val="28"/>
          <w:szCs w:val="28"/>
        </w:rPr>
        <w:t>, где</w:t>
      </w:r>
      <w:r w:rsidRPr="00E632AB">
        <w:rPr>
          <w:color w:val="000000"/>
          <w:spacing w:val="-3"/>
          <w:sz w:val="28"/>
          <w:szCs w:val="28"/>
        </w:rPr>
        <w:tab/>
        <w:t>(57)</w:t>
      </w:r>
    </w:p>
    <w:p w:rsidR="00807C27" w:rsidRPr="00E632AB" w:rsidRDefault="00807C27" w:rsidP="00E632AB">
      <w:pPr>
        <w:shd w:val="clear" w:color="auto" w:fill="FFFFFF"/>
        <w:spacing w:line="360" w:lineRule="auto"/>
        <w:ind w:left="10"/>
        <w:jc w:val="both"/>
        <w:rPr>
          <w:sz w:val="28"/>
          <w:szCs w:val="28"/>
        </w:rPr>
      </w:pPr>
      <w:r w:rsidRPr="00E632AB">
        <w:rPr>
          <w:color w:val="000000"/>
          <w:spacing w:val="-3"/>
          <w:sz w:val="28"/>
          <w:szCs w:val="28"/>
        </w:rPr>
        <w:t>СК</w:t>
      </w:r>
      <w:r w:rsidRPr="00E632AB">
        <w:rPr>
          <w:color w:val="000000"/>
          <w:spacing w:val="-3"/>
          <w:sz w:val="28"/>
          <w:szCs w:val="28"/>
          <w:vertAlign w:val="subscript"/>
        </w:rPr>
        <w:t>С</w:t>
      </w:r>
      <w:r w:rsidRPr="00E632AB">
        <w:rPr>
          <w:color w:val="000000"/>
          <w:spacing w:val="-3"/>
          <w:sz w:val="28"/>
          <w:szCs w:val="28"/>
        </w:rPr>
        <w:t xml:space="preserve"> - стоимость собственного капитала;</w:t>
      </w:r>
    </w:p>
    <w:p w:rsidR="00807C27" w:rsidRPr="00E632AB" w:rsidRDefault="00807C27" w:rsidP="00E632AB">
      <w:pPr>
        <w:shd w:val="clear" w:color="auto" w:fill="FFFFFF"/>
        <w:spacing w:line="360" w:lineRule="auto"/>
        <w:ind w:left="19"/>
        <w:jc w:val="both"/>
        <w:rPr>
          <w:sz w:val="28"/>
          <w:szCs w:val="28"/>
        </w:rPr>
      </w:pPr>
      <w:r w:rsidRPr="00E632AB">
        <w:rPr>
          <w:color w:val="000000"/>
          <w:spacing w:val="-1"/>
          <w:sz w:val="28"/>
          <w:szCs w:val="28"/>
        </w:rPr>
        <w:t>ЧП - чистая прибыль, выплаченная в процессе распределения, руб.;</w:t>
      </w:r>
    </w:p>
    <w:p w:rsidR="00807C27" w:rsidRPr="00E632AB" w:rsidRDefault="00807C27" w:rsidP="00E632AB">
      <w:pPr>
        <w:shd w:val="clear" w:color="auto" w:fill="FFFFFF"/>
        <w:spacing w:line="360" w:lineRule="auto"/>
        <w:ind w:left="10"/>
        <w:jc w:val="both"/>
        <w:rPr>
          <w:sz w:val="28"/>
          <w:szCs w:val="28"/>
        </w:rPr>
      </w:pPr>
      <w:r w:rsidRPr="00E632AB">
        <w:rPr>
          <w:color w:val="000000"/>
          <w:spacing w:val="-1"/>
          <w:sz w:val="28"/>
          <w:szCs w:val="28"/>
        </w:rPr>
        <w:t>СК - средняя сумма собственного капитала в отчетном периоде, руб.</w:t>
      </w:r>
    </w:p>
    <w:p w:rsidR="00807C27" w:rsidRPr="00E632AB" w:rsidRDefault="00807C27" w:rsidP="00E632AB">
      <w:pPr>
        <w:shd w:val="clear" w:color="auto" w:fill="FFFFFF"/>
        <w:tabs>
          <w:tab w:val="left" w:pos="3816"/>
        </w:tabs>
        <w:spacing w:line="360" w:lineRule="auto"/>
        <w:ind w:left="540"/>
        <w:jc w:val="both"/>
        <w:rPr>
          <w:color w:val="000000"/>
          <w:spacing w:val="-1"/>
          <w:sz w:val="28"/>
          <w:szCs w:val="28"/>
        </w:rPr>
      </w:pPr>
      <w:r w:rsidRPr="00E632AB">
        <w:rPr>
          <w:i/>
          <w:iCs/>
          <w:color w:val="000000"/>
          <w:spacing w:val="-1"/>
          <w:sz w:val="28"/>
          <w:szCs w:val="28"/>
        </w:rPr>
        <w:t xml:space="preserve">2) </w:t>
      </w:r>
      <w:r w:rsidRPr="00E632AB">
        <w:rPr>
          <w:color w:val="000000"/>
          <w:spacing w:val="-1"/>
          <w:sz w:val="28"/>
          <w:szCs w:val="28"/>
        </w:rPr>
        <w:t xml:space="preserve">расчет стоимости дополнительного капитала, привлеченного за счет </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color w:val="000000"/>
          <w:spacing w:val="-3"/>
          <w:position w:val="-32"/>
          <w:sz w:val="28"/>
          <w:szCs w:val="28"/>
        </w:rPr>
        <w:object w:dxaOrig="2640" w:dyaOrig="740">
          <v:shape id="_x0000_i1070" type="#_x0000_t75" style="width:171.45pt;height:46.85pt" o:ole="">
            <v:imagedata r:id="rId106" o:title=""/>
          </v:shape>
          <o:OLEObject Type="Embed" ProgID="Equation.3" ShapeID="_x0000_i1070" DrawAspect="Content" ObjectID="_1575453493" r:id="rId107"/>
        </w:object>
      </w:r>
      <w:r w:rsidRPr="00E632AB">
        <w:rPr>
          <w:color w:val="000000"/>
          <w:spacing w:val="-3"/>
          <w:sz w:val="28"/>
          <w:szCs w:val="28"/>
        </w:rPr>
        <w:t>, где</w:t>
      </w:r>
      <w:r w:rsidRPr="00E632AB">
        <w:rPr>
          <w:color w:val="000000"/>
          <w:spacing w:val="-3"/>
          <w:sz w:val="28"/>
          <w:szCs w:val="28"/>
        </w:rPr>
        <w:tab/>
        <w:t>(58)</w:t>
      </w:r>
    </w:p>
    <w:p w:rsidR="00807C27" w:rsidRPr="00E632AB" w:rsidRDefault="00807C27" w:rsidP="00E632AB">
      <w:pPr>
        <w:shd w:val="clear" w:color="auto" w:fill="FFFFFF"/>
        <w:spacing w:line="360" w:lineRule="auto"/>
        <w:ind w:left="14"/>
        <w:jc w:val="both"/>
        <w:rPr>
          <w:sz w:val="28"/>
          <w:szCs w:val="28"/>
        </w:rPr>
      </w:pPr>
      <w:r w:rsidRPr="00E632AB">
        <w:rPr>
          <w:color w:val="000000"/>
          <w:sz w:val="28"/>
          <w:szCs w:val="28"/>
        </w:rPr>
        <w:lastRenderedPageBreak/>
        <w:t>СК</w:t>
      </w:r>
      <w:r w:rsidRPr="00E632AB">
        <w:rPr>
          <w:color w:val="000000"/>
          <w:sz w:val="28"/>
          <w:szCs w:val="28"/>
          <w:vertAlign w:val="subscript"/>
        </w:rPr>
        <w:t>пр</w:t>
      </w:r>
      <w:r w:rsidRPr="00E632AB">
        <w:rPr>
          <w:color w:val="000000"/>
          <w:sz w:val="28"/>
          <w:szCs w:val="28"/>
        </w:rPr>
        <w:t xml:space="preserve"> - стоимость капитала, привлекаемого за счет эмиссии</w:t>
      </w:r>
    </w:p>
    <w:p w:rsidR="00807C27" w:rsidRPr="00E632AB" w:rsidRDefault="00807C27" w:rsidP="00E632AB">
      <w:pPr>
        <w:shd w:val="clear" w:color="auto" w:fill="FFFFFF"/>
        <w:spacing w:line="360" w:lineRule="auto"/>
        <w:ind w:left="10" w:firstLine="643"/>
        <w:jc w:val="both"/>
        <w:rPr>
          <w:color w:val="000000"/>
          <w:spacing w:val="-3"/>
          <w:sz w:val="28"/>
          <w:szCs w:val="28"/>
        </w:rPr>
      </w:pPr>
      <w:r w:rsidRPr="00E632AB">
        <w:rPr>
          <w:color w:val="000000"/>
          <w:spacing w:val="-3"/>
          <w:sz w:val="28"/>
          <w:szCs w:val="28"/>
        </w:rPr>
        <w:t xml:space="preserve">привилегированных акций; </w:t>
      </w:r>
    </w:p>
    <w:p w:rsidR="00807C27" w:rsidRPr="00E632AB" w:rsidRDefault="00807C27" w:rsidP="00E632AB">
      <w:pPr>
        <w:shd w:val="clear" w:color="auto" w:fill="FFFFFF"/>
        <w:spacing w:line="360" w:lineRule="auto"/>
        <w:ind w:left="10" w:hanging="10"/>
        <w:jc w:val="both"/>
        <w:rPr>
          <w:color w:val="000000"/>
          <w:spacing w:val="-3"/>
          <w:sz w:val="28"/>
          <w:szCs w:val="28"/>
        </w:rPr>
      </w:pPr>
      <w:r w:rsidRPr="00E632AB">
        <w:rPr>
          <w:color w:val="000000"/>
          <w:spacing w:val="-3"/>
          <w:sz w:val="28"/>
          <w:szCs w:val="28"/>
        </w:rPr>
        <w:t>Д</w:t>
      </w:r>
      <w:r w:rsidRPr="00E632AB">
        <w:rPr>
          <w:color w:val="000000"/>
          <w:spacing w:val="-3"/>
          <w:sz w:val="28"/>
          <w:szCs w:val="28"/>
          <w:vertAlign w:val="subscript"/>
        </w:rPr>
        <w:t>пр</w:t>
      </w:r>
      <w:r w:rsidRPr="00E632AB">
        <w:rPr>
          <w:color w:val="000000"/>
          <w:spacing w:val="-3"/>
          <w:sz w:val="28"/>
          <w:szCs w:val="28"/>
        </w:rPr>
        <w:t xml:space="preserve"> - сумма выплаченных дивидендов, руб.; </w:t>
      </w:r>
    </w:p>
    <w:p w:rsidR="00807C27" w:rsidRPr="00E632AB" w:rsidRDefault="00807C27" w:rsidP="00E632AB">
      <w:pPr>
        <w:shd w:val="clear" w:color="auto" w:fill="FFFFFF"/>
        <w:spacing w:line="360" w:lineRule="auto"/>
        <w:ind w:left="10" w:hanging="10"/>
        <w:jc w:val="both"/>
        <w:rPr>
          <w:color w:val="000000"/>
          <w:spacing w:val="-3"/>
          <w:sz w:val="28"/>
          <w:szCs w:val="28"/>
        </w:rPr>
      </w:pPr>
      <w:r w:rsidRPr="00E632AB">
        <w:rPr>
          <w:color w:val="000000"/>
          <w:spacing w:val="-3"/>
          <w:sz w:val="28"/>
          <w:szCs w:val="28"/>
        </w:rPr>
        <w:t>К</w:t>
      </w:r>
      <w:r w:rsidRPr="00E632AB">
        <w:rPr>
          <w:color w:val="000000"/>
          <w:spacing w:val="-3"/>
          <w:sz w:val="28"/>
          <w:szCs w:val="28"/>
          <w:vertAlign w:val="subscript"/>
        </w:rPr>
        <w:t>пр</w:t>
      </w:r>
      <w:r w:rsidRPr="00E632AB">
        <w:rPr>
          <w:color w:val="000000"/>
          <w:spacing w:val="-3"/>
          <w:sz w:val="28"/>
          <w:szCs w:val="28"/>
        </w:rPr>
        <w:t xml:space="preserve"> - сумма привлекаемого капитала, руб.; </w:t>
      </w:r>
    </w:p>
    <w:p w:rsidR="00807C27" w:rsidRPr="00E632AB" w:rsidRDefault="00807C27" w:rsidP="00E632AB">
      <w:pPr>
        <w:shd w:val="clear" w:color="auto" w:fill="FFFFFF"/>
        <w:spacing w:line="360" w:lineRule="auto"/>
        <w:ind w:left="10" w:hanging="10"/>
        <w:jc w:val="both"/>
        <w:rPr>
          <w:sz w:val="28"/>
          <w:szCs w:val="28"/>
        </w:rPr>
      </w:pPr>
      <w:r w:rsidRPr="00E632AB">
        <w:rPr>
          <w:color w:val="000000"/>
          <w:spacing w:val="-2"/>
          <w:sz w:val="28"/>
          <w:szCs w:val="28"/>
        </w:rPr>
        <w:t>ЭЗ - затраты по эмиссии в десятичной дроби по отношению к сумме эмиссии.</w:t>
      </w:r>
    </w:p>
    <w:p w:rsidR="00807C27" w:rsidRPr="00E632AB" w:rsidRDefault="00807C27" w:rsidP="00E632AB">
      <w:pPr>
        <w:shd w:val="clear" w:color="auto" w:fill="FFFFFF"/>
        <w:spacing w:line="360" w:lineRule="auto"/>
        <w:ind w:left="768" w:hanging="250"/>
        <w:jc w:val="both"/>
        <w:rPr>
          <w:sz w:val="28"/>
          <w:szCs w:val="28"/>
        </w:rPr>
      </w:pPr>
      <w:r w:rsidRPr="00E632AB">
        <w:rPr>
          <w:i/>
          <w:iCs/>
          <w:color w:val="000000"/>
          <w:spacing w:val="-1"/>
          <w:sz w:val="28"/>
          <w:szCs w:val="28"/>
        </w:rPr>
        <w:t xml:space="preserve">3) </w:t>
      </w:r>
      <w:r w:rsidRPr="00E632AB">
        <w:rPr>
          <w:color w:val="000000"/>
          <w:spacing w:val="-1"/>
          <w:sz w:val="28"/>
          <w:szCs w:val="28"/>
        </w:rPr>
        <w:t xml:space="preserve">расчет стоимости дополнительного капитала, привлеченного за счет </w:t>
      </w:r>
      <w:r w:rsidRPr="00E632AB">
        <w:rPr>
          <w:i/>
          <w:iCs/>
          <w:color w:val="000000"/>
          <w:spacing w:val="-3"/>
          <w:sz w:val="28"/>
          <w:szCs w:val="28"/>
        </w:rPr>
        <w:t>эмиссии простых акций:</w:t>
      </w:r>
    </w:p>
    <w:p w:rsidR="00807C27" w:rsidRPr="00E632AB" w:rsidRDefault="00807C27" w:rsidP="00E632AB">
      <w:pPr>
        <w:shd w:val="clear" w:color="auto" w:fill="FFFFFF"/>
        <w:tabs>
          <w:tab w:val="left" w:pos="7740"/>
        </w:tabs>
        <w:spacing w:line="360" w:lineRule="auto"/>
        <w:ind w:left="2160"/>
        <w:jc w:val="both"/>
        <w:rPr>
          <w:color w:val="000000"/>
          <w:spacing w:val="-3"/>
          <w:sz w:val="28"/>
          <w:szCs w:val="28"/>
        </w:rPr>
      </w:pPr>
      <w:r w:rsidRPr="00E632AB">
        <w:rPr>
          <w:color w:val="000000"/>
          <w:spacing w:val="-3"/>
          <w:position w:val="-30"/>
          <w:sz w:val="28"/>
          <w:szCs w:val="28"/>
        </w:rPr>
        <w:object w:dxaOrig="2860" w:dyaOrig="680">
          <v:shape id="_x0000_i1071" type="#_x0000_t75" style="width:185.15pt;height:43.45pt" o:ole="">
            <v:imagedata r:id="rId108" o:title=""/>
          </v:shape>
          <o:OLEObject Type="Embed" ProgID="Equation.3" ShapeID="_x0000_i1071" DrawAspect="Content" ObjectID="_1575453494" r:id="rId109"/>
        </w:object>
      </w:r>
      <w:r w:rsidRPr="00E632AB">
        <w:rPr>
          <w:color w:val="000000"/>
          <w:spacing w:val="-3"/>
          <w:sz w:val="28"/>
          <w:szCs w:val="28"/>
        </w:rPr>
        <w:t>, где</w:t>
      </w:r>
      <w:r w:rsidRPr="00E632AB">
        <w:rPr>
          <w:color w:val="000000"/>
          <w:spacing w:val="-3"/>
          <w:sz w:val="28"/>
          <w:szCs w:val="28"/>
        </w:rPr>
        <w:tab/>
        <w:t>(59)</w:t>
      </w:r>
    </w:p>
    <w:p w:rsidR="00807C27" w:rsidRPr="00E632AB" w:rsidRDefault="00807C27" w:rsidP="00E632AB">
      <w:pPr>
        <w:shd w:val="clear" w:color="auto" w:fill="FFFFFF"/>
        <w:spacing w:line="360" w:lineRule="auto"/>
        <w:ind w:left="19"/>
        <w:jc w:val="both"/>
        <w:rPr>
          <w:color w:val="000000"/>
          <w:spacing w:val="-3"/>
          <w:sz w:val="28"/>
          <w:szCs w:val="28"/>
        </w:rPr>
      </w:pPr>
    </w:p>
    <w:p w:rsidR="00807C27" w:rsidRPr="00E632AB" w:rsidRDefault="00807C27" w:rsidP="00E632AB">
      <w:pPr>
        <w:shd w:val="clear" w:color="auto" w:fill="FFFFFF"/>
        <w:spacing w:line="360" w:lineRule="auto"/>
        <w:ind w:left="19"/>
        <w:jc w:val="both"/>
        <w:rPr>
          <w:sz w:val="28"/>
          <w:szCs w:val="28"/>
        </w:rPr>
      </w:pPr>
      <w:r w:rsidRPr="00E632AB">
        <w:rPr>
          <w:color w:val="000000"/>
          <w:spacing w:val="-3"/>
          <w:sz w:val="28"/>
          <w:szCs w:val="28"/>
        </w:rPr>
        <w:t>СК</w:t>
      </w:r>
      <w:r w:rsidRPr="00E632AB">
        <w:rPr>
          <w:color w:val="000000"/>
          <w:spacing w:val="-3"/>
          <w:sz w:val="28"/>
          <w:szCs w:val="28"/>
          <w:vertAlign w:val="subscript"/>
        </w:rPr>
        <w:t>па</w:t>
      </w:r>
      <w:r w:rsidRPr="00E632AB">
        <w:rPr>
          <w:color w:val="000000"/>
          <w:spacing w:val="-3"/>
          <w:sz w:val="28"/>
          <w:szCs w:val="28"/>
        </w:rPr>
        <w:t xml:space="preserve"> - стоимость капитала, привлекаемого за счет эмиссии простых акций;</w:t>
      </w:r>
    </w:p>
    <w:p w:rsidR="00807C27" w:rsidRPr="00E632AB" w:rsidRDefault="00807C27" w:rsidP="00E632AB">
      <w:pPr>
        <w:shd w:val="clear" w:color="auto" w:fill="FFFFFF"/>
        <w:tabs>
          <w:tab w:val="left" w:pos="4426"/>
        </w:tabs>
        <w:spacing w:line="360" w:lineRule="auto"/>
        <w:jc w:val="both"/>
        <w:rPr>
          <w:sz w:val="28"/>
          <w:szCs w:val="28"/>
        </w:rPr>
      </w:pPr>
      <w:r w:rsidRPr="00E632AB">
        <w:rPr>
          <w:color w:val="000000"/>
          <w:spacing w:val="6"/>
          <w:sz w:val="28"/>
          <w:szCs w:val="28"/>
        </w:rPr>
        <w:t>К</w:t>
      </w:r>
      <w:r w:rsidRPr="00E632AB">
        <w:rPr>
          <w:color w:val="000000"/>
          <w:spacing w:val="6"/>
          <w:sz w:val="28"/>
          <w:szCs w:val="28"/>
          <w:vertAlign w:val="subscript"/>
        </w:rPr>
        <w:t>а</w:t>
      </w:r>
      <w:r w:rsidRPr="00E632AB">
        <w:rPr>
          <w:color w:val="000000"/>
          <w:spacing w:val="6"/>
          <w:sz w:val="28"/>
          <w:szCs w:val="28"/>
        </w:rPr>
        <w:t xml:space="preserve"> - количество дополнительных акций, шт.;</w:t>
      </w:r>
    </w:p>
    <w:p w:rsidR="00807C27" w:rsidRPr="00E632AB" w:rsidRDefault="00807C27" w:rsidP="00E632AB">
      <w:pPr>
        <w:shd w:val="clear" w:color="auto" w:fill="FFFFFF"/>
        <w:spacing w:line="360" w:lineRule="auto"/>
        <w:jc w:val="both"/>
        <w:rPr>
          <w:sz w:val="28"/>
          <w:szCs w:val="28"/>
        </w:rPr>
      </w:pPr>
      <w:r w:rsidRPr="00E632AB">
        <w:rPr>
          <w:color w:val="000000"/>
          <w:spacing w:val="7"/>
          <w:sz w:val="28"/>
          <w:szCs w:val="28"/>
        </w:rPr>
        <w:t>Д</w:t>
      </w:r>
      <w:r w:rsidRPr="00E632AB">
        <w:rPr>
          <w:color w:val="000000"/>
          <w:spacing w:val="7"/>
          <w:sz w:val="28"/>
          <w:szCs w:val="28"/>
          <w:vertAlign w:val="subscript"/>
        </w:rPr>
        <w:t>па</w:t>
      </w:r>
      <w:r w:rsidRPr="00E632AB">
        <w:rPr>
          <w:color w:val="000000"/>
          <w:spacing w:val="7"/>
          <w:sz w:val="28"/>
          <w:szCs w:val="28"/>
        </w:rPr>
        <w:t xml:space="preserve"> - сумма дивидендов на 1 акцию в отчетном периоде, руб.;</w:t>
      </w:r>
    </w:p>
    <w:p w:rsidR="00807C27" w:rsidRPr="00E632AB" w:rsidRDefault="00807C27" w:rsidP="00E632AB">
      <w:pPr>
        <w:shd w:val="clear" w:color="auto" w:fill="FFFFFF"/>
        <w:tabs>
          <w:tab w:val="left" w:pos="6509"/>
        </w:tabs>
        <w:spacing w:line="360" w:lineRule="auto"/>
        <w:ind w:left="5"/>
        <w:jc w:val="both"/>
        <w:rPr>
          <w:sz w:val="28"/>
          <w:szCs w:val="28"/>
        </w:rPr>
      </w:pPr>
      <w:r w:rsidRPr="00E632AB">
        <w:rPr>
          <w:color w:val="000000"/>
          <w:spacing w:val="6"/>
          <w:sz w:val="28"/>
          <w:szCs w:val="28"/>
        </w:rPr>
        <w:t>ПВ</w:t>
      </w:r>
      <w:r w:rsidRPr="00E632AB">
        <w:rPr>
          <w:color w:val="000000"/>
          <w:spacing w:val="6"/>
          <w:sz w:val="28"/>
          <w:szCs w:val="28"/>
          <w:vertAlign w:val="subscript"/>
        </w:rPr>
        <w:t>Т</w:t>
      </w:r>
      <w:r w:rsidRPr="00E632AB">
        <w:rPr>
          <w:color w:val="000000"/>
          <w:spacing w:val="6"/>
          <w:sz w:val="28"/>
          <w:szCs w:val="28"/>
        </w:rPr>
        <w:t xml:space="preserve"> - планируемый темп выплаты дивидендов в десятичной дроби;</w:t>
      </w:r>
    </w:p>
    <w:p w:rsidR="00807C27" w:rsidRPr="00E632AB" w:rsidRDefault="00807C27" w:rsidP="00E632AB">
      <w:pPr>
        <w:shd w:val="clear" w:color="auto" w:fill="FFFFFF"/>
        <w:spacing w:line="360" w:lineRule="auto"/>
        <w:jc w:val="both"/>
        <w:rPr>
          <w:sz w:val="28"/>
          <w:szCs w:val="28"/>
        </w:rPr>
      </w:pPr>
      <w:r w:rsidRPr="00E632AB">
        <w:rPr>
          <w:color w:val="000000"/>
          <w:spacing w:val="7"/>
          <w:sz w:val="28"/>
          <w:szCs w:val="28"/>
        </w:rPr>
        <w:t>К</w:t>
      </w:r>
      <w:r w:rsidRPr="00E632AB">
        <w:rPr>
          <w:color w:val="000000"/>
          <w:spacing w:val="7"/>
          <w:sz w:val="28"/>
          <w:szCs w:val="28"/>
          <w:vertAlign w:val="subscript"/>
        </w:rPr>
        <w:t>па</w:t>
      </w:r>
      <w:r w:rsidRPr="00E632AB">
        <w:rPr>
          <w:color w:val="000000"/>
          <w:spacing w:val="7"/>
          <w:sz w:val="28"/>
          <w:szCs w:val="28"/>
        </w:rPr>
        <w:t xml:space="preserve"> </w:t>
      </w:r>
      <w:r w:rsidRPr="00E632AB">
        <w:rPr>
          <w:i/>
          <w:iCs/>
          <w:color w:val="000000"/>
          <w:spacing w:val="7"/>
          <w:sz w:val="28"/>
          <w:szCs w:val="28"/>
        </w:rPr>
        <w:t xml:space="preserve">- </w:t>
      </w:r>
      <w:r w:rsidRPr="00E632AB">
        <w:rPr>
          <w:color w:val="000000"/>
          <w:spacing w:val="7"/>
          <w:sz w:val="28"/>
          <w:szCs w:val="28"/>
        </w:rPr>
        <w:t>сумма капитала, привлекаемого дополнительно, руб.;</w:t>
      </w:r>
    </w:p>
    <w:p w:rsidR="00807C27" w:rsidRPr="00E632AB" w:rsidRDefault="00807C27" w:rsidP="00E632AB">
      <w:pPr>
        <w:shd w:val="clear" w:color="auto" w:fill="FFFFFF"/>
        <w:spacing w:line="360" w:lineRule="auto"/>
        <w:ind w:left="5"/>
        <w:jc w:val="both"/>
        <w:rPr>
          <w:sz w:val="28"/>
          <w:szCs w:val="28"/>
        </w:rPr>
      </w:pPr>
      <w:r w:rsidRPr="00E632AB">
        <w:rPr>
          <w:color w:val="000000"/>
          <w:spacing w:val="8"/>
          <w:sz w:val="28"/>
          <w:szCs w:val="28"/>
        </w:rPr>
        <w:t>ЭЗ - затраты по эмиссии акций в десятичной дроби.</w:t>
      </w:r>
    </w:p>
    <w:p w:rsidR="00807C27" w:rsidRPr="00E632AB" w:rsidRDefault="00807C27" w:rsidP="00E632AB">
      <w:pPr>
        <w:shd w:val="clear" w:color="auto" w:fill="FFFFFF"/>
        <w:spacing w:line="360" w:lineRule="auto"/>
        <w:ind w:left="754" w:hanging="250"/>
        <w:jc w:val="both"/>
        <w:rPr>
          <w:sz w:val="28"/>
          <w:szCs w:val="28"/>
        </w:rPr>
      </w:pPr>
      <w:r w:rsidRPr="00E632AB">
        <w:rPr>
          <w:i/>
          <w:iCs/>
          <w:color w:val="000000"/>
          <w:spacing w:val="7"/>
          <w:sz w:val="28"/>
          <w:szCs w:val="28"/>
        </w:rPr>
        <w:t xml:space="preserve">4) </w:t>
      </w:r>
      <w:r w:rsidRPr="00E632AB">
        <w:rPr>
          <w:color w:val="000000"/>
          <w:spacing w:val="7"/>
          <w:sz w:val="28"/>
          <w:szCs w:val="28"/>
        </w:rPr>
        <w:t xml:space="preserve">расчет стоимости заемного капитала, привлеченного в форме </w:t>
      </w:r>
      <w:r w:rsidRPr="00E632AB">
        <w:rPr>
          <w:i/>
          <w:iCs/>
          <w:color w:val="000000"/>
          <w:spacing w:val="-11"/>
          <w:w w:val="108"/>
          <w:sz w:val="28"/>
          <w:szCs w:val="28"/>
        </w:rPr>
        <w:t>банковского кредита:</w:t>
      </w:r>
    </w:p>
    <w:p w:rsidR="00807C27" w:rsidRPr="00E632AB" w:rsidRDefault="00807C27" w:rsidP="00E632AB">
      <w:pPr>
        <w:shd w:val="clear" w:color="auto" w:fill="FFFFFF"/>
        <w:tabs>
          <w:tab w:val="left" w:pos="7740"/>
        </w:tabs>
        <w:spacing w:line="360" w:lineRule="auto"/>
        <w:ind w:left="2160"/>
        <w:jc w:val="both"/>
        <w:rPr>
          <w:color w:val="000000"/>
          <w:spacing w:val="-2"/>
          <w:sz w:val="28"/>
          <w:szCs w:val="28"/>
        </w:rPr>
      </w:pPr>
      <w:r w:rsidRPr="00E632AB">
        <w:rPr>
          <w:color w:val="000000"/>
          <w:spacing w:val="-3"/>
          <w:position w:val="-30"/>
          <w:sz w:val="28"/>
          <w:szCs w:val="28"/>
        </w:rPr>
        <w:object w:dxaOrig="2220" w:dyaOrig="680">
          <v:shape id="_x0000_i1072" type="#_x0000_t75" style="width:2in;height:43.45pt" o:ole="">
            <v:imagedata r:id="rId110" o:title=""/>
          </v:shape>
          <o:OLEObject Type="Embed" ProgID="Equation.3" ShapeID="_x0000_i1072" DrawAspect="Content" ObjectID="_1575453495" r:id="rId111"/>
        </w:object>
      </w:r>
      <w:r w:rsidRPr="00E632AB">
        <w:rPr>
          <w:color w:val="000000"/>
          <w:spacing w:val="-3"/>
          <w:sz w:val="28"/>
          <w:szCs w:val="28"/>
        </w:rPr>
        <w:t>, где</w:t>
      </w:r>
      <w:r w:rsidRPr="00E632AB">
        <w:rPr>
          <w:color w:val="000000"/>
          <w:spacing w:val="-3"/>
          <w:sz w:val="28"/>
          <w:szCs w:val="28"/>
        </w:rPr>
        <w:tab/>
        <w:t>(60)</w:t>
      </w:r>
    </w:p>
    <w:p w:rsidR="00807C27" w:rsidRPr="00E632AB" w:rsidRDefault="00807C27" w:rsidP="00E632AB">
      <w:pPr>
        <w:shd w:val="clear" w:color="auto" w:fill="FFFFFF"/>
        <w:spacing w:line="360" w:lineRule="auto"/>
        <w:ind w:left="10"/>
        <w:jc w:val="both"/>
        <w:rPr>
          <w:sz w:val="28"/>
          <w:szCs w:val="28"/>
        </w:rPr>
      </w:pPr>
      <w:r w:rsidRPr="00E632AB">
        <w:rPr>
          <w:color w:val="000000"/>
          <w:spacing w:val="-2"/>
          <w:sz w:val="28"/>
          <w:szCs w:val="28"/>
        </w:rPr>
        <w:t>СК</w:t>
      </w:r>
      <w:r w:rsidRPr="00E632AB">
        <w:rPr>
          <w:color w:val="000000"/>
          <w:spacing w:val="-2"/>
          <w:sz w:val="28"/>
          <w:szCs w:val="28"/>
          <w:vertAlign w:val="subscript"/>
        </w:rPr>
        <w:t>б</w:t>
      </w:r>
      <w:r w:rsidRPr="00E632AB">
        <w:rPr>
          <w:color w:val="000000"/>
          <w:spacing w:val="-2"/>
          <w:sz w:val="28"/>
          <w:szCs w:val="28"/>
        </w:rPr>
        <w:t xml:space="preserve"> - стоимость привлечения банковского кредита;</w:t>
      </w:r>
    </w:p>
    <w:p w:rsidR="00807C27" w:rsidRPr="00E632AB" w:rsidRDefault="00807C27" w:rsidP="00E632AB">
      <w:pPr>
        <w:shd w:val="clear" w:color="auto" w:fill="FFFFFF"/>
        <w:spacing w:line="360" w:lineRule="auto"/>
        <w:ind w:left="14"/>
        <w:jc w:val="both"/>
        <w:rPr>
          <w:sz w:val="28"/>
          <w:szCs w:val="28"/>
        </w:rPr>
      </w:pPr>
      <w:r w:rsidRPr="00E632AB">
        <w:rPr>
          <w:color w:val="000000"/>
          <w:spacing w:val="-3"/>
          <w:sz w:val="28"/>
          <w:szCs w:val="28"/>
        </w:rPr>
        <w:t>ПК</w:t>
      </w:r>
      <w:r w:rsidRPr="00E632AB">
        <w:rPr>
          <w:color w:val="000000"/>
          <w:spacing w:val="-3"/>
          <w:sz w:val="28"/>
          <w:szCs w:val="28"/>
          <w:vertAlign w:val="subscript"/>
        </w:rPr>
        <w:t>б</w:t>
      </w:r>
      <w:r w:rsidRPr="00E632AB">
        <w:rPr>
          <w:color w:val="000000"/>
          <w:spacing w:val="-3"/>
          <w:sz w:val="28"/>
          <w:szCs w:val="28"/>
        </w:rPr>
        <w:t xml:space="preserve"> - проценты за кредит, %;</w:t>
      </w:r>
    </w:p>
    <w:p w:rsidR="00807C27" w:rsidRPr="00E632AB" w:rsidRDefault="00807C27" w:rsidP="00E632AB">
      <w:pPr>
        <w:shd w:val="clear" w:color="auto" w:fill="FFFFFF"/>
        <w:spacing w:line="360" w:lineRule="auto"/>
        <w:ind w:left="10"/>
        <w:jc w:val="both"/>
        <w:rPr>
          <w:sz w:val="28"/>
          <w:szCs w:val="28"/>
        </w:rPr>
      </w:pPr>
      <w:r w:rsidRPr="00E632AB">
        <w:rPr>
          <w:color w:val="000000"/>
          <w:spacing w:val="-3"/>
          <w:sz w:val="28"/>
          <w:szCs w:val="28"/>
        </w:rPr>
        <w:t>С</w:t>
      </w:r>
      <w:r w:rsidRPr="00E632AB">
        <w:rPr>
          <w:color w:val="000000"/>
          <w:spacing w:val="-3"/>
          <w:sz w:val="28"/>
          <w:szCs w:val="28"/>
          <w:vertAlign w:val="subscript"/>
        </w:rPr>
        <w:t>нп</w:t>
      </w:r>
      <w:r w:rsidRPr="00E632AB">
        <w:rPr>
          <w:color w:val="000000"/>
          <w:spacing w:val="-3"/>
          <w:sz w:val="28"/>
          <w:szCs w:val="28"/>
        </w:rPr>
        <w:t xml:space="preserve"> - ставка налога на прибыль в десятичной дроби;</w:t>
      </w:r>
    </w:p>
    <w:p w:rsidR="00807C27" w:rsidRPr="00E632AB" w:rsidRDefault="00807C27" w:rsidP="00E632AB">
      <w:pPr>
        <w:shd w:val="clear" w:color="auto" w:fill="FFFFFF"/>
        <w:spacing w:line="360" w:lineRule="auto"/>
        <w:ind w:left="10"/>
        <w:jc w:val="both"/>
        <w:rPr>
          <w:sz w:val="28"/>
          <w:szCs w:val="28"/>
        </w:rPr>
      </w:pPr>
      <w:r w:rsidRPr="00E632AB">
        <w:rPr>
          <w:color w:val="000000"/>
          <w:spacing w:val="-3"/>
          <w:sz w:val="28"/>
          <w:szCs w:val="28"/>
        </w:rPr>
        <w:t>ЗП</w:t>
      </w:r>
      <w:r w:rsidRPr="00E632AB">
        <w:rPr>
          <w:color w:val="000000"/>
          <w:spacing w:val="-3"/>
          <w:sz w:val="28"/>
          <w:szCs w:val="28"/>
          <w:vertAlign w:val="subscript"/>
        </w:rPr>
        <w:t>б</w:t>
      </w:r>
      <w:r w:rsidRPr="00E632AB">
        <w:rPr>
          <w:color w:val="000000"/>
          <w:spacing w:val="-3"/>
          <w:sz w:val="28"/>
          <w:szCs w:val="28"/>
        </w:rPr>
        <w:t xml:space="preserve"> - уровень расходов по привлечению кредита в десятичной дроби к его</w:t>
      </w:r>
    </w:p>
    <w:p w:rsidR="00807C27" w:rsidRPr="00E632AB" w:rsidRDefault="00807C27" w:rsidP="00E632AB">
      <w:pPr>
        <w:shd w:val="clear" w:color="auto" w:fill="FFFFFF"/>
        <w:spacing w:line="360" w:lineRule="auto"/>
        <w:ind w:left="14"/>
        <w:jc w:val="both"/>
        <w:rPr>
          <w:sz w:val="28"/>
          <w:szCs w:val="28"/>
        </w:rPr>
      </w:pPr>
      <w:r w:rsidRPr="00E632AB">
        <w:rPr>
          <w:color w:val="000000"/>
          <w:spacing w:val="-5"/>
          <w:sz w:val="28"/>
          <w:szCs w:val="28"/>
        </w:rPr>
        <w:t>сумме.</w:t>
      </w:r>
    </w:p>
    <w:p w:rsidR="00807C27" w:rsidRPr="00E632AB" w:rsidRDefault="00807C27" w:rsidP="00E632AB">
      <w:pPr>
        <w:shd w:val="clear" w:color="auto" w:fill="FFFFFF"/>
        <w:spacing w:line="360" w:lineRule="auto"/>
        <w:ind w:left="509"/>
        <w:jc w:val="both"/>
        <w:rPr>
          <w:i/>
          <w:iCs/>
          <w:color w:val="000000"/>
          <w:spacing w:val="-8"/>
          <w:w w:val="108"/>
          <w:sz w:val="28"/>
          <w:szCs w:val="28"/>
        </w:rPr>
      </w:pPr>
      <w:r w:rsidRPr="00E632AB">
        <w:rPr>
          <w:i/>
          <w:iCs/>
          <w:color w:val="000000"/>
          <w:spacing w:val="-8"/>
          <w:w w:val="108"/>
          <w:sz w:val="28"/>
          <w:szCs w:val="28"/>
        </w:rPr>
        <w:t xml:space="preserve">5) </w:t>
      </w:r>
      <w:r w:rsidRPr="00E632AB">
        <w:rPr>
          <w:color w:val="000000"/>
          <w:spacing w:val="-8"/>
          <w:w w:val="108"/>
          <w:sz w:val="28"/>
          <w:szCs w:val="28"/>
        </w:rPr>
        <w:t xml:space="preserve">расчет стоимости </w:t>
      </w:r>
      <w:r w:rsidRPr="00E632AB">
        <w:rPr>
          <w:i/>
          <w:iCs/>
          <w:color w:val="000000"/>
          <w:spacing w:val="-8"/>
          <w:w w:val="108"/>
          <w:sz w:val="28"/>
          <w:szCs w:val="28"/>
        </w:rPr>
        <w:t>финансового лизинга:</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color w:val="000000"/>
          <w:spacing w:val="-3"/>
          <w:position w:val="-32"/>
          <w:sz w:val="28"/>
          <w:szCs w:val="28"/>
        </w:rPr>
        <w:object w:dxaOrig="2700" w:dyaOrig="700">
          <v:shape id="_x0000_i1073" type="#_x0000_t75" style="width:174.85pt;height:44.55pt" o:ole="">
            <v:imagedata r:id="rId112" o:title=""/>
          </v:shape>
          <o:OLEObject Type="Embed" ProgID="Equation.3" ShapeID="_x0000_i1073" DrawAspect="Content" ObjectID="_1575453496" r:id="rId113"/>
        </w:object>
      </w:r>
      <w:r w:rsidRPr="00E632AB">
        <w:rPr>
          <w:color w:val="000000"/>
          <w:spacing w:val="-3"/>
          <w:sz w:val="28"/>
          <w:szCs w:val="28"/>
        </w:rPr>
        <w:t>, где</w:t>
      </w:r>
      <w:r w:rsidRPr="00E632AB">
        <w:rPr>
          <w:color w:val="000000"/>
          <w:spacing w:val="-3"/>
          <w:sz w:val="28"/>
          <w:szCs w:val="28"/>
        </w:rPr>
        <w:tab/>
        <w:t>(61)</w:t>
      </w:r>
    </w:p>
    <w:p w:rsidR="00807C27" w:rsidRPr="00E632AB" w:rsidRDefault="00807C27" w:rsidP="00E632AB">
      <w:pPr>
        <w:shd w:val="clear" w:color="auto" w:fill="FFFFFF"/>
        <w:spacing w:line="360" w:lineRule="auto"/>
        <w:ind w:left="19"/>
        <w:jc w:val="both"/>
        <w:rPr>
          <w:sz w:val="28"/>
          <w:szCs w:val="28"/>
        </w:rPr>
      </w:pPr>
      <w:r w:rsidRPr="00E632AB">
        <w:rPr>
          <w:color w:val="000000"/>
          <w:spacing w:val="-3"/>
          <w:sz w:val="28"/>
          <w:szCs w:val="28"/>
        </w:rPr>
        <w:t>С</w:t>
      </w:r>
      <w:r w:rsidRPr="00E632AB">
        <w:rPr>
          <w:color w:val="000000"/>
          <w:spacing w:val="-3"/>
          <w:sz w:val="28"/>
          <w:szCs w:val="28"/>
          <w:vertAlign w:val="subscript"/>
        </w:rPr>
        <w:t>фл</w:t>
      </w:r>
      <w:r w:rsidRPr="00E632AB">
        <w:rPr>
          <w:color w:val="000000"/>
          <w:spacing w:val="-3"/>
          <w:sz w:val="28"/>
          <w:szCs w:val="28"/>
        </w:rPr>
        <w:t xml:space="preserve"> - стоимость привлечения капитала за счет финансового лизинга;</w:t>
      </w:r>
    </w:p>
    <w:p w:rsidR="00807C27" w:rsidRPr="00E632AB" w:rsidRDefault="00807C27" w:rsidP="00E632AB">
      <w:pPr>
        <w:shd w:val="clear" w:color="auto" w:fill="FFFFFF"/>
        <w:spacing w:line="360" w:lineRule="auto"/>
        <w:ind w:left="10"/>
        <w:jc w:val="both"/>
        <w:rPr>
          <w:sz w:val="28"/>
          <w:szCs w:val="28"/>
        </w:rPr>
      </w:pPr>
      <w:r w:rsidRPr="00E632AB">
        <w:rPr>
          <w:color w:val="000000"/>
          <w:spacing w:val="-1"/>
          <w:sz w:val="28"/>
          <w:szCs w:val="28"/>
        </w:rPr>
        <w:lastRenderedPageBreak/>
        <w:t>ЛС - годовая лизинговая ставка, %;</w:t>
      </w:r>
    </w:p>
    <w:p w:rsidR="00807C27" w:rsidRPr="00E632AB" w:rsidRDefault="00807C27" w:rsidP="00E632AB">
      <w:pPr>
        <w:shd w:val="clear" w:color="auto" w:fill="FFFFFF"/>
        <w:spacing w:line="360" w:lineRule="auto"/>
        <w:ind w:left="14"/>
        <w:jc w:val="both"/>
        <w:rPr>
          <w:sz w:val="28"/>
          <w:szCs w:val="28"/>
        </w:rPr>
      </w:pPr>
      <w:r w:rsidRPr="00E632AB">
        <w:rPr>
          <w:color w:val="000000"/>
          <w:spacing w:val="-1"/>
          <w:sz w:val="28"/>
          <w:szCs w:val="28"/>
        </w:rPr>
        <w:t>НА - годовая норма амортизации, %;</w:t>
      </w:r>
    </w:p>
    <w:p w:rsidR="00807C27" w:rsidRPr="00E632AB" w:rsidRDefault="00807C27" w:rsidP="00E632AB">
      <w:pPr>
        <w:shd w:val="clear" w:color="auto" w:fill="FFFFFF"/>
        <w:spacing w:line="360" w:lineRule="auto"/>
        <w:ind w:left="10"/>
        <w:jc w:val="both"/>
        <w:rPr>
          <w:sz w:val="28"/>
          <w:szCs w:val="28"/>
        </w:rPr>
      </w:pPr>
      <w:r w:rsidRPr="00E632AB">
        <w:rPr>
          <w:color w:val="000000"/>
          <w:spacing w:val="-4"/>
          <w:sz w:val="28"/>
          <w:szCs w:val="28"/>
        </w:rPr>
        <w:t>ЗП</w:t>
      </w:r>
      <w:r w:rsidRPr="00E632AB">
        <w:rPr>
          <w:color w:val="000000"/>
          <w:spacing w:val="-4"/>
          <w:sz w:val="28"/>
          <w:szCs w:val="28"/>
          <w:vertAlign w:val="subscript"/>
        </w:rPr>
        <w:t>фл</w:t>
      </w:r>
      <w:r w:rsidRPr="00E632AB">
        <w:rPr>
          <w:color w:val="000000"/>
          <w:spacing w:val="-4"/>
          <w:sz w:val="28"/>
          <w:szCs w:val="28"/>
        </w:rPr>
        <w:t xml:space="preserve"> - уровень расходов на лизинг к стоимости актива в десятичной дроби.</w:t>
      </w:r>
    </w:p>
    <w:p w:rsidR="00807C27" w:rsidRPr="00E632AB" w:rsidRDefault="00807C27" w:rsidP="00E632AB">
      <w:pPr>
        <w:shd w:val="clear" w:color="auto" w:fill="FFFFFF"/>
        <w:spacing w:line="360" w:lineRule="auto"/>
        <w:ind w:left="514"/>
        <w:jc w:val="both"/>
        <w:rPr>
          <w:i/>
          <w:iCs/>
          <w:color w:val="000000"/>
          <w:spacing w:val="-1"/>
          <w:sz w:val="28"/>
          <w:szCs w:val="28"/>
        </w:rPr>
      </w:pPr>
      <w:r w:rsidRPr="00E632AB">
        <w:rPr>
          <w:i/>
          <w:iCs/>
          <w:color w:val="000000"/>
          <w:spacing w:val="-1"/>
          <w:sz w:val="28"/>
          <w:szCs w:val="28"/>
        </w:rPr>
        <w:t xml:space="preserve">6) </w:t>
      </w:r>
      <w:r w:rsidRPr="00E632AB">
        <w:rPr>
          <w:color w:val="000000"/>
          <w:spacing w:val="-1"/>
          <w:sz w:val="28"/>
          <w:szCs w:val="28"/>
        </w:rPr>
        <w:t xml:space="preserve">расчет стоимости </w:t>
      </w:r>
      <w:r w:rsidRPr="00E632AB">
        <w:rPr>
          <w:i/>
          <w:iCs/>
          <w:color w:val="000000"/>
          <w:spacing w:val="-1"/>
          <w:sz w:val="28"/>
          <w:szCs w:val="28"/>
        </w:rPr>
        <w:t>эмиссии облигаций:</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color w:val="000000"/>
          <w:spacing w:val="-3"/>
          <w:position w:val="-24"/>
          <w:sz w:val="28"/>
          <w:szCs w:val="28"/>
        </w:rPr>
        <w:object w:dxaOrig="1920" w:dyaOrig="620">
          <v:shape id="_x0000_i1074" type="#_x0000_t75" style="width:124.55pt;height:40pt" o:ole="">
            <v:imagedata r:id="rId114" o:title=""/>
          </v:shape>
          <o:OLEObject Type="Embed" ProgID="Equation.3" ShapeID="_x0000_i1074" DrawAspect="Content" ObjectID="_1575453497" r:id="rId115"/>
        </w:object>
      </w:r>
      <w:r w:rsidRPr="00E632AB">
        <w:rPr>
          <w:color w:val="000000"/>
          <w:spacing w:val="-3"/>
          <w:sz w:val="28"/>
          <w:szCs w:val="28"/>
        </w:rPr>
        <w:t>, где</w:t>
      </w:r>
      <w:r w:rsidRPr="00E632AB">
        <w:rPr>
          <w:color w:val="000000"/>
          <w:spacing w:val="-3"/>
          <w:sz w:val="28"/>
          <w:szCs w:val="28"/>
        </w:rPr>
        <w:tab/>
        <w:t>(62)</w:t>
      </w:r>
    </w:p>
    <w:p w:rsidR="00807C27" w:rsidRPr="00E632AB" w:rsidRDefault="00807C27" w:rsidP="00E632AB">
      <w:pPr>
        <w:shd w:val="clear" w:color="auto" w:fill="FFFFFF"/>
        <w:spacing w:line="360" w:lineRule="auto"/>
        <w:ind w:left="14"/>
        <w:jc w:val="both"/>
        <w:rPr>
          <w:sz w:val="28"/>
          <w:szCs w:val="28"/>
        </w:rPr>
      </w:pPr>
      <w:r w:rsidRPr="00E632AB">
        <w:rPr>
          <w:color w:val="000000"/>
          <w:spacing w:val="-1"/>
          <w:sz w:val="28"/>
          <w:szCs w:val="28"/>
        </w:rPr>
        <w:t>Со - стоимость привлечения капитала за счет эмиссии облигаций;</w:t>
      </w:r>
    </w:p>
    <w:p w:rsidR="00807C27" w:rsidRPr="00E632AB" w:rsidRDefault="00807C27" w:rsidP="00E632AB">
      <w:pPr>
        <w:shd w:val="clear" w:color="auto" w:fill="FFFFFF"/>
        <w:spacing w:line="360" w:lineRule="auto"/>
        <w:ind w:left="19"/>
        <w:jc w:val="both"/>
        <w:rPr>
          <w:sz w:val="28"/>
          <w:szCs w:val="28"/>
        </w:rPr>
      </w:pPr>
      <w:r w:rsidRPr="00E632AB">
        <w:rPr>
          <w:color w:val="000000"/>
          <w:spacing w:val="-1"/>
          <w:sz w:val="28"/>
          <w:szCs w:val="28"/>
        </w:rPr>
        <w:t>КД - ставка купонного дохода, %;</w:t>
      </w:r>
    </w:p>
    <w:p w:rsidR="00807C27" w:rsidRPr="00E632AB" w:rsidRDefault="00807C27" w:rsidP="00E632AB">
      <w:pPr>
        <w:shd w:val="clear" w:color="auto" w:fill="FFFFFF"/>
        <w:spacing w:line="360" w:lineRule="auto"/>
        <w:ind w:left="24"/>
        <w:jc w:val="both"/>
        <w:rPr>
          <w:sz w:val="28"/>
          <w:szCs w:val="28"/>
        </w:rPr>
      </w:pPr>
      <w:r w:rsidRPr="00E632AB">
        <w:rPr>
          <w:color w:val="000000"/>
          <w:spacing w:val="-2"/>
          <w:sz w:val="28"/>
          <w:szCs w:val="28"/>
        </w:rPr>
        <w:t>ЭЗ - уровень эмиссионных затрат к объему эмиссии в десятичной дроби.</w:t>
      </w:r>
    </w:p>
    <w:p w:rsidR="00807C27" w:rsidRPr="00E632AB" w:rsidRDefault="00807C27" w:rsidP="00E632AB">
      <w:pPr>
        <w:shd w:val="clear" w:color="auto" w:fill="FFFFFF"/>
        <w:spacing w:line="360" w:lineRule="auto"/>
        <w:ind w:left="773" w:hanging="235"/>
        <w:jc w:val="both"/>
        <w:rPr>
          <w:sz w:val="28"/>
          <w:szCs w:val="28"/>
        </w:rPr>
      </w:pPr>
      <w:r w:rsidRPr="00E632AB">
        <w:rPr>
          <w:i/>
          <w:iCs/>
          <w:color w:val="000000"/>
          <w:sz w:val="28"/>
          <w:szCs w:val="28"/>
        </w:rPr>
        <w:t xml:space="preserve">7) </w:t>
      </w:r>
      <w:r w:rsidRPr="00E632AB">
        <w:rPr>
          <w:color w:val="000000"/>
          <w:sz w:val="28"/>
          <w:szCs w:val="28"/>
        </w:rPr>
        <w:t xml:space="preserve">расчет   стоимости   </w:t>
      </w:r>
      <w:r w:rsidRPr="00E632AB">
        <w:rPr>
          <w:i/>
          <w:iCs/>
          <w:color w:val="000000"/>
          <w:sz w:val="28"/>
          <w:szCs w:val="28"/>
        </w:rPr>
        <w:t xml:space="preserve">товарного  кредита  в  форме  краткосрочной </w:t>
      </w:r>
      <w:r w:rsidRPr="00E632AB">
        <w:rPr>
          <w:i/>
          <w:iCs/>
          <w:color w:val="000000"/>
          <w:spacing w:val="-4"/>
          <w:sz w:val="28"/>
          <w:szCs w:val="28"/>
        </w:rPr>
        <w:t>отсрочки платежа:</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color w:val="000000"/>
          <w:spacing w:val="-3"/>
          <w:position w:val="-24"/>
          <w:sz w:val="28"/>
          <w:szCs w:val="28"/>
        </w:rPr>
        <w:object w:dxaOrig="2600" w:dyaOrig="639">
          <v:shape id="_x0000_i1075" type="#_x0000_t75" style="width:171.45pt;height:42.3pt" o:ole="">
            <v:imagedata r:id="rId116" o:title=""/>
          </v:shape>
          <o:OLEObject Type="Embed" ProgID="Equation.3" ShapeID="_x0000_i1075" DrawAspect="Content" ObjectID="_1575453498" r:id="rId117"/>
        </w:object>
      </w:r>
      <w:r w:rsidRPr="00E632AB">
        <w:rPr>
          <w:color w:val="000000"/>
          <w:spacing w:val="-3"/>
          <w:sz w:val="28"/>
          <w:szCs w:val="28"/>
        </w:rPr>
        <w:t>, где</w:t>
      </w:r>
      <w:r w:rsidRPr="00E632AB">
        <w:rPr>
          <w:color w:val="000000"/>
          <w:spacing w:val="-3"/>
          <w:sz w:val="28"/>
          <w:szCs w:val="28"/>
        </w:rPr>
        <w:tab/>
        <w:t>(63)</w:t>
      </w:r>
    </w:p>
    <w:p w:rsidR="00807C27" w:rsidRPr="00E632AB" w:rsidRDefault="00807C27" w:rsidP="00E632AB">
      <w:pPr>
        <w:shd w:val="clear" w:color="auto" w:fill="FFFFFF"/>
        <w:spacing w:line="360" w:lineRule="auto"/>
        <w:ind w:left="29"/>
        <w:jc w:val="both"/>
        <w:rPr>
          <w:sz w:val="28"/>
          <w:szCs w:val="28"/>
        </w:rPr>
      </w:pPr>
      <w:r w:rsidRPr="00E632AB">
        <w:rPr>
          <w:color w:val="000000"/>
          <w:spacing w:val="-2"/>
          <w:sz w:val="28"/>
          <w:szCs w:val="28"/>
        </w:rPr>
        <w:t>Стк - стоимость привлечения капитала за счет товарного кредита в форме</w:t>
      </w:r>
    </w:p>
    <w:p w:rsidR="00807C27" w:rsidRPr="00E632AB" w:rsidRDefault="00807C27" w:rsidP="00E632AB">
      <w:pPr>
        <w:shd w:val="clear" w:color="auto" w:fill="FFFFFF"/>
        <w:spacing w:line="360" w:lineRule="auto"/>
        <w:ind w:left="528"/>
        <w:jc w:val="both"/>
        <w:rPr>
          <w:sz w:val="28"/>
          <w:szCs w:val="28"/>
        </w:rPr>
      </w:pPr>
      <w:r w:rsidRPr="00E632AB">
        <w:rPr>
          <w:color w:val="000000"/>
          <w:spacing w:val="-2"/>
          <w:sz w:val="28"/>
          <w:szCs w:val="28"/>
        </w:rPr>
        <w:t>краткосрочной отсрочки платежа;</w:t>
      </w:r>
    </w:p>
    <w:p w:rsidR="00807C27" w:rsidRPr="00E632AB" w:rsidRDefault="00807C27" w:rsidP="00E632AB">
      <w:pPr>
        <w:shd w:val="clear" w:color="auto" w:fill="FFFFFF"/>
        <w:spacing w:line="360" w:lineRule="auto"/>
        <w:ind w:left="29" w:right="384"/>
        <w:jc w:val="both"/>
        <w:rPr>
          <w:color w:val="000000"/>
          <w:spacing w:val="-2"/>
          <w:sz w:val="28"/>
          <w:szCs w:val="28"/>
        </w:rPr>
      </w:pPr>
      <w:r w:rsidRPr="00E632AB">
        <w:rPr>
          <w:color w:val="000000"/>
          <w:spacing w:val="-2"/>
          <w:sz w:val="28"/>
          <w:szCs w:val="28"/>
        </w:rPr>
        <w:t xml:space="preserve">ЦС - размер ценовой скидки при осуществлении наличного платежа, %; </w:t>
      </w:r>
    </w:p>
    <w:p w:rsidR="00807C27" w:rsidRPr="00E632AB" w:rsidRDefault="00807C27" w:rsidP="00E632AB">
      <w:pPr>
        <w:shd w:val="clear" w:color="auto" w:fill="FFFFFF"/>
        <w:spacing w:line="360" w:lineRule="auto"/>
        <w:ind w:left="29" w:right="384"/>
        <w:jc w:val="both"/>
        <w:rPr>
          <w:sz w:val="28"/>
          <w:szCs w:val="28"/>
        </w:rPr>
      </w:pPr>
      <w:r w:rsidRPr="00E632AB">
        <w:rPr>
          <w:color w:val="000000"/>
          <w:spacing w:val="-1"/>
          <w:sz w:val="28"/>
          <w:szCs w:val="28"/>
        </w:rPr>
        <w:t>ПО - период предоставления отсрочки платежа, дней.</w:t>
      </w:r>
    </w:p>
    <w:p w:rsidR="00807C27" w:rsidRPr="00E632AB" w:rsidRDefault="00807C27" w:rsidP="00E632AB">
      <w:pPr>
        <w:shd w:val="clear" w:color="auto" w:fill="FFFFFF"/>
        <w:spacing w:line="360" w:lineRule="auto"/>
        <w:ind w:left="778" w:hanging="245"/>
        <w:jc w:val="both"/>
        <w:rPr>
          <w:sz w:val="28"/>
          <w:szCs w:val="28"/>
        </w:rPr>
      </w:pPr>
      <w:r w:rsidRPr="00E632AB">
        <w:rPr>
          <w:color w:val="000000"/>
          <w:spacing w:val="-2"/>
          <w:sz w:val="28"/>
          <w:szCs w:val="28"/>
        </w:rPr>
        <w:t xml:space="preserve">8) стоимость </w:t>
      </w:r>
      <w:r w:rsidRPr="00E632AB">
        <w:rPr>
          <w:i/>
          <w:iCs/>
          <w:color w:val="000000"/>
          <w:spacing w:val="-2"/>
          <w:sz w:val="28"/>
          <w:szCs w:val="28"/>
        </w:rPr>
        <w:t xml:space="preserve">внутренней кредиторской задолженности </w:t>
      </w:r>
      <w:r w:rsidRPr="00E632AB">
        <w:rPr>
          <w:color w:val="000000"/>
          <w:spacing w:val="-2"/>
          <w:sz w:val="28"/>
          <w:szCs w:val="28"/>
        </w:rPr>
        <w:t>предприятием учитывается по нулевой ставке.</w:t>
      </w:r>
    </w:p>
    <w:p w:rsidR="00807C27" w:rsidRPr="00E632AB" w:rsidRDefault="00807C27" w:rsidP="00E632AB">
      <w:pPr>
        <w:shd w:val="clear" w:color="auto" w:fill="FFFFFF"/>
        <w:spacing w:line="360" w:lineRule="auto"/>
        <w:jc w:val="both"/>
        <w:rPr>
          <w:sz w:val="28"/>
          <w:szCs w:val="28"/>
        </w:rPr>
      </w:pPr>
      <w:r w:rsidRPr="00E632AB">
        <w:rPr>
          <w:color w:val="000000"/>
          <w:spacing w:val="-2"/>
          <w:sz w:val="28"/>
          <w:szCs w:val="28"/>
        </w:rPr>
        <w:t xml:space="preserve">2.Принцип обобщающей оценки стоимости капитала. </w:t>
      </w:r>
      <w:r w:rsidRPr="00E632AB">
        <w:rPr>
          <w:color w:val="000000"/>
          <w:spacing w:val="2"/>
          <w:sz w:val="28"/>
          <w:szCs w:val="28"/>
        </w:rPr>
        <w:t xml:space="preserve">Обобщающим показателем стоимости капитала предприятия служит </w:t>
      </w:r>
      <w:r w:rsidRPr="00E632AB">
        <w:rPr>
          <w:i/>
          <w:iCs/>
          <w:color w:val="000000"/>
          <w:spacing w:val="-2"/>
          <w:sz w:val="28"/>
          <w:szCs w:val="28"/>
        </w:rPr>
        <w:t>средневзвешенная стоимость капитала:</w:t>
      </w:r>
    </w:p>
    <w:p w:rsidR="00807C27" w:rsidRPr="00E632AB" w:rsidRDefault="00807C27" w:rsidP="00E632AB">
      <w:pPr>
        <w:shd w:val="clear" w:color="auto" w:fill="FFFFFF"/>
        <w:tabs>
          <w:tab w:val="left" w:pos="7740"/>
        </w:tabs>
        <w:spacing w:line="360" w:lineRule="auto"/>
        <w:ind w:left="1622"/>
        <w:jc w:val="both"/>
        <w:rPr>
          <w:sz w:val="28"/>
          <w:szCs w:val="28"/>
        </w:rPr>
      </w:pPr>
      <w:r w:rsidRPr="00E632AB">
        <w:rPr>
          <w:color w:val="656565"/>
          <w:spacing w:val="-8"/>
          <w:w w:val="120"/>
          <w:position w:val="-14"/>
          <w:sz w:val="28"/>
          <w:szCs w:val="28"/>
        </w:rPr>
        <w:object w:dxaOrig="3500" w:dyaOrig="400">
          <v:shape id="_x0000_i1076" type="#_x0000_t75" style="width:252.55pt;height:29.7pt" o:ole="">
            <v:imagedata r:id="rId118" o:title=""/>
          </v:shape>
          <o:OLEObject Type="Embed" ProgID="Equation.3" ShapeID="_x0000_i1076" DrawAspect="Content" ObjectID="_1575453499" r:id="rId119"/>
        </w:object>
      </w:r>
      <w:r w:rsidRPr="00E632AB">
        <w:rPr>
          <w:color w:val="656565"/>
          <w:spacing w:val="-8"/>
          <w:w w:val="120"/>
          <w:sz w:val="28"/>
          <w:szCs w:val="28"/>
        </w:rPr>
        <w:t xml:space="preserve"> </w:t>
      </w:r>
      <w:r w:rsidRPr="00E632AB">
        <w:rPr>
          <w:spacing w:val="-8"/>
          <w:w w:val="120"/>
          <w:sz w:val="28"/>
          <w:szCs w:val="28"/>
        </w:rPr>
        <w:t>, где</w:t>
      </w:r>
      <w:r w:rsidRPr="00E632AB">
        <w:rPr>
          <w:spacing w:val="-8"/>
          <w:w w:val="120"/>
          <w:sz w:val="28"/>
          <w:szCs w:val="28"/>
        </w:rPr>
        <w:tab/>
        <w:t>(64)</w:t>
      </w:r>
    </w:p>
    <w:p w:rsidR="00807C27" w:rsidRPr="00E632AB" w:rsidRDefault="00807C27" w:rsidP="00E632AB">
      <w:pPr>
        <w:shd w:val="clear" w:color="auto" w:fill="FFFFFF"/>
        <w:spacing w:line="360" w:lineRule="auto"/>
        <w:ind w:left="5"/>
        <w:jc w:val="both"/>
        <w:rPr>
          <w:sz w:val="28"/>
          <w:szCs w:val="28"/>
        </w:rPr>
      </w:pPr>
      <w:r w:rsidRPr="00E632AB">
        <w:rPr>
          <w:color w:val="000000"/>
          <w:spacing w:val="-2"/>
          <w:sz w:val="28"/>
          <w:szCs w:val="28"/>
          <w:lang w:val="en-US"/>
        </w:rPr>
        <w:t>WACC</w:t>
      </w:r>
      <w:r w:rsidRPr="00E632AB">
        <w:rPr>
          <w:color w:val="000000"/>
          <w:spacing w:val="-2"/>
          <w:sz w:val="28"/>
          <w:szCs w:val="28"/>
        </w:rPr>
        <w:t xml:space="preserve"> - средневзвешенная стоимость капитала для предприятия;</w:t>
      </w:r>
    </w:p>
    <w:p w:rsidR="00807C27" w:rsidRPr="00E632AB" w:rsidRDefault="00807C27" w:rsidP="00E632AB">
      <w:pPr>
        <w:shd w:val="clear" w:color="auto" w:fill="FFFFFF"/>
        <w:spacing w:line="360" w:lineRule="auto"/>
        <w:ind w:left="10"/>
        <w:jc w:val="both"/>
        <w:rPr>
          <w:sz w:val="28"/>
          <w:szCs w:val="28"/>
        </w:rPr>
      </w:pPr>
      <w:r w:rsidRPr="00E632AB">
        <w:rPr>
          <w:color w:val="000000"/>
          <w:spacing w:val="-2"/>
          <w:sz w:val="28"/>
          <w:szCs w:val="28"/>
          <w:lang w:val="en-US"/>
        </w:rPr>
        <w:t>W</w:t>
      </w:r>
      <w:r w:rsidRPr="00E632AB">
        <w:rPr>
          <w:color w:val="000000"/>
          <w:spacing w:val="-2"/>
          <w:sz w:val="28"/>
          <w:szCs w:val="28"/>
          <w:vertAlign w:val="subscript"/>
          <w:lang w:val="en-US"/>
        </w:rPr>
        <w:t>E</w:t>
      </w:r>
      <w:r w:rsidRPr="00E632AB">
        <w:rPr>
          <w:color w:val="000000"/>
          <w:spacing w:val="-2"/>
          <w:sz w:val="28"/>
          <w:szCs w:val="28"/>
        </w:rPr>
        <w:t xml:space="preserve"> - доля собственного капитала, %;</w:t>
      </w:r>
    </w:p>
    <w:p w:rsidR="00807C27" w:rsidRPr="00E632AB" w:rsidRDefault="00807C27" w:rsidP="00E632AB">
      <w:pPr>
        <w:shd w:val="clear" w:color="auto" w:fill="FFFFFF"/>
        <w:spacing w:line="360" w:lineRule="auto"/>
        <w:ind w:left="10"/>
        <w:jc w:val="both"/>
        <w:rPr>
          <w:sz w:val="28"/>
          <w:szCs w:val="28"/>
        </w:rPr>
      </w:pPr>
      <w:r w:rsidRPr="00E632AB">
        <w:rPr>
          <w:color w:val="000000"/>
          <w:spacing w:val="-2"/>
          <w:sz w:val="28"/>
          <w:szCs w:val="28"/>
          <w:lang w:val="en-US"/>
        </w:rPr>
        <w:t>Wp</w:t>
      </w:r>
      <w:r w:rsidRPr="00E632AB">
        <w:rPr>
          <w:color w:val="000000"/>
          <w:spacing w:val="-2"/>
          <w:sz w:val="28"/>
          <w:szCs w:val="28"/>
        </w:rPr>
        <w:t xml:space="preserve"> - доля заемного капитала, %;</w:t>
      </w:r>
    </w:p>
    <w:p w:rsidR="00807C27" w:rsidRPr="00E632AB" w:rsidRDefault="00807C27" w:rsidP="00E632AB">
      <w:pPr>
        <w:shd w:val="clear" w:color="auto" w:fill="FFFFFF"/>
        <w:spacing w:line="360" w:lineRule="auto"/>
        <w:ind w:left="5"/>
        <w:jc w:val="both"/>
        <w:rPr>
          <w:sz w:val="28"/>
          <w:szCs w:val="28"/>
        </w:rPr>
      </w:pPr>
      <w:r w:rsidRPr="00E632AB">
        <w:rPr>
          <w:color w:val="000000"/>
          <w:spacing w:val="-2"/>
          <w:sz w:val="28"/>
          <w:szCs w:val="28"/>
        </w:rPr>
        <w:t>Р</w:t>
      </w:r>
      <w:r w:rsidRPr="00E632AB">
        <w:rPr>
          <w:color w:val="000000"/>
          <w:spacing w:val="-2"/>
          <w:sz w:val="28"/>
          <w:szCs w:val="28"/>
          <w:vertAlign w:val="subscript"/>
        </w:rPr>
        <w:t>Е</w:t>
      </w:r>
      <w:r w:rsidRPr="00E632AB">
        <w:rPr>
          <w:color w:val="000000"/>
          <w:spacing w:val="-2"/>
          <w:sz w:val="28"/>
          <w:szCs w:val="28"/>
        </w:rPr>
        <w:t xml:space="preserve"> - стоимость собственного капитала, %;</w:t>
      </w:r>
    </w:p>
    <w:p w:rsidR="00807C27" w:rsidRPr="00E632AB" w:rsidRDefault="00807C27" w:rsidP="00E632AB">
      <w:pPr>
        <w:shd w:val="clear" w:color="auto" w:fill="FFFFFF"/>
        <w:spacing w:line="360" w:lineRule="auto"/>
        <w:ind w:left="10"/>
        <w:jc w:val="both"/>
        <w:rPr>
          <w:sz w:val="28"/>
          <w:szCs w:val="28"/>
        </w:rPr>
      </w:pPr>
      <w:r w:rsidRPr="00E632AB">
        <w:rPr>
          <w:smallCaps/>
          <w:color w:val="000000"/>
          <w:spacing w:val="-2"/>
          <w:sz w:val="28"/>
          <w:szCs w:val="28"/>
        </w:rPr>
        <w:t xml:space="preserve">Рр </w:t>
      </w:r>
      <w:r w:rsidRPr="00E632AB">
        <w:rPr>
          <w:color w:val="000000"/>
          <w:spacing w:val="-2"/>
          <w:sz w:val="28"/>
          <w:szCs w:val="28"/>
        </w:rPr>
        <w:t>- стоимость заемного капитала, %;</w:t>
      </w:r>
    </w:p>
    <w:p w:rsidR="00807C27" w:rsidRPr="00E632AB" w:rsidRDefault="00807C27" w:rsidP="00E632AB">
      <w:pPr>
        <w:shd w:val="clear" w:color="auto" w:fill="FFFFFF"/>
        <w:spacing w:line="360" w:lineRule="auto"/>
        <w:ind w:left="10"/>
        <w:jc w:val="both"/>
        <w:rPr>
          <w:sz w:val="28"/>
          <w:szCs w:val="28"/>
        </w:rPr>
      </w:pPr>
      <w:r w:rsidRPr="00E632AB">
        <w:rPr>
          <w:color w:val="000000"/>
          <w:spacing w:val="-1"/>
          <w:sz w:val="28"/>
          <w:szCs w:val="28"/>
        </w:rPr>
        <w:t>Т - ставка налога на прибыль в десятичной дроби.</w:t>
      </w:r>
    </w:p>
    <w:p w:rsidR="00807C27" w:rsidRPr="00E632AB" w:rsidRDefault="00807C27" w:rsidP="00E632AB">
      <w:pPr>
        <w:shd w:val="clear" w:color="auto" w:fill="FFFFFF"/>
        <w:spacing w:line="360" w:lineRule="auto"/>
        <w:ind w:left="10" w:firstLine="499"/>
        <w:jc w:val="both"/>
        <w:rPr>
          <w:sz w:val="28"/>
          <w:szCs w:val="28"/>
        </w:rPr>
      </w:pPr>
      <w:r w:rsidRPr="00E632AB">
        <w:rPr>
          <w:color w:val="000000"/>
          <w:spacing w:val="-3"/>
          <w:sz w:val="28"/>
          <w:szCs w:val="28"/>
        </w:rPr>
        <w:lastRenderedPageBreak/>
        <w:t xml:space="preserve">3.Принцип сопоставимости оценки стоимости собственного и заемного </w:t>
      </w:r>
      <w:r w:rsidRPr="00E632AB">
        <w:rPr>
          <w:color w:val="000000"/>
          <w:spacing w:val="-4"/>
          <w:sz w:val="28"/>
          <w:szCs w:val="28"/>
        </w:rPr>
        <w:t>капитала.</w:t>
      </w:r>
    </w:p>
    <w:p w:rsidR="00807C27" w:rsidRPr="00E632AB" w:rsidRDefault="00807C27" w:rsidP="00E632AB">
      <w:pPr>
        <w:shd w:val="clear" w:color="auto" w:fill="FFFFFF"/>
        <w:spacing w:line="360" w:lineRule="auto"/>
        <w:ind w:firstLine="494"/>
        <w:jc w:val="both"/>
        <w:rPr>
          <w:sz w:val="28"/>
          <w:szCs w:val="28"/>
        </w:rPr>
      </w:pPr>
      <w:r w:rsidRPr="00E632AB">
        <w:rPr>
          <w:color w:val="000000"/>
          <w:spacing w:val="-2"/>
          <w:sz w:val="28"/>
          <w:szCs w:val="28"/>
        </w:rPr>
        <w:t xml:space="preserve">Необходимость учета данного принципа предопределяется тем, что в пассиве баланса заемный капитал отражается в рыночных ценах, а сумма собственного капитала существенно занижена. Следовательно, при расчетах стоимость собственного капитала завышается и занижается его удельный вес </w:t>
      </w:r>
      <w:r w:rsidRPr="00E632AB">
        <w:rPr>
          <w:color w:val="000000"/>
          <w:spacing w:val="-3"/>
          <w:sz w:val="28"/>
          <w:szCs w:val="28"/>
        </w:rPr>
        <w:t xml:space="preserve">в структуре капитала. Для обеспечения сопоставимости собственный капитал </w:t>
      </w:r>
      <w:r w:rsidRPr="00E632AB">
        <w:rPr>
          <w:color w:val="000000"/>
          <w:spacing w:val="-2"/>
          <w:sz w:val="28"/>
          <w:szCs w:val="28"/>
        </w:rPr>
        <w:t>должен быть выражен в текущей рыночной цене.</w:t>
      </w:r>
    </w:p>
    <w:p w:rsidR="00807C27" w:rsidRPr="00E632AB" w:rsidRDefault="00807C27" w:rsidP="00E632AB">
      <w:pPr>
        <w:shd w:val="clear" w:color="auto" w:fill="FFFFFF"/>
        <w:spacing w:line="360" w:lineRule="auto"/>
        <w:ind w:left="5" w:right="5" w:firstLine="499"/>
        <w:jc w:val="both"/>
        <w:rPr>
          <w:sz w:val="28"/>
          <w:szCs w:val="28"/>
        </w:rPr>
      </w:pPr>
      <w:r w:rsidRPr="00E632AB">
        <w:rPr>
          <w:color w:val="000000"/>
          <w:spacing w:val="1"/>
          <w:sz w:val="28"/>
          <w:szCs w:val="28"/>
        </w:rPr>
        <w:t xml:space="preserve">4.Принцип динамической оценки стоимости капитала предполагает, </w:t>
      </w:r>
      <w:r w:rsidRPr="00E632AB">
        <w:rPr>
          <w:color w:val="000000"/>
          <w:spacing w:val="4"/>
          <w:sz w:val="28"/>
          <w:szCs w:val="28"/>
        </w:rPr>
        <w:t xml:space="preserve">что с изменением стоимости отдельных элементов капитала должны </w:t>
      </w:r>
      <w:r w:rsidRPr="00E632AB">
        <w:rPr>
          <w:color w:val="000000"/>
          <w:spacing w:val="-2"/>
          <w:sz w:val="28"/>
          <w:szCs w:val="28"/>
        </w:rPr>
        <w:t>вноситься коррективы в ее средневзвешенное значение.</w:t>
      </w:r>
    </w:p>
    <w:p w:rsidR="00807C27" w:rsidRPr="00E632AB" w:rsidRDefault="00807C27" w:rsidP="00E632AB">
      <w:pPr>
        <w:shd w:val="clear" w:color="auto" w:fill="FFFFFF"/>
        <w:spacing w:line="360" w:lineRule="auto"/>
        <w:ind w:left="5" w:firstLine="509"/>
        <w:jc w:val="both"/>
        <w:rPr>
          <w:sz w:val="28"/>
          <w:szCs w:val="28"/>
        </w:rPr>
      </w:pPr>
      <w:r w:rsidRPr="00E632AB">
        <w:rPr>
          <w:color w:val="000000"/>
          <w:sz w:val="28"/>
          <w:szCs w:val="28"/>
        </w:rPr>
        <w:t xml:space="preserve">5.Принцип определения границы эффективного использования </w:t>
      </w:r>
      <w:r w:rsidRPr="00E632AB">
        <w:rPr>
          <w:color w:val="000000"/>
          <w:spacing w:val="-3"/>
          <w:sz w:val="28"/>
          <w:szCs w:val="28"/>
        </w:rPr>
        <w:t xml:space="preserve">дополнительно привлекаемого капитала связан с выработкой критериального </w:t>
      </w:r>
      <w:r w:rsidRPr="00E632AB">
        <w:rPr>
          <w:color w:val="000000"/>
          <w:spacing w:val="3"/>
          <w:sz w:val="28"/>
          <w:szCs w:val="28"/>
        </w:rPr>
        <w:t>показателя эффективности дополнительного привлечения капитала -</w:t>
      </w:r>
      <w:r w:rsidRPr="00E632AB">
        <w:rPr>
          <w:i/>
          <w:iCs/>
          <w:color w:val="000000"/>
          <w:spacing w:val="-2"/>
          <w:sz w:val="28"/>
          <w:szCs w:val="28"/>
        </w:rPr>
        <w:t>предельная эффективность капитала.</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color w:val="000000"/>
          <w:spacing w:val="-4"/>
          <w:position w:val="-24"/>
          <w:sz w:val="28"/>
          <w:szCs w:val="28"/>
        </w:rPr>
        <w:object w:dxaOrig="1719" w:dyaOrig="620">
          <v:shape id="_x0000_i1077" type="#_x0000_t75" style="width:107.45pt;height:37.7pt" o:ole="">
            <v:imagedata r:id="rId120" o:title=""/>
          </v:shape>
          <o:OLEObject Type="Embed" ProgID="Equation.3" ShapeID="_x0000_i1077" DrawAspect="Content" ObjectID="_1575453500" r:id="rId121"/>
        </w:object>
      </w:r>
      <w:r w:rsidRPr="00E632AB">
        <w:rPr>
          <w:color w:val="000000"/>
          <w:spacing w:val="-4"/>
          <w:sz w:val="28"/>
          <w:szCs w:val="28"/>
        </w:rPr>
        <w:t>, где</w:t>
      </w:r>
      <w:r w:rsidRPr="00E632AB">
        <w:rPr>
          <w:color w:val="000000"/>
          <w:spacing w:val="-4"/>
          <w:sz w:val="28"/>
          <w:szCs w:val="28"/>
        </w:rPr>
        <w:tab/>
        <w:t>(65)</w:t>
      </w:r>
    </w:p>
    <w:p w:rsidR="00807C27" w:rsidRPr="00E632AB" w:rsidRDefault="00807C27" w:rsidP="00E632AB">
      <w:pPr>
        <w:shd w:val="clear" w:color="auto" w:fill="FFFFFF"/>
        <w:spacing w:line="360" w:lineRule="auto"/>
        <w:ind w:left="10"/>
        <w:jc w:val="both"/>
        <w:rPr>
          <w:sz w:val="28"/>
          <w:szCs w:val="28"/>
        </w:rPr>
      </w:pPr>
      <w:r w:rsidRPr="00E632AB">
        <w:rPr>
          <w:color w:val="000000"/>
          <w:spacing w:val="-1"/>
          <w:sz w:val="28"/>
          <w:szCs w:val="28"/>
        </w:rPr>
        <w:t>ПЭК - предельная эффективность капитала;</w:t>
      </w:r>
    </w:p>
    <w:p w:rsidR="00807C27" w:rsidRPr="00E632AB" w:rsidRDefault="00807C27" w:rsidP="00E632AB">
      <w:pPr>
        <w:shd w:val="clear" w:color="auto" w:fill="FFFFFF"/>
        <w:spacing w:line="360" w:lineRule="auto"/>
        <w:ind w:left="14"/>
        <w:jc w:val="both"/>
        <w:rPr>
          <w:sz w:val="28"/>
          <w:szCs w:val="28"/>
        </w:rPr>
      </w:pPr>
      <w:r w:rsidRPr="00E632AB">
        <w:rPr>
          <w:color w:val="000000"/>
          <w:spacing w:val="-1"/>
          <w:sz w:val="28"/>
          <w:szCs w:val="28"/>
          <w:lang w:val="en-US"/>
        </w:rPr>
        <w:sym w:font="Symbol" w:char="F044"/>
      </w:r>
      <w:r w:rsidRPr="00E632AB">
        <w:rPr>
          <w:color w:val="000000"/>
          <w:spacing w:val="-1"/>
          <w:sz w:val="28"/>
          <w:szCs w:val="28"/>
          <w:lang w:val="en-US"/>
        </w:rPr>
        <w:t>R</w:t>
      </w:r>
      <w:r w:rsidRPr="00E632AB">
        <w:rPr>
          <w:color w:val="000000"/>
          <w:spacing w:val="-1"/>
          <w:sz w:val="28"/>
          <w:szCs w:val="28"/>
        </w:rPr>
        <w:t xml:space="preserve"> - прирост уровня рентабельности капитала;</w:t>
      </w:r>
    </w:p>
    <w:p w:rsidR="00807C27" w:rsidRPr="00E632AB" w:rsidRDefault="00807C27" w:rsidP="00E632AB">
      <w:pPr>
        <w:shd w:val="clear" w:color="auto" w:fill="FFFFFF"/>
        <w:spacing w:line="360" w:lineRule="auto"/>
        <w:ind w:left="14"/>
        <w:jc w:val="both"/>
        <w:rPr>
          <w:sz w:val="28"/>
          <w:szCs w:val="28"/>
        </w:rPr>
      </w:pPr>
      <w:r w:rsidRPr="00E632AB">
        <w:rPr>
          <w:color w:val="000000"/>
          <w:spacing w:val="-2"/>
          <w:sz w:val="28"/>
          <w:szCs w:val="28"/>
          <w:lang w:val="en-US"/>
        </w:rPr>
        <w:sym w:font="Symbol" w:char="F044"/>
      </w:r>
      <w:r w:rsidRPr="00E632AB">
        <w:rPr>
          <w:color w:val="000000"/>
          <w:spacing w:val="-2"/>
          <w:sz w:val="28"/>
          <w:szCs w:val="28"/>
          <w:lang w:val="en-US"/>
        </w:rPr>
        <w:t>WACC</w:t>
      </w:r>
      <w:r w:rsidRPr="00E632AB">
        <w:rPr>
          <w:color w:val="000000"/>
          <w:spacing w:val="-2"/>
          <w:sz w:val="28"/>
          <w:szCs w:val="28"/>
        </w:rPr>
        <w:t xml:space="preserve"> - прирост средневзвешенной стоимости капитала.</w:t>
      </w:r>
    </w:p>
    <w:p w:rsidR="00807C27" w:rsidRPr="00E632AB" w:rsidRDefault="00807C27" w:rsidP="00E632AB">
      <w:pPr>
        <w:shd w:val="clear" w:color="auto" w:fill="FFFFFF"/>
        <w:spacing w:line="360" w:lineRule="auto"/>
        <w:ind w:left="10" w:firstLine="490"/>
        <w:jc w:val="both"/>
        <w:rPr>
          <w:color w:val="000000"/>
          <w:spacing w:val="-2"/>
          <w:sz w:val="28"/>
          <w:szCs w:val="28"/>
        </w:rPr>
      </w:pPr>
    </w:p>
    <w:p w:rsidR="00807C27" w:rsidRPr="00E632AB" w:rsidRDefault="00807C27" w:rsidP="00E632AB">
      <w:pPr>
        <w:shd w:val="clear" w:color="auto" w:fill="FFFFFF"/>
        <w:spacing w:line="360" w:lineRule="auto"/>
        <w:ind w:left="10" w:firstLine="490"/>
        <w:jc w:val="both"/>
        <w:rPr>
          <w:sz w:val="28"/>
          <w:szCs w:val="28"/>
        </w:rPr>
      </w:pPr>
      <w:r w:rsidRPr="00E632AB">
        <w:rPr>
          <w:color w:val="000000"/>
          <w:spacing w:val="-2"/>
          <w:sz w:val="28"/>
          <w:szCs w:val="28"/>
        </w:rPr>
        <w:t xml:space="preserve">Использование этого показателя дает возможность установить границу </w:t>
      </w:r>
      <w:r w:rsidRPr="00E632AB">
        <w:rPr>
          <w:color w:val="000000"/>
          <w:spacing w:val="-1"/>
          <w:sz w:val="28"/>
          <w:szCs w:val="28"/>
        </w:rPr>
        <w:t xml:space="preserve">или лимит дополнительного привлечения капитала, превышение которого </w:t>
      </w:r>
      <w:r w:rsidRPr="00E632AB">
        <w:rPr>
          <w:color w:val="000000"/>
          <w:spacing w:val="-2"/>
          <w:sz w:val="28"/>
          <w:szCs w:val="28"/>
        </w:rPr>
        <w:t>влечет общее снижение эффективности хозяйственной деятельности, а, следовательно, ее рентабельности.</w:t>
      </w:r>
    </w:p>
    <w:p w:rsidR="00807C27" w:rsidRPr="00E632AB" w:rsidRDefault="00AE6F8D" w:rsidP="00E632AB">
      <w:pPr>
        <w:pStyle w:val="3"/>
        <w:spacing w:before="0" w:after="0" w:line="360" w:lineRule="auto"/>
        <w:jc w:val="both"/>
        <w:rPr>
          <w:rFonts w:ascii="Times New Roman" w:hAnsi="Times New Roman" w:cs="Times New Roman"/>
          <w:sz w:val="28"/>
          <w:szCs w:val="28"/>
        </w:rPr>
      </w:pPr>
      <w:bookmarkStart w:id="20" w:name="_Toc345240488"/>
      <w:r>
        <w:rPr>
          <w:rFonts w:ascii="Times New Roman" w:hAnsi="Times New Roman" w:cs="Times New Roman"/>
          <w:sz w:val="28"/>
          <w:szCs w:val="28"/>
        </w:rPr>
        <w:t>6</w:t>
      </w:r>
      <w:r w:rsidR="00807C27" w:rsidRPr="00E632AB">
        <w:rPr>
          <w:rFonts w:ascii="Times New Roman" w:hAnsi="Times New Roman" w:cs="Times New Roman"/>
          <w:sz w:val="28"/>
          <w:szCs w:val="28"/>
        </w:rPr>
        <w:t>.3. Методы оптимизации структуры капитала</w:t>
      </w:r>
      <w:bookmarkEnd w:id="20"/>
    </w:p>
    <w:p w:rsidR="00807C27" w:rsidRPr="00E632AB" w:rsidRDefault="00807C27" w:rsidP="00E632AB">
      <w:pPr>
        <w:shd w:val="clear" w:color="auto" w:fill="FFFFFF"/>
        <w:spacing w:line="360" w:lineRule="auto"/>
        <w:ind w:left="14" w:right="10" w:firstLine="490"/>
        <w:jc w:val="both"/>
        <w:rPr>
          <w:sz w:val="28"/>
          <w:szCs w:val="28"/>
        </w:rPr>
      </w:pPr>
      <w:r w:rsidRPr="00E632AB">
        <w:rPr>
          <w:color w:val="000000"/>
          <w:spacing w:val="-3"/>
          <w:sz w:val="28"/>
          <w:szCs w:val="28"/>
        </w:rPr>
        <w:t xml:space="preserve">Одним из важнейших принципов формирования капитала предприятия </w:t>
      </w:r>
      <w:r w:rsidRPr="00E632AB">
        <w:rPr>
          <w:color w:val="000000"/>
          <w:sz w:val="28"/>
          <w:szCs w:val="28"/>
        </w:rPr>
        <w:t xml:space="preserve">является принцип оптимизации структуры капитала, который позволяет </w:t>
      </w:r>
      <w:r w:rsidRPr="00E632AB">
        <w:rPr>
          <w:color w:val="000000"/>
          <w:spacing w:val="-2"/>
          <w:sz w:val="28"/>
          <w:szCs w:val="28"/>
        </w:rPr>
        <w:t xml:space="preserve">добиться минимизации его стоимости при максимальной эффективности использования. В этой связи </w:t>
      </w:r>
      <w:r w:rsidRPr="00E632AB">
        <w:rPr>
          <w:i/>
          <w:iCs/>
          <w:color w:val="000000"/>
          <w:spacing w:val="-2"/>
          <w:sz w:val="28"/>
          <w:szCs w:val="28"/>
        </w:rPr>
        <w:t xml:space="preserve">оптимизация структуры капитала - </w:t>
      </w:r>
      <w:r w:rsidRPr="00E632AB">
        <w:rPr>
          <w:color w:val="000000"/>
          <w:spacing w:val="-2"/>
          <w:sz w:val="28"/>
          <w:szCs w:val="28"/>
        </w:rPr>
        <w:t xml:space="preserve">это такое </w:t>
      </w:r>
      <w:r w:rsidRPr="00E632AB">
        <w:rPr>
          <w:color w:val="000000"/>
          <w:spacing w:val="-2"/>
          <w:sz w:val="28"/>
          <w:szCs w:val="28"/>
        </w:rPr>
        <w:lastRenderedPageBreak/>
        <w:t xml:space="preserve">соотношение собственных и заемных средств, при котором обеспечивается </w:t>
      </w:r>
      <w:r w:rsidRPr="00E632AB">
        <w:rPr>
          <w:color w:val="000000"/>
          <w:spacing w:val="3"/>
          <w:sz w:val="28"/>
          <w:szCs w:val="28"/>
        </w:rPr>
        <w:t xml:space="preserve">наиболее эффективная пропорциональность между коэффициентами </w:t>
      </w:r>
      <w:r w:rsidRPr="00E632AB">
        <w:rPr>
          <w:color w:val="000000"/>
          <w:spacing w:val="-2"/>
          <w:sz w:val="28"/>
          <w:szCs w:val="28"/>
        </w:rPr>
        <w:t>финансовой рентабельности и финансовой устойчивости предприятия.</w:t>
      </w:r>
    </w:p>
    <w:p w:rsidR="00807C27" w:rsidRPr="00E632AB" w:rsidRDefault="00807C27" w:rsidP="00E632AB">
      <w:pPr>
        <w:shd w:val="clear" w:color="auto" w:fill="FFFFFF"/>
        <w:spacing w:line="360" w:lineRule="auto"/>
        <w:ind w:left="19" w:right="5" w:firstLine="490"/>
        <w:jc w:val="both"/>
        <w:rPr>
          <w:sz w:val="28"/>
          <w:szCs w:val="28"/>
        </w:rPr>
      </w:pPr>
      <w:r w:rsidRPr="00E632AB">
        <w:rPr>
          <w:color w:val="000000"/>
          <w:spacing w:val="-2"/>
          <w:sz w:val="28"/>
          <w:szCs w:val="28"/>
        </w:rPr>
        <w:t xml:space="preserve">Существуют различные подходы к оптимизации структуры капитала. </w:t>
      </w:r>
      <w:r w:rsidRPr="00E632AB">
        <w:rPr>
          <w:color w:val="000000"/>
          <w:sz w:val="28"/>
          <w:szCs w:val="28"/>
        </w:rPr>
        <w:t xml:space="preserve">Выделим три основные метода, которые используются наиболее часто в </w:t>
      </w:r>
      <w:r w:rsidRPr="00E632AB">
        <w:rPr>
          <w:color w:val="000000"/>
          <w:spacing w:val="-3"/>
          <w:sz w:val="28"/>
          <w:szCs w:val="28"/>
        </w:rPr>
        <w:t>практике финансового менеджмента.</w:t>
      </w:r>
    </w:p>
    <w:p w:rsidR="00807C27" w:rsidRPr="00E632AB" w:rsidRDefault="00807C27" w:rsidP="00E632AB">
      <w:pPr>
        <w:shd w:val="clear" w:color="auto" w:fill="FFFFFF"/>
        <w:spacing w:line="360" w:lineRule="auto"/>
        <w:ind w:right="5" w:firstLine="533"/>
        <w:jc w:val="both"/>
        <w:rPr>
          <w:sz w:val="28"/>
          <w:szCs w:val="28"/>
        </w:rPr>
      </w:pPr>
      <w:r w:rsidRPr="00E632AB">
        <w:rPr>
          <w:color w:val="000000"/>
          <w:spacing w:val="1"/>
          <w:sz w:val="28"/>
          <w:szCs w:val="28"/>
        </w:rPr>
        <w:t xml:space="preserve">1. </w:t>
      </w:r>
      <w:r w:rsidRPr="00E632AB">
        <w:rPr>
          <w:i/>
          <w:iCs/>
          <w:color w:val="000000"/>
          <w:spacing w:val="1"/>
          <w:sz w:val="28"/>
          <w:szCs w:val="28"/>
        </w:rPr>
        <w:t xml:space="preserve">Оптимизация структуры капитала по критерию максимизации </w:t>
      </w:r>
      <w:r w:rsidRPr="00E632AB">
        <w:rPr>
          <w:i/>
          <w:iCs/>
          <w:color w:val="000000"/>
          <w:spacing w:val="-2"/>
          <w:sz w:val="28"/>
          <w:szCs w:val="28"/>
        </w:rPr>
        <w:t>уровня финансовой рентабельности.</w:t>
      </w:r>
    </w:p>
    <w:p w:rsidR="00807C27" w:rsidRPr="00E632AB" w:rsidRDefault="00807C27" w:rsidP="00E632AB">
      <w:pPr>
        <w:shd w:val="clear" w:color="auto" w:fill="FFFFFF"/>
        <w:spacing w:line="360" w:lineRule="auto"/>
        <w:ind w:left="19" w:firstLine="494"/>
        <w:jc w:val="both"/>
        <w:rPr>
          <w:sz w:val="28"/>
          <w:szCs w:val="28"/>
        </w:rPr>
      </w:pPr>
      <w:r w:rsidRPr="00E632AB">
        <w:rPr>
          <w:color w:val="000000"/>
          <w:spacing w:val="-1"/>
          <w:sz w:val="28"/>
          <w:szCs w:val="28"/>
        </w:rPr>
        <w:t xml:space="preserve">Суть метода заключается в следующем: необходимо найти такое </w:t>
      </w:r>
      <w:r w:rsidRPr="00E632AB">
        <w:rPr>
          <w:color w:val="000000"/>
          <w:spacing w:val="-3"/>
          <w:sz w:val="28"/>
          <w:szCs w:val="28"/>
        </w:rPr>
        <w:t xml:space="preserve">соотношение собственного и заемного капитала, при котором рентабельность </w:t>
      </w:r>
      <w:r w:rsidRPr="00E632AB">
        <w:rPr>
          <w:color w:val="000000"/>
          <w:spacing w:val="-2"/>
          <w:sz w:val="28"/>
          <w:szCs w:val="28"/>
        </w:rPr>
        <w:t>собственного капитала будет наивысшей.</w:t>
      </w:r>
    </w:p>
    <w:p w:rsidR="00807C27" w:rsidRPr="00E632AB" w:rsidRDefault="00807C27" w:rsidP="00E632AB">
      <w:pPr>
        <w:shd w:val="clear" w:color="auto" w:fill="FFFFFF"/>
        <w:tabs>
          <w:tab w:val="left" w:pos="7740"/>
        </w:tabs>
        <w:spacing w:line="360" w:lineRule="auto"/>
        <w:ind w:left="2160" w:right="-83"/>
        <w:jc w:val="both"/>
        <w:rPr>
          <w:color w:val="000000"/>
          <w:spacing w:val="-6"/>
          <w:sz w:val="28"/>
          <w:szCs w:val="28"/>
        </w:rPr>
      </w:pPr>
      <w:r w:rsidRPr="00E632AB">
        <w:rPr>
          <w:color w:val="000000"/>
          <w:spacing w:val="-6"/>
          <w:position w:val="-24"/>
          <w:sz w:val="28"/>
          <w:szCs w:val="28"/>
        </w:rPr>
        <w:object w:dxaOrig="1640" w:dyaOrig="620">
          <v:shape id="_x0000_i1078" type="#_x0000_t75" style="width:107.45pt;height:40pt" o:ole="">
            <v:imagedata r:id="rId122" o:title=""/>
          </v:shape>
          <o:OLEObject Type="Embed" ProgID="Equation.3" ShapeID="_x0000_i1078" DrawAspect="Content" ObjectID="_1575453501" r:id="rId123"/>
        </w:object>
      </w:r>
      <w:r w:rsidRPr="00E632AB">
        <w:rPr>
          <w:color w:val="000000"/>
          <w:spacing w:val="-6"/>
          <w:sz w:val="28"/>
          <w:szCs w:val="28"/>
        </w:rPr>
        <w:t>, где</w:t>
      </w:r>
      <w:r w:rsidRPr="00E632AB">
        <w:rPr>
          <w:color w:val="000000"/>
          <w:spacing w:val="-6"/>
          <w:sz w:val="28"/>
          <w:szCs w:val="28"/>
        </w:rPr>
        <w:tab/>
        <w:t>(66)</w:t>
      </w:r>
    </w:p>
    <w:p w:rsidR="00807C27" w:rsidRPr="00E632AB" w:rsidRDefault="00807C27" w:rsidP="00E632AB">
      <w:pPr>
        <w:shd w:val="clear" w:color="auto" w:fill="FFFFFF"/>
        <w:spacing w:line="360" w:lineRule="auto"/>
        <w:ind w:left="10" w:right="2918"/>
        <w:jc w:val="both"/>
        <w:rPr>
          <w:color w:val="000000"/>
          <w:spacing w:val="-6"/>
          <w:sz w:val="28"/>
          <w:szCs w:val="28"/>
        </w:rPr>
      </w:pPr>
      <w:r w:rsidRPr="00E632AB">
        <w:rPr>
          <w:color w:val="000000"/>
          <w:spacing w:val="-6"/>
          <w:sz w:val="28"/>
          <w:szCs w:val="28"/>
        </w:rPr>
        <w:t xml:space="preserve">Р — рентабельность собственного капитала; </w:t>
      </w:r>
    </w:p>
    <w:p w:rsidR="00807C27" w:rsidRPr="00E632AB" w:rsidRDefault="00807C27" w:rsidP="00E632AB">
      <w:pPr>
        <w:shd w:val="clear" w:color="auto" w:fill="FFFFFF"/>
        <w:spacing w:line="360" w:lineRule="auto"/>
        <w:ind w:left="10" w:right="2918"/>
        <w:jc w:val="both"/>
        <w:rPr>
          <w:color w:val="000000"/>
          <w:spacing w:val="-7"/>
          <w:sz w:val="28"/>
          <w:szCs w:val="28"/>
        </w:rPr>
      </w:pPr>
      <w:r w:rsidRPr="00E632AB">
        <w:rPr>
          <w:color w:val="000000"/>
          <w:spacing w:val="-7"/>
          <w:sz w:val="28"/>
          <w:szCs w:val="28"/>
        </w:rPr>
        <w:t xml:space="preserve">ЧП — чистая прибыль, руб.; </w:t>
      </w:r>
    </w:p>
    <w:p w:rsidR="00807C27" w:rsidRPr="00E632AB" w:rsidRDefault="00807C27" w:rsidP="00E632AB">
      <w:pPr>
        <w:shd w:val="clear" w:color="auto" w:fill="FFFFFF"/>
        <w:spacing w:line="360" w:lineRule="auto"/>
        <w:ind w:left="10" w:right="2918"/>
        <w:jc w:val="both"/>
        <w:rPr>
          <w:sz w:val="28"/>
          <w:szCs w:val="28"/>
        </w:rPr>
      </w:pPr>
      <w:r w:rsidRPr="00E632AB">
        <w:rPr>
          <w:color w:val="000000"/>
          <w:spacing w:val="-2"/>
          <w:sz w:val="28"/>
          <w:szCs w:val="28"/>
        </w:rPr>
        <w:t>СК - собственный капитал, руб.</w:t>
      </w:r>
    </w:p>
    <w:p w:rsidR="00807C27" w:rsidRPr="00E632AB" w:rsidRDefault="00807C27" w:rsidP="00E632AB">
      <w:pPr>
        <w:shd w:val="clear" w:color="auto" w:fill="FFFFFF"/>
        <w:spacing w:line="360" w:lineRule="auto"/>
        <w:ind w:left="5" w:right="10" w:firstLine="490"/>
        <w:jc w:val="both"/>
        <w:rPr>
          <w:sz w:val="28"/>
          <w:szCs w:val="28"/>
        </w:rPr>
      </w:pPr>
      <w:r w:rsidRPr="00E632AB">
        <w:rPr>
          <w:color w:val="000000"/>
          <w:spacing w:val="2"/>
          <w:sz w:val="28"/>
          <w:szCs w:val="28"/>
        </w:rPr>
        <w:t xml:space="preserve">Указанный расчет ведется для различной структуры капитала и </w:t>
      </w:r>
      <w:r w:rsidRPr="00E632AB">
        <w:rPr>
          <w:color w:val="000000"/>
          <w:spacing w:val="3"/>
          <w:sz w:val="28"/>
          <w:szCs w:val="28"/>
        </w:rPr>
        <w:t xml:space="preserve">выбирается максимальное значение финансовой рентабельности, что </w:t>
      </w:r>
      <w:r w:rsidRPr="00E632AB">
        <w:rPr>
          <w:color w:val="000000"/>
          <w:spacing w:val="-2"/>
          <w:sz w:val="28"/>
          <w:szCs w:val="28"/>
        </w:rPr>
        <w:t>позволяет судить об оптимальности структуры капитала.</w:t>
      </w:r>
    </w:p>
    <w:p w:rsidR="00807C27" w:rsidRPr="00E632AB" w:rsidRDefault="00807C27" w:rsidP="00E632AB">
      <w:pPr>
        <w:shd w:val="clear" w:color="auto" w:fill="FFFFFF"/>
        <w:spacing w:line="360" w:lineRule="auto"/>
        <w:ind w:right="10" w:firstLine="490"/>
        <w:jc w:val="both"/>
        <w:rPr>
          <w:sz w:val="28"/>
          <w:szCs w:val="28"/>
        </w:rPr>
      </w:pPr>
      <w:r w:rsidRPr="00E632AB">
        <w:rPr>
          <w:color w:val="000000"/>
          <w:spacing w:val="-1"/>
          <w:sz w:val="28"/>
          <w:szCs w:val="28"/>
        </w:rPr>
        <w:t xml:space="preserve">2. </w:t>
      </w:r>
      <w:r w:rsidRPr="00E632AB">
        <w:rPr>
          <w:i/>
          <w:iCs/>
          <w:color w:val="000000"/>
          <w:spacing w:val="-1"/>
          <w:sz w:val="28"/>
          <w:szCs w:val="28"/>
        </w:rPr>
        <w:t xml:space="preserve">Оптимизация структуры капитала по критерию минимизации его </w:t>
      </w:r>
      <w:r w:rsidRPr="00E632AB">
        <w:rPr>
          <w:i/>
          <w:iCs/>
          <w:color w:val="000000"/>
          <w:spacing w:val="-5"/>
          <w:sz w:val="28"/>
          <w:szCs w:val="28"/>
        </w:rPr>
        <w:t>стоимости.</w:t>
      </w:r>
    </w:p>
    <w:p w:rsidR="00807C27" w:rsidRPr="00E632AB" w:rsidRDefault="00807C27" w:rsidP="00E632AB">
      <w:pPr>
        <w:shd w:val="clear" w:color="auto" w:fill="FFFFFF"/>
        <w:spacing w:line="360" w:lineRule="auto"/>
        <w:ind w:left="10" w:firstLine="485"/>
        <w:jc w:val="both"/>
        <w:rPr>
          <w:sz w:val="28"/>
          <w:szCs w:val="28"/>
        </w:rPr>
      </w:pPr>
      <w:r w:rsidRPr="00E632AB">
        <w:rPr>
          <w:color w:val="000000"/>
          <w:spacing w:val="3"/>
          <w:sz w:val="28"/>
          <w:szCs w:val="28"/>
        </w:rPr>
        <w:t xml:space="preserve">Суть метода заключается в следующем: осуществляется оценка </w:t>
      </w:r>
      <w:r w:rsidRPr="00E632AB">
        <w:rPr>
          <w:color w:val="000000"/>
          <w:spacing w:val="-2"/>
          <w:sz w:val="28"/>
          <w:szCs w:val="28"/>
        </w:rPr>
        <w:t xml:space="preserve">стоимости собственного и заемного капитала при разных условиях и ведется </w:t>
      </w:r>
      <w:r w:rsidRPr="00E632AB">
        <w:rPr>
          <w:color w:val="000000"/>
          <w:spacing w:val="-2"/>
          <w:sz w:val="28"/>
          <w:szCs w:val="28"/>
        </w:rPr>
        <w:br/>
        <w:t>расчет средневзвешенной стоимости капитала.</w:t>
      </w:r>
    </w:p>
    <w:p w:rsidR="00807C27" w:rsidRPr="00E632AB" w:rsidRDefault="00807C27" w:rsidP="00E632AB">
      <w:pPr>
        <w:shd w:val="clear" w:color="auto" w:fill="FFFFFF"/>
        <w:spacing w:line="360" w:lineRule="auto"/>
        <w:ind w:left="24" w:right="2189" w:firstLine="696"/>
        <w:jc w:val="both"/>
        <w:rPr>
          <w:color w:val="000000"/>
          <w:spacing w:val="-3"/>
          <w:sz w:val="28"/>
          <w:szCs w:val="28"/>
        </w:rPr>
      </w:pPr>
      <w:r w:rsidRPr="00E632AB">
        <w:rPr>
          <w:color w:val="000000"/>
          <w:spacing w:val="-3"/>
          <w:sz w:val="28"/>
          <w:szCs w:val="28"/>
        </w:rPr>
        <w:t xml:space="preserve">Для расчета необходим комплекс данных: </w:t>
      </w:r>
    </w:p>
    <w:p w:rsidR="00807C27" w:rsidRPr="00E632AB" w:rsidRDefault="00807C27" w:rsidP="00A955D3">
      <w:pPr>
        <w:numPr>
          <w:ilvl w:val="0"/>
          <w:numId w:val="45"/>
        </w:numPr>
        <w:shd w:val="clear" w:color="auto" w:fill="FFFFFF"/>
        <w:spacing w:line="360" w:lineRule="auto"/>
        <w:ind w:right="2189"/>
        <w:jc w:val="both"/>
        <w:rPr>
          <w:sz w:val="28"/>
          <w:szCs w:val="28"/>
        </w:rPr>
      </w:pPr>
      <w:r w:rsidRPr="00E632AB">
        <w:rPr>
          <w:color w:val="000000"/>
          <w:spacing w:val="-2"/>
          <w:sz w:val="28"/>
          <w:szCs w:val="28"/>
        </w:rPr>
        <w:t>структура капитала;</w:t>
      </w:r>
    </w:p>
    <w:p w:rsidR="00807C27" w:rsidRPr="00E632AB" w:rsidRDefault="00807C27" w:rsidP="00A955D3">
      <w:pPr>
        <w:numPr>
          <w:ilvl w:val="0"/>
          <w:numId w:val="45"/>
        </w:numPr>
        <w:shd w:val="clear" w:color="auto" w:fill="FFFFFF"/>
        <w:spacing w:line="360" w:lineRule="auto"/>
        <w:jc w:val="both"/>
        <w:rPr>
          <w:sz w:val="28"/>
          <w:szCs w:val="28"/>
        </w:rPr>
      </w:pPr>
      <w:r w:rsidRPr="00E632AB">
        <w:rPr>
          <w:color w:val="000000"/>
          <w:spacing w:val="-2"/>
          <w:sz w:val="28"/>
          <w:szCs w:val="28"/>
        </w:rPr>
        <w:t>уровень предполагаемых дивидендов в процентах;</w:t>
      </w:r>
    </w:p>
    <w:p w:rsidR="00807C27" w:rsidRPr="00E632AB" w:rsidRDefault="00807C27" w:rsidP="00A955D3">
      <w:pPr>
        <w:numPr>
          <w:ilvl w:val="0"/>
          <w:numId w:val="45"/>
        </w:numPr>
        <w:shd w:val="clear" w:color="auto" w:fill="FFFFFF"/>
        <w:spacing w:line="360" w:lineRule="auto"/>
        <w:jc w:val="both"/>
        <w:rPr>
          <w:sz w:val="28"/>
          <w:szCs w:val="28"/>
        </w:rPr>
      </w:pPr>
      <w:r w:rsidRPr="00E632AB">
        <w:rPr>
          <w:color w:val="000000"/>
          <w:spacing w:val="-2"/>
          <w:sz w:val="28"/>
          <w:szCs w:val="28"/>
        </w:rPr>
        <w:t>уровень процентов за кредит с учетом риска;</w:t>
      </w:r>
    </w:p>
    <w:p w:rsidR="00807C27" w:rsidRPr="00E632AB" w:rsidRDefault="00807C27" w:rsidP="00A955D3">
      <w:pPr>
        <w:numPr>
          <w:ilvl w:val="0"/>
          <w:numId w:val="45"/>
        </w:numPr>
        <w:shd w:val="clear" w:color="auto" w:fill="FFFFFF"/>
        <w:spacing w:line="360" w:lineRule="auto"/>
        <w:jc w:val="both"/>
        <w:rPr>
          <w:sz w:val="28"/>
          <w:szCs w:val="28"/>
        </w:rPr>
      </w:pPr>
      <w:r w:rsidRPr="00E632AB">
        <w:rPr>
          <w:color w:val="000000"/>
          <w:spacing w:val="-4"/>
          <w:sz w:val="28"/>
          <w:szCs w:val="28"/>
        </w:rPr>
        <w:t>налоговый корректор;</w:t>
      </w:r>
    </w:p>
    <w:p w:rsidR="00807C27" w:rsidRPr="00E632AB" w:rsidRDefault="00807C27" w:rsidP="00A955D3">
      <w:pPr>
        <w:numPr>
          <w:ilvl w:val="0"/>
          <w:numId w:val="45"/>
        </w:numPr>
        <w:shd w:val="clear" w:color="auto" w:fill="FFFFFF"/>
        <w:spacing w:line="360" w:lineRule="auto"/>
        <w:jc w:val="both"/>
        <w:rPr>
          <w:sz w:val="28"/>
          <w:szCs w:val="28"/>
        </w:rPr>
      </w:pPr>
      <w:r w:rsidRPr="00E632AB">
        <w:rPr>
          <w:color w:val="000000"/>
          <w:spacing w:val="-2"/>
          <w:sz w:val="28"/>
          <w:szCs w:val="28"/>
        </w:rPr>
        <w:t>расчет стоимости элементов собственного и заемного капитала;</w:t>
      </w:r>
    </w:p>
    <w:p w:rsidR="00807C27" w:rsidRPr="00E632AB" w:rsidRDefault="00807C27" w:rsidP="00A955D3">
      <w:pPr>
        <w:numPr>
          <w:ilvl w:val="0"/>
          <w:numId w:val="45"/>
        </w:numPr>
        <w:shd w:val="clear" w:color="auto" w:fill="FFFFFF"/>
        <w:spacing w:line="360" w:lineRule="auto"/>
        <w:jc w:val="both"/>
        <w:rPr>
          <w:color w:val="000000"/>
          <w:spacing w:val="-6"/>
          <w:sz w:val="28"/>
          <w:szCs w:val="28"/>
        </w:rPr>
      </w:pPr>
      <w:r w:rsidRPr="00E632AB">
        <w:rPr>
          <w:color w:val="000000"/>
          <w:spacing w:val="-6"/>
          <w:sz w:val="28"/>
          <w:szCs w:val="28"/>
        </w:rPr>
        <w:lastRenderedPageBreak/>
        <w:t xml:space="preserve">расчет средневзвешенной стоимости капитала: </w:t>
      </w:r>
      <w:r w:rsidRPr="00E632AB">
        <w:rPr>
          <w:i/>
          <w:iCs/>
          <w:color w:val="000000"/>
          <w:spacing w:val="-6"/>
          <w:sz w:val="28"/>
          <w:szCs w:val="28"/>
          <w:lang w:val="en-US"/>
        </w:rPr>
        <w:t>WACC</w:t>
      </w:r>
      <w:r w:rsidRPr="00E632AB">
        <w:rPr>
          <w:i/>
          <w:iCs/>
          <w:color w:val="000000"/>
          <w:spacing w:val="-6"/>
          <w:sz w:val="28"/>
          <w:szCs w:val="28"/>
        </w:rPr>
        <w:t xml:space="preserve">   </w:t>
      </w:r>
      <w:r w:rsidRPr="00E632AB">
        <w:rPr>
          <w:color w:val="000000"/>
          <w:spacing w:val="-6"/>
          <w:sz w:val="28"/>
          <w:szCs w:val="28"/>
        </w:rPr>
        <w:t xml:space="preserve">= </w:t>
      </w:r>
      <w:r w:rsidRPr="00E632AB">
        <w:rPr>
          <w:i/>
          <w:iCs/>
          <w:color w:val="000000"/>
          <w:spacing w:val="-6"/>
          <w:sz w:val="28"/>
          <w:szCs w:val="28"/>
          <w:lang w:val="en-US"/>
        </w:rPr>
        <w:t>W</w:t>
      </w:r>
      <w:r w:rsidRPr="00E632AB">
        <w:rPr>
          <w:i/>
          <w:iCs/>
          <w:color w:val="000000"/>
          <w:spacing w:val="-6"/>
          <w:sz w:val="28"/>
          <w:szCs w:val="28"/>
          <w:vertAlign w:val="subscript"/>
        </w:rPr>
        <w:t>E</w:t>
      </w:r>
      <w:r w:rsidRPr="00E632AB">
        <w:rPr>
          <w:i/>
          <w:iCs/>
          <w:color w:val="000000"/>
          <w:spacing w:val="-6"/>
          <w:sz w:val="28"/>
          <w:szCs w:val="28"/>
          <w:lang w:val="en-US"/>
        </w:rPr>
        <w:t>P</w:t>
      </w:r>
      <w:r w:rsidRPr="00E632AB">
        <w:rPr>
          <w:i/>
          <w:iCs/>
          <w:color w:val="000000"/>
          <w:spacing w:val="-6"/>
          <w:sz w:val="28"/>
          <w:szCs w:val="28"/>
          <w:vertAlign w:val="subscript"/>
        </w:rPr>
        <w:t>E</w:t>
      </w:r>
      <w:r w:rsidRPr="00E632AB">
        <w:rPr>
          <w:i/>
          <w:iCs/>
          <w:color w:val="000000"/>
          <w:spacing w:val="-6"/>
          <w:sz w:val="28"/>
          <w:szCs w:val="28"/>
        </w:rPr>
        <w:t xml:space="preserve"> + </w:t>
      </w:r>
      <w:r w:rsidRPr="00E632AB">
        <w:rPr>
          <w:i/>
          <w:iCs/>
          <w:color w:val="000000"/>
          <w:spacing w:val="-6"/>
          <w:sz w:val="28"/>
          <w:szCs w:val="28"/>
          <w:lang w:val="en-US"/>
        </w:rPr>
        <w:t>W</w:t>
      </w:r>
      <w:r w:rsidRPr="00E632AB">
        <w:rPr>
          <w:i/>
          <w:iCs/>
          <w:color w:val="000000"/>
          <w:spacing w:val="-6"/>
          <w:sz w:val="28"/>
          <w:szCs w:val="28"/>
          <w:vertAlign w:val="subscript"/>
        </w:rPr>
        <w:t>P</w:t>
      </w:r>
      <w:r w:rsidRPr="00E632AB">
        <w:rPr>
          <w:i/>
          <w:iCs/>
          <w:color w:val="000000"/>
          <w:spacing w:val="-6"/>
          <w:sz w:val="28"/>
          <w:szCs w:val="28"/>
        </w:rPr>
        <w:t xml:space="preserve"> </w:t>
      </w:r>
      <w:r w:rsidRPr="00E632AB">
        <w:rPr>
          <w:i/>
          <w:iCs/>
          <w:color w:val="000000"/>
          <w:spacing w:val="-6"/>
          <w:sz w:val="28"/>
          <w:szCs w:val="28"/>
          <w:lang w:val="en-US"/>
        </w:rPr>
        <w:t>P</w:t>
      </w:r>
      <w:r w:rsidRPr="00E632AB">
        <w:rPr>
          <w:i/>
          <w:iCs/>
          <w:color w:val="000000"/>
          <w:spacing w:val="-6"/>
          <w:sz w:val="28"/>
          <w:szCs w:val="28"/>
          <w:vertAlign w:val="subscript"/>
        </w:rPr>
        <w:t xml:space="preserve">P </w:t>
      </w:r>
      <w:r w:rsidRPr="00E632AB">
        <w:rPr>
          <w:i/>
          <w:iCs/>
          <w:color w:val="000000"/>
          <w:spacing w:val="-6"/>
          <w:sz w:val="28"/>
          <w:szCs w:val="28"/>
        </w:rPr>
        <w:t>(1-T)</w:t>
      </w:r>
    </w:p>
    <w:p w:rsidR="00807C27" w:rsidRPr="00E632AB" w:rsidRDefault="00807C27" w:rsidP="00E632AB">
      <w:pPr>
        <w:shd w:val="clear" w:color="auto" w:fill="FFFFFF"/>
        <w:spacing w:line="360" w:lineRule="auto"/>
        <w:ind w:left="6"/>
        <w:jc w:val="both"/>
        <w:rPr>
          <w:sz w:val="28"/>
          <w:szCs w:val="28"/>
        </w:rPr>
      </w:pPr>
      <w:r w:rsidRPr="00E632AB">
        <w:rPr>
          <w:b/>
          <w:bCs/>
          <w:i/>
          <w:iCs/>
          <w:color w:val="000000"/>
          <w:spacing w:val="-6"/>
          <w:w w:val="107"/>
          <w:sz w:val="28"/>
          <w:szCs w:val="28"/>
          <w:lang w:val="en-US"/>
        </w:rPr>
        <w:t>WACC</w:t>
      </w:r>
      <w:r w:rsidRPr="00E632AB">
        <w:rPr>
          <w:b/>
          <w:bCs/>
          <w:i/>
          <w:iCs/>
          <w:color w:val="000000"/>
          <w:spacing w:val="-6"/>
          <w:w w:val="107"/>
          <w:sz w:val="28"/>
          <w:szCs w:val="28"/>
        </w:rPr>
        <w:sym w:font="Symbol" w:char="F0AE"/>
      </w:r>
      <w:r w:rsidRPr="00E632AB">
        <w:rPr>
          <w:b/>
          <w:bCs/>
          <w:i/>
          <w:iCs/>
          <w:color w:val="000000"/>
          <w:spacing w:val="-6"/>
          <w:w w:val="107"/>
          <w:sz w:val="28"/>
          <w:szCs w:val="28"/>
        </w:rPr>
        <w:t xml:space="preserve"> </w:t>
      </w:r>
      <w:r w:rsidRPr="00E632AB">
        <w:rPr>
          <w:b/>
          <w:bCs/>
          <w:i/>
          <w:iCs/>
          <w:color w:val="000000"/>
          <w:spacing w:val="-6"/>
          <w:w w:val="107"/>
          <w:sz w:val="28"/>
          <w:szCs w:val="28"/>
          <w:lang w:val="en-US"/>
        </w:rPr>
        <w:t>min</w:t>
      </w:r>
    </w:p>
    <w:p w:rsidR="00807C27" w:rsidRPr="00E632AB" w:rsidRDefault="00807C27" w:rsidP="00E632AB">
      <w:pPr>
        <w:shd w:val="clear" w:color="auto" w:fill="FFFFFF"/>
        <w:spacing w:line="360" w:lineRule="auto"/>
        <w:ind w:firstLine="490"/>
        <w:jc w:val="both"/>
        <w:rPr>
          <w:sz w:val="28"/>
          <w:szCs w:val="28"/>
        </w:rPr>
      </w:pPr>
      <w:r w:rsidRPr="00E632AB">
        <w:rPr>
          <w:color w:val="000000"/>
          <w:spacing w:val="5"/>
          <w:sz w:val="28"/>
          <w:szCs w:val="28"/>
        </w:rPr>
        <w:t xml:space="preserve">Таким образом, при использовании этого метода оптимизации </w:t>
      </w:r>
      <w:r w:rsidRPr="00E632AB">
        <w:rPr>
          <w:color w:val="000000"/>
          <w:spacing w:val="-2"/>
          <w:sz w:val="28"/>
          <w:szCs w:val="28"/>
        </w:rPr>
        <w:t>структуры капитала оптимальной считается та структура, которая дает минимальную суммарную цену привлечения капитала.</w:t>
      </w:r>
    </w:p>
    <w:p w:rsidR="00807C27" w:rsidRPr="00E632AB" w:rsidRDefault="00807C27" w:rsidP="00E632AB">
      <w:pPr>
        <w:shd w:val="clear" w:color="auto" w:fill="FFFFFF"/>
        <w:spacing w:line="360" w:lineRule="auto"/>
        <w:ind w:right="163"/>
        <w:jc w:val="both"/>
        <w:rPr>
          <w:sz w:val="28"/>
          <w:szCs w:val="28"/>
        </w:rPr>
      </w:pPr>
      <w:r w:rsidRPr="00E632AB">
        <w:rPr>
          <w:color w:val="000000"/>
          <w:spacing w:val="2"/>
          <w:sz w:val="28"/>
          <w:szCs w:val="28"/>
        </w:rPr>
        <w:t xml:space="preserve">3. </w:t>
      </w:r>
      <w:r w:rsidRPr="00E632AB">
        <w:rPr>
          <w:i/>
          <w:iCs/>
          <w:color w:val="000000"/>
          <w:spacing w:val="2"/>
          <w:sz w:val="28"/>
          <w:szCs w:val="28"/>
        </w:rPr>
        <w:t xml:space="preserve">Оптимизация структуры капитала по критерию минимизации </w:t>
      </w:r>
      <w:r w:rsidRPr="00E632AB">
        <w:rPr>
          <w:i/>
          <w:iCs/>
          <w:color w:val="000000"/>
          <w:spacing w:val="-2"/>
          <w:sz w:val="28"/>
          <w:szCs w:val="28"/>
        </w:rPr>
        <w:t>уровня финансовых рисков.</w:t>
      </w:r>
    </w:p>
    <w:p w:rsidR="00807C27" w:rsidRPr="00E632AB" w:rsidRDefault="00807C27" w:rsidP="00E632AB">
      <w:pPr>
        <w:shd w:val="clear" w:color="auto" w:fill="FFFFFF"/>
        <w:spacing w:line="360" w:lineRule="auto"/>
        <w:ind w:left="24" w:right="178" w:firstLine="494"/>
        <w:jc w:val="both"/>
        <w:rPr>
          <w:sz w:val="28"/>
          <w:szCs w:val="28"/>
        </w:rPr>
      </w:pPr>
      <w:r w:rsidRPr="00E632AB">
        <w:rPr>
          <w:color w:val="000000"/>
          <w:spacing w:val="-2"/>
          <w:sz w:val="28"/>
          <w:szCs w:val="28"/>
        </w:rPr>
        <w:t xml:space="preserve">Согласно данной методике активы предприятия подразделяются на 3 </w:t>
      </w:r>
      <w:r w:rsidRPr="00E632AB">
        <w:rPr>
          <w:color w:val="000000"/>
          <w:spacing w:val="-4"/>
          <w:sz w:val="28"/>
          <w:szCs w:val="28"/>
        </w:rPr>
        <w:t>группы:</w:t>
      </w:r>
    </w:p>
    <w:p w:rsidR="00807C27" w:rsidRPr="00E632AB" w:rsidRDefault="00807C27" w:rsidP="00A955D3">
      <w:pPr>
        <w:numPr>
          <w:ilvl w:val="0"/>
          <w:numId w:val="14"/>
        </w:numPr>
        <w:shd w:val="clear" w:color="auto" w:fill="FFFFFF"/>
        <w:tabs>
          <w:tab w:val="left" w:pos="278"/>
        </w:tabs>
        <w:spacing w:line="360" w:lineRule="auto"/>
        <w:ind w:left="1003" w:hanging="283"/>
        <w:jc w:val="both"/>
        <w:rPr>
          <w:color w:val="000000"/>
          <w:sz w:val="28"/>
          <w:szCs w:val="28"/>
        </w:rPr>
      </w:pPr>
      <w:r w:rsidRPr="00E632AB">
        <w:rPr>
          <w:color w:val="000000"/>
          <w:spacing w:val="-2"/>
          <w:sz w:val="28"/>
          <w:szCs w:val="28"/>
        </w:rPr>
        <w:t>внеоборотные активы (ВН);</w:t>
      </w:r>
    </w:p>
    <w:p w:rsidR="00807C27" w:rsidRPr="00E632AB" w:rsidRDefault="00807C27" w:rsidP="00E632AB">
      <w:pPr>
        <w:numPr>
          <w:ilvl w:val="0"/>
          <w:numId w:val="2"/>
        </w:numPr>
        <w:shd w:val="clear" w:color="auto" w:fill="FFFFFF"/>
        <w:tabs>
          <w:tab w:val="left" w:pos="278"/>
        </w:tabs>
        <w:spacing w:line="360" w:lineRule="auto"/>
        <w:ind w:left="278" w:hanging="250"/>
        <w:jc w:val="both"/>
        <w:rPr>
          <w:color w:val="000000"/>
          <w:sz w:val="28"/>
          <w:szCs w:val="28"/>
        </w:rPr>
      </w:pPr>
      <w:r w:rsidRPr="00E632AB">
        <w:rPr>
          <w:color w:val="000000"/>
          <w:spacing w:val="-4"/>
          <w:sz w:val="28"/>
          <w:szCs w:val="28"/>
        </w:rPr>
        <w:t>постоянная часть оборотных активов — минимум, необходимый для</w:t>
      </w:r>
      <w:r w:rsidRPr="00E632AB">
        <w:rPr>
          <w:color w:val="000000"/>
          <w:spacing w:val="-4"/>
          <w:sz w:val="28"/>
          <w:szCs w:val="28"/>
        </w:rPr>
        <w:br/>
      </w:r>
      <w:r w:rsidRPr="00E632AB">
        <w:rPr>
          <w:color w:val="000000"/>
          <w:spacing w:val="-2"/>
          <w:sz w:val="28"/>
          <w:szCs w:val="28"/>
        </w:rPr>
        <w:t>операционной деятельности (ПОСТ);</w:t>
      </w:r>
    </w:p>
    <w:p w:rsidR="00807C27" w:rsidRPr="00E632AB" w:rsidRDefault="00807C27" w:rsidP="00E632AB">
      <w:pPr>
        <w:numPr>
          <w:ilvl w:val="0"/>
          <w:numId w:val="2"/>
        </w:numPr>
        <w:shd w:val="clear" w:color="auto" w:fill="FFFFFF"/>
        <w:tabs>
          <w:tab w:val="left" w:pos="278"/>
        </w:tabs>
        <w:spacing w:line="360" w:lineRule="auto"/>
        <w:ind w:left="278" w:hanging="250"/>
        <w:jc w:val="both"/>
        <w:rPr>
          <w:color w:val="000000"/>
          <w:sz w:val="28"/>
          <w:szCs w:val="28"/>
        </w:rPr>
      </w:pPr>
      <w:r w:rsidRPr="00E632AB">
        <w:rPr>
          <w:color w:val="000000"/>
          <w:spacing w:val="-2"/>
          <w:sz w:val="28"/>
          <w:szCs w:val="28"/>
        </w:rPr>
        <w:t>переменная часть оборотных активов - сезонный прирост активов</w:t>
      </w:r>
      <w:r w:rsidRPr="00E632AB">
        <w:rPr>
          <w:color w:val="000000"/>
          <w:spacing w:val="-2"/>
          <w:sz w:val="28"/>
          <w:szCs w:val="28"/>
        </w:rPr>
        <w:br/>
      </w:r>
      <w:r w:rsidRPr="00E632AB">
        <w:rPr>
          <w:color w:val="000000"/>
          <w:spacing w:val="-3"/>
          <w:sz w:val="28"/>
          <w:szCs w:val="28"/>
        </w:rPr>
        <w:t>(ПЕРЕМ).</w:t>
      </w:r>
    </w:p>
    <w:p w:rsidR="00807C27" w:rsidRPr="00E632AB" w:rsidRDefault="00807C27" w:rsidP="00E632AB">
      <w:pPr>
        <w:shd w:val="clear" w:color="auto" w:fill="FFFFFF"/>
        <w:spacing w:line="360" w:lineRule="auto"/>
        <w:ind w:left="518"/>
        <w:jc w:val="both"/>
        <w:rPr>
          <w:sz w:val="28"/>
          <w:szCs w:val="28"/>
        </w:rPr>
      </w:pPr>
      <w:r w:rsidRPr="00E632AB">
        <w:rPr>
          <w:color w:val="000000"/>
          <w:spacing w:val="-2"/>
          <w:sz w:val="28"/>
          <w:szCs w:val="28"/>
        </w:rPr>
        <w:t>В свою очередь в структуре пассивов можно выделить:</w:t>
      </w:r>
    </w:p>
    <w:p w:rsidR="00807C27" w:rsidRPr="00E632AB" w:rsidRDefault="00807C27" w:rsidP="00A955D3">
      <w:pPr>
        <w:numPr>
          <w:ilvl w:val="0"/>
          <w:numId w:val="14"/>
        </w:numPr>
        <w:shd w:val="clear" w:color="auto" w:fill="FFFFFF"/>
        <w:tabs>
          <w:tab w:val="left" w:pos="278"/>
        </w:tabs>
        <w:spacing w:line="360" w:lineRule="auto"/>
        <w:ind w:left="1003" w:hanging="283"/>
        <w:jc w:val="both"/>
        <w:rPr>
          <w:color w:val="000000"/>
          <w:sz w:val="28"/>
          <w:szCs w:val="28"/>
        </w:rPr>
      </w:pPr>
      <w:r w:rsidRPr="00E632AB">
        <w:rPr>
          <w:color w:val="000000"/>
          <w:spacing w:val="-2"/>
          <w:sz w:val="28"/>
          <w:szCs w:val="28"/>
        </w:rPr>
        <w:t>собственный капитал (СК);</w:t>
      </w:r>
    </w:p>
    <w:p w:rsidR="00807C27" w:rsidRPr="00E632AB" w:rsidRDefault="00807C27" w:rsidP="00A955D3">
      <w:pPr>
        <w:numPr>
          <w:ilvl w:val="0"/>
          <w:numId w:val="14"/>
        </w:numPr>
        <w:shd w:val="clear" w:color="auto" w:fill="FFFFFF"/>
        <w:tabs>
          <w:tab w:val="left" w:pos="278"/>
        </w:tabs>
        <w:spacing w:line="360" w:lineRule="auto"/>
        <w:ind w:left="1003" w:hanging="283"/>
        <w:jc w:val="both"/>
        <w:rPr>
          <w:color w:val="000000"/>
          <w:sz w:val="28"/>
          <w:szCs w:val="28"/>
        </w:rPr>
      </w:pPr>
      <w:r w:rsidRPr="00E632AB">
        <w:rPr>
          <w:color w:val="000000"/>
          <w:spacing w:val="-2"/>
          <w:sz w:val="28"/>
          <w:szCs w:val="28"/>
        </w:rPr>
        <w:t>долгосрочные кредиты и займы (ДЗК);</w:t>
      </w:r>
    </w:p>
    <w:p w:rsidR="00807C27" w:rsidRPr="00E632AB" w:rsidRDefault="00807C27" w:rsidP="00A955D3">
      <w:pPr>
        <w:numPr>
          <w:ilvl w:val="0"/>
          <w:numId w:val="14"/>
        </w:numPr>
        <w:shd w:val="clear" w:color="auto" w:fill="FFFFFF"/>
        <w:tabs>
          <w:tab w:val="left" w:pos="278"/>
        </w:tabs>
        <w:spacing w:line="360" w:lineRule="auto"/>
        <w:ind w:left="1003" w:hanging="283"/>
        <w:jc w:val="both"/>
        <w:rPr>
          <w:color w:val="000000"/>
          <w:sz w:val="28"/>
          <w:szCs w:val="28"/>
        </w:rPr>
      </w:pPr>
      <w:r w:rsidRPr="00E632AB">
        <w:rPr>
          <w:color w:val="000000"/>
          <w:spacing w:val="-2"/>
          <w:sz w:val="28"/>
          <w:szCs w:val="28"/>
        </w:rPr>
        <w:t>краткосрочные кредиты и займы (КЗК).</w:t>
      </w:r>
    </w:p>
    <w:p w:rsidR="00807C27" w:rsidRPr="00E632AB" w:rsidRDefault="00807C27" w:rsidP="00E632AB">
      <w:pPr>
        <w:shd w:val="clear" w:color="auto" w:fill="FFFFFF"/>
        <w:spacing w:line="360" w:lineRule="auto"/>
        <w:ind w:left="523"/>
        <w:jc w:val="both"/>
        <w:rPr>
          <w:sz w:val="28"/>
          <w:szCs w:val="28"/>
        </w:rPr>
      </w:pPr>
      <w:r w:rsidRPr="00E632AB">
        <w:rPr>
          <w:color w:val="000000"/>
          <w:spacing w:val="-2"/>
          <w:sz w:val="28"/>
          <w:szCs w:val="28"/>
        </w:rPr>
        <w:t>Используя вышеприведенные условные обозначения можно записать:</w:t>
      </w:r>
    </w:p>
    <w:p w:rsidR="00807C27" w:rsidRPr="00E632AB" w:rsidRDefault="00807C27" w:rsidP="00E632AB">
      <w:pPr>
        <w:shd w:val="clear" w:color="auto" w:fill="FFFFFF"/>
        <w:tabs>
          <w:tab w:val="left" w:pos="7740"/>
        </w:tabs>
        <w:spacing w:line="360" w:lineRule="auto"/>
        <w:ind w:left="1685"/>
        <w:jc w:val="both"/>
        <w:rPr>
          <w:i/>
          <w:iCs/>
          <w:color w:val="000000"/>
          <w:spacing w:val="7"/>
          <w:sz w:val="28"/>
          <w:szCs w:val="28"/>
        </w:rPr>
      </w:pPr>
      <w:r w:rsidRPr="00E632AB">
        <w:rPr>
          <w:b/>
          <w:i/>
          <w:iCs/>
          <w:color w:val="000000"/>
          <w:spacing w:val="7"/>
          <w:sz w:val="28"/>
          <w:szCs w:val="28"/>
        </w:rPr>
        <w:t>Σ</w:t>
      </w:r>
      <w:r w:rsidRPr="00E632AB">
        <w:rPr>
          <w:i/>
          <w:iCs/>
          <w:color w:val="000000"/>
          <w:spacing w:val="7"/>
          <w:sz w:val="28"/>
          <w:szCs w:val="28"/>
        </w:rPr>
        <w:t xml:space="preserve">Б </w:t>
      </w:r>
      <w:r w:rsidRPr="00E632AB">
        <w:rPr>
          <w:color w:val="000000"/>
          <w:spacing w:val="7"/>
          <w:sz w:val="28"/>
          <w:szCs w:val="28"/>
        </w:rPr>
        <w:t xml:space="preserve">= </w:t>
      </w:r>
      <w:r w:rsidRPr="00E632AB">
        <w:rPr>
          <w:i/>
          <w:iCs/>
          <w:color w:val="000000"/>
          <w:spacing w:val="7"/>
          <w:sz w:val="28"/>
          <w:szCs w:val="28"/>
        </w:rPr>
        <w:t>СК + ДЗК + КЗК</w:t>
      </w:r>
    </w:p>
    <w:p w:rsidR="00807C27" w:rsidRPr="00E632AB" w:rsidRDefault="00807C27" w:rsidP="00E632AB">
      <w:pPr>
        <w:shd w:val="clear" w:color="auto" w:fill="FFFFFF"/>
        <w:tabs>
          <w:tab w:val="left" w:pos="7740"/>
        </w:tabs>
        <w:spacing w:line="360" w:lineRule="auto"/>
        <w:ind w:left="1685"/>
        <w:jc w:val="both"/>
        <w:rPr>
          <w:sz w:val="28"/>
          <w:szCs w:val="28"/>
        </w:rPr>
      </w:pPr>
      <w:r w:rsidRPr="00E632AB">
        <w:rPr>
          <w:i/>
          <w:iCs/>
          <w:color w:val="000000"/>
          <w:sz w:val="28"/>
          <w:szCs w:val="28"/>
        </w:rPr>
        <w:tab/>
      </w:r>
      <w:r w:rsidRPr="00E632AB">
        <w:rPr>
          <w:color w:val="000000"/>
          <w:spacing w:val="-8"/>
          <w:sz w:val="28"/>
          <w:szCs w:val="28"/>
        </w:rPr>
        <w:t>(67).</w:t>
      </w:r>
    </w:p>
    <w:p w:rsidR="00807C27" w:rsidRPr="00E632AB" w:rsidRDefault="00807C27" w:rsidP="00E632AB">
      <w:pPr>
        <w:shd w:val="clear" w:color="auto" w:fill="FFFFFF"/>
        <w:spacing w:line="360" w:lineRule="auto"/>
        <w:ind w:left="24" w:right="154" w:firstLine="499"/>
        <w:jc w:val="both"/>
        <w:rPr>
          <w:sz w:val="28"/>
          <w:szCs w:val="28"/>
        </w:rPr>
      </w:pPr>
      <w:r w:rsidRPr="00E632AB">
        <w:rPr>
          <w:color w:val="000000"/>
          <w:spacing w:val="4"/>
          <w:sz w:val="28"/>
          <w:szCs w:val="28"/>
        </w:rPr>
        <w:t xml:space="preserve">Основываясь на данном утверждении, сформулируем основные </w:t>
      </w:r>
      <w:r w:rsidRPr="00E632AB">
        <w:rPr>
          <w:color w:val="000000"/>
          <w:spacing w:val="-2"/>
          <w:sz w:val="28"/>
          <w:szCs w:val="28"/>
        </w:rPr>
        <w:t xml:space="preserve">подходы к финансированию активов предприятия. Консервативный подход </w:t>
      </w:r>
      <w:r w:rsidRPr="00E632AB">
        <w:rPr>
          <w:color w:val="000000"/>
          <w:spacing w:val="3"/>
          <w:sz w:val="28"/>
          <w:szCs w:val="28"/>
        </w:rPr>
        <w:t xml:space="preserve">предполагает, что финансирование 50% сезонного прироста активов </w:t>
      </w:r>
      <w:r w:rsidRPr="00E632AB">
        <w:rPr>
          <w:color w:val="000000"/>
          <w:spacing w:val="5"/>
          <w:sz w:val="28"/>
          <w:szCs w:val="28"/>
        </w:rPr>
        <w:t xml:space="preserve">происходит за счет привлечения краткосрочных кредитов и займов, </w:t>
      </w:r>
      <w:r w:rsidRPr="00E632AB">
        <w:rPr>
          <w:color w:val="000000"/>
          <w:spacing w:val="-3"/>
          <w:sz w:val="28"/>
          <w:szCs w:val="28"/>
        </w:rPr>
        <w:t xml:space="preserve">остальные же оборотные и внеоборотные активы покрываются собственными </w:t>
      </w:r>
      <w:r w:rsidRPr="00E632AB">
        <w:rPr>
          <w:color w:val="000000"/>
          <w:spacing w:val="-1"/>
          <w:sz w:val="28"/>
          <w:szCs w:val="28"/>
        </w:rPr>
        <w:t xml:space="preserve">средствами и долгосрочными займами (таблица 7). Такая ситуация ведет к </w:t>
      </w:r>
      <w:r w:rsidRPr="00E632AB">
        <w:rPr>
          <w:color w:val="000000"/>
          <w:spacing w:val="-2"/>
          <w:sz w:val="28"/>
          <w:szCs w:val="28"/>
        </w:rPr>
        <w:t xml:space="preserve">максимальному снижению уровня финансового риска, однако не позволяет </w:t>
      </w:r>
      <w:r w:rsidRPr="00E632AB">
        <w:rPr>
          <w:color w:val="000000"/>
          <w:spacing w:val="3"/>
          <w:sz w:val="28"/>
          <w:szCs w:val="28"/>
        </w:rPr>
        <w:t xml:space="preserve">максимизировать рентабельность собственного капитала на основе </w:t>
      </w:r>
      <w:r w:rsidRPr="00E632AB">
        <w:rPr>
          <w:color w:val="000000"/>
          <w:spacing w:val="-2"/>
          <w:sz w:val="28"/>
          <w:szCs w:val="28"/>
        </w:rPr>
        <w:t>использования эффекта финансового левериджа.</w:t>
      </w:r>
    </w:p>
    <w:p w:rsidR="00AE6F8D" w:rsidRPr="00AE6F8D" w:rsidRDefault="00807C27" w:rsidP="00AE6F8D">
      <w:pPr>
        <w:shd w:val="clear" w:color="auto" w:fill="FFFFFF"/>
        <w:spacing w:line="360" w:lineRule="auto"/>
        <w:ind w:left="29"/>
        <w:jc w:val="right"/>
        <w:rPr>
          <w:b/>
          <w:color w:val="000000"/>
          <w:spacing w:val="-1"/>
          <w:sz w:val="28"/>
          <w:szCs w:val="28"/>
        </w:rPr>
      </w:pPr>
      <w:r w:rsidRPr="00AE6F8D">
        <w:rPr>
          <w:b/>
          <w:color w:val="000000"/>
          <w:spacing w:val="-1"/>
          <w:sz w:val="28"/>
          <w:szCs w:val="28"/>
        </w:rPr>
        <w:lastRenderedPageBreak/>
        <w:t>Таблица 7</w:t>
      </w:r>
    </w:p>
    <w:p w:rsidR="00807C27" w:rsidRPr="00AE6F8D" w:rsidRDefault="00807C27" w:rsidP="00AE6F8D">
      <w:pPr>
        <w:shd w:val="clear" w:color="auto" w:fill="FFFFFF"/>
        <w:spacing w:line="360" w:lineRule="auto"/>
        <w:ind w:left="29"/>
        <w:jc w:val="center"/>
        <w:rPr>
          <w:b/>
          <w:sz w:val="28"/>
          <w:szCs w:val="28"/>
        </w:rPr>
      </w:pPr>
      <w:r w:rsidRPr="00AE6F8D">
        <w:rPr>
          <w:b/>
          <w:color w:val="000000"/>
          <w:spacing w:val="-1"/>
          <w:sz w:val="28"/>
          <w:szCs w:val="28"/>
        </w:rPr>
        <w:t>Стратегии финансирования активов предприятия</w:t>
      </w:r>
    </w:p>
    <w:p w:rsidR="00807C27" w:rsidRPr="00E632AB" w:rsidRDefault="00807C27" w:rsidP="00E632AB">
      <w:pPr>
        <w:spacing w:line="360" w:lineRule="auto"/>
        <w:jc w:val="both"/>
        <w:rPr>
          <w:sz w:val="28"/>
          <w:szCs w:val="28"/>
        </w:rPr>
      </w:pPr>
    </w:p>
    <w:p w:rsidR="00807C27" w:rsidRPr="00E632AB" w:rsidRDefault="00807C27" w:rsidP="00E632AB">
      <w:pPr>
        <w:spacing w:line="360" w:lineRule="auto"/>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5040"/>
        <w:gridCol w:w="1980"/>
      </w:tblGrid>
      <w:tr w:rsidR="00807C27" w:rsidRPr="00AE6F8D" w:rsidTr="00D45A26">
        <w:trPr>
          <w:trHeight w:hRule="exact" w:val="53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pacing w:val="-3"/>
                <w:sz w:val="24"/>
                <w:szCs w:val="24"/>
              </w:rPr>
              <w:t>Вид стратегии</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816"/>
              <w:jc w:val="both"/>
              <w:rPr>
                <w:sz w:val="24"/>
                <w:szCs w:val="24"/>
              </w:rPr>
            </w:pPr>
            <w:r w:rsidRPr="00AE6F8D">
              <w:rPr>
                <w:color w:val="000000"/>
                <w:spacing w:val="-3"/>
                <w:sz w:val="24"/>
                <w:szCs w:val="24"/>
              </w:rPr>
              <w:t>Структура капитала</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24"/>
              <w:jc w:val="both"/>
              <w:rPr>
                <w:sz w:val="24"/>
                <w:szCs w:val="24"/>
              </w:rPr>
            </w:pPr>
            <w:r w:rsidRPr="00AE6F8D">
              <w:rPr>
                <w:color w:val="000000"/>
                <w:spacing w:val="-3"/>
                <w:sz w:val="24"/>
                <w:szCs w:val="24"/>
              </w:rPr>
              <w:t>Уровень риска</w:t>
            </w:r>
          </w:p>
        </w:tc>
      </w:tr>
      <w:tr w:rsidR="00807C27" w:rsidRPr="00AE6F8D" w:rsidTr="00D45A26">
        <w:trPr>
          <w:trHeight w:hRule="exact" w:val="1070"/>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pacing w:val="-5"/>
                <w:sz w:val="24"/>
                <w:szCs w:val="24"/>
              </w:rPr>
              <w:t>Консервативный</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right="173"/>
              <w:jc w:val="both"/>
              <w:rPr>
                <w:color w:val="000000"/>
                <w:spacing w:val="-2"/>
                <w:sz w:val="24"/>
                <w:szCs w:val="24"/>
              </w:rPr>
            </w:pPr>
            <w:r w:rsidRPr="00AE6F8D">
              <w:rPr>
                <w:color w:val="000000"/>
                <w:spacing w:val="-2"/>
                <w:sz w:val="24"/>
                <w:szCs w:val="24"/>
              </w:rPr>
              <w:t xml:space="preserve">0,5 ПЕРЕМ = КЗК </w:t>
            </w:r>
          </w:p>
          <w:p w:rsidR="00807C27" w:rsidRPr="00AE6F8D" w:rsidRDefault="00807C27" w:rsidP="00AE6F8D">
            <w:pPr>
              <w:shd w:val="clear" w:color="auto" w:fill="FFFFFF"/>
              <w:ind w:right="173"/>
              <w:jc w:val="both"/>
              <w:rPr>
                <w:sz w:val="24"/>
                <w:szCs w:val="24"/>
              </w:rPr>
            </w:pPr>
            <w:r w:rsidRPr="00AE6F8D">
              <w:rPr>
                <w:color w:val="000000"/>
                <w:spacing w:val="-4"/>
                <w:sz w:val="24"/>
                <w:szCs w:val="24"/>
              </w:rPr>
              <w:t>ПОСТ + ВН + 0,5 ПЕРЕМ= ДЗК + СК</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58" w:right="82" w:hanging="58"/>
              <w:jc w:val="both"/>
              <w:rPr>
                <w:sz w:val="24"/>
                <w:szCs w:val="24"/>
              </w:rPr>
            </w:pPr>
            <w:r w:rsidRPr="00AE6F8D">
              <w:rPr>
                <w:color w:val="000000"/>
                <w:spacing w:val="-5"/>
                <w:sz w:val="24"/>
                <w:szCs w:val="24"/>
              </w:rPr>
              <w:t xml:space="preserve">Риск </w:t>
            </w:r>
            <w:r w:rsidRPr="00AE6F8D">
              <w:rPr>
                <w:color w:val="000000"/>
                <w:spacing w:val="-6"/>
                <w:sz w:val="24"/>
                <w:szCs w:val="24"/>
              </w:rPr>
              <w:t>минимальный</w:t>
            </w:r>
          </w:p>
        </w:tc>
      </w:tr>
      <w:tr w:rsidR="00807C27" w:rsidRPr="00AE6F8D" w:rsidTr="00D45A26">
        <w:trPr>
          <w:trHeight w:hRule="exact" w:val="893"/>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pacing w:val="-4"/>
                <w:sz w:val="24"/>
                <w:szCs w:val="24"/>
              </w:rPr>
              <w:t>Умеренный</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right="1291" w:hanging="5"/>
              <w:jc w:val="both"/>
              <w:rPr>
                <w:color w:val="000000"/>
                <w:spacing w:val="-2"/>
                <w:sz w:val="24"/>
                <w:szCs w:val="24"/>
              </w:rPr>
            </w:pPr>
            <w:r w:rsidRPr="00AE6F8D">
              <w:rPr>
                <w:color w:val="000000"/>
                <w:spacing w:val="-2"/>
                <w:sz w:val="24"/>
                <w:szCs w:val="24"/>
              </w:rPr>
              <w:t xml:space="preserve">ПЕРЕМ = КЗК </w:t>
            </w:r>
          </w:p>
          <w:p w:rsidR="00807C27" w:rsidRPr="00AE6F8D" w:rsidRDefault="00807C27" w:rsidP="00AE6F8D">
            <w:pPr>
              <w:shd w:val="clear" w:color="auto" w:fill="FFFFFF"/>
              <w:ind w:right="1291" w:hanging="5"/>
              <w:jc w:val="both"/>
              <w:rPr>
                <w:sz w:val="24"/>
                <w:szCs w:val="24"/>
              </w:rPr>
            </w:pPr>
            <w:r w:rsidRPr="00AE6F8D">
              <w:rPr>
                <w:color w:val="000000"/>
                <w:spacing w:val="-4"/>
                <w:sz w:val="24"/>
                <w:szCs w:val="24"/>
              </w:rPr>
              <w:t>ПОСТ + ВН = ДЗК + СК</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43" w:right="67" w:hanging="43"/>
              <w:jc w:val="both"/>
              <w:rPr>
                <w:sz w:val="24"/>
                <w:szCs w:val="24"/>
              </w:rPr>
            </w:pPr>
            <w:r w:rsidRPr="00AE6F8D">
              <w:rPr>
                <w:color w:val="000000"/>
                <w:spacing w:val="-5"/>
                <w:sz w:val="24"/>
                <w:szCs w:val="24"/>
              </w:rPr>
              <w:t xml:space="preserve">Средний </w:t>
            </w:r>
            <w:r w:rsidRPr="00AE6F8D">
              <w:rPr>
                <w:color w:val="000000"/>
                <w:spacing w:val="-3"/>
                <w:sz w:val="24"/>
                <w:szCs w:val="24"/>
              </w:rPr>
              <w:t>уровень риска</w:t>
            </w:r>
          </w:p>
        </w:tc>
      </w:tr>
      <w:tr w:rsidR="00807C27" w:rsidRPr="00AE6F8D" w:rsidTr="00D45A26">
        <w:trPr>
          <w:trHeight w:hRule="exact" w:val="883"/>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jc w:val="both"/>
              <w:rPr>
                <w:sz w:val="24"/>
                <w:szCs w:val="24"/>
              </w:rPr>
            </w:pPr>
            <w:r w:rsidRPr="00AE6F8D">
              <w:rPr>
                <w:color w:val="000000"/>
                <w:spacing w:val="-5"/>
                <w:sz w:val="24"/>
                <w:szCs w:val="24"/>
              </w:rPr>
              <w:t>Агрессивный</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07C27" w:rsidRPr="00AE6F8D" w:rsidRDefault="00807C27" w:rsidP="00AE6F8D">
            <w:pPr>
              <w:shd w:val="clear" w:color="auto" w:fill="FFFFFF"/>
              <w:ind w:right="994"/>
              <w:jc w:val="both"/>
              <w:rPr>
                <w:color w:val="000000"/>
                <w:spacing w:val="-2"/>
                <w:sz w:val="24"/>
                <w:szCs w:val="24"/>
              </w:rPr>
            </w:pPr>
            <w:r w:rsidRPr="00AE6F8D">
              <w:rPr>
                <w:color w:val="000000"/>
                <w:spacing w:val="-2"/>
                <w:sz w:val="24"/>
                <w:szCs w:val="24"/>
              </w:rPr>
              <w:t xml:space="preserve">ПЕРЕМ + 0,5 ПОСТ = КЗК </w:t>
            </w:r>
          </w:p>
          <w:p w:rsidR="00807C27" w:rsidRPr="00AE6F8D" w:rsidRDefault="00807C27" w:rsidP="00AE6F8D">
            <w:pPr>
              <w:shd w:val="clear" w:color="auto" w:fill="FFFFFF"/>
              <w:ind w:right="994"/>
              <w:jc w:val="both"/>
              <w:rPr>
                <w:sz w:val="24"/>
                <w:szCs w:val="24"/>
              </w:rPr>
            </w:pPr>
            <w:r w:rsidRPr="00AE6F8D">
              <w:rPr>
                <w:color w:val="000000"/>
                <w:spacing w:val="-3"/>
                <w:sz w:val="24"/>
                <w:szCs w:val="24"/>
              </w:rPr>
              <w:t>0,5 ПОСТ + ВН = ДЗК + СК</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07C27" w:rsidRPr="00AE6F8D" w:rsidRDefault="00807C27" w:rsidP="00AE6F8D">
            <w:pPr>
              <w:shd w:val="clear" w:color="auto" w:fill="FFFFFF"/>
              <w:ind w:left="24" w:right="53" w:hanging="24"/>
              <w:jc w:val="both"/>
              <w:rPr>
                <w:sz w:val="24"/>
                <w:szCs w:val="24"/>
              </w:rPr>
            </w:pPr>
            <w:r w:rsidRPr="00AE6F8D">
              <w:rPr>
                <w:color w:val="000000"/>
                <w:spacing w:val="-4"/>
                <w:sz w:val="24"/>
                <w:szCs w:val="24"/>
              </w:rPr>
              <w:t xml:space="preserve">Риск </w:t>
            </w:r>
            <w:r w:rsidRPr="00AE6F8D">
              <w:rPr>
                <w:color w:val="000000"/>
                <w:spacing w:val="-6"/>
                <w:sz w:val="24"/>
                <w:szCs w:val="24"/>
              </w:rPr>
              <w:t>максимальный</w:t>
            </w:r>
          </w:p>
        </w:tc>
      </w:tr>
    </w:tbl>
    <w:p w:rsidR="00807C27" w:rsidRPr="00E632AB" w:rsidRDefault="00807C27" w:rsidP="00E632AB">
      <w:pPr>
        <w:shd w:val="clear" w:color="auto" w:fill="FFFFFF"/>
        <w:spacing w:line="360" w:lineRule="auto"/>
        <w:ind w:left="38" w:right="149" w:firstLine="494"/>
        <w:jc w:val="both"/>
        <w:rPr>
          <w:sz w:val="28"/>
          <w:szCs w:val="28"/>
        </w:rPr>
      </w:pPr>
      <w:r w:rsidRPr="00E632AB">
        <w:rPr>
          <w:color w:val="000000"/>
          <w:spacing w:val="6"/>
          <w:sz w:val="28"/>
          <w:szCs w:val="28"/>
        </w:rPr>
        <w:t xml:space="preserve">Умеренный подход при формировании структуры капитала </w:t>
      </w:r>
      <w:r w:rsidRPr="00E632AB">
        <w:rPr>
          <w:color w:val="000000"/>
          <w:sz w:val="28"/>
          <w:szCs w:val="28"/>
        </w:rPr>
        <w:t xml:space="preserve">предопределяет полное покрытие (100%) сезонного прироста оборотных </w:t>
      </w:r>
      <w:r w:rsidRPr="00E632AB">
        <w:rPr>
          <w:color w:val="000000"/>
          <w:spacing w:val="-3"/>
          <w:sz w:val="28"/>
          <w:szCs w:val="28"/>
        </w:rPr>
        <w:t xml:space="preserve">средств за счет краткосрочных источников финансирования, что увеличивает уровень риска до среднего, но и дает возможность увеличить рентабельность </w:t>
      </w:r>
      <w:r w:rsidRPr="00E632AB">
        <w:rPr>
          <w:color w:val="000000"/>
          <w:spacing w:val="-2"/>
          <w:sz w:val="28"/>
          <w:szCs w:val="28"/>
        </w:rPr>
        <w:t>деятельности при благоприятном стечении обстоятельств.</w:t>
      </w:r>
    </w:p>
    <w:p w:rsidR="00807C27" w:rsidRPr="00E632AB" w:rsidRDefault="00807C27" w:rsidP="00E632AB">
      <w:pPr>
        <w:shd w:val="clear" w:color="auto" w:fill="FFFFFF"/>
        <w:spacing w:line="360" w:lineRule="auto"/>
        <w:ind w:right="43" w:firstLine="495"/>
        <w:jc w:val="both"/>
        <w:rPr>
          <w:sz w:val="28"/>
          <w:szCs w:val="28"/>
        </w:rPr>
      </w:pPr>
      <w:r w:rsidRPr="00E632AB">
        <w:rPr>
          <w:color w:val="000000"/>
          <w:spacing w:val="-3"/>
          <w:sz w:val="28"/>
          <w:szCs w:val="28"/>
        </w:rPr>
        <w:t xml:space="preserve">Применение агрессивного подхода влечет максимальное использование </w:t>
      </w:r>
      <w:r w:rsidRPr="00E632AB">
        <w:rPr>
          <w:color w:val="000000"/>
          <w:spacing w:val="3"/>
          <w:sz w:val="28"/>
          <w:szCs w:val="28"/>
        </w:rPr>
        <w:t xml:space="preserve">краткосрочных кредитов и займов, которые покрывают уже не только </w:t>
      </w:r>
      <w:r w:rsidRPr="00E632AB">
        <w:rPr>
          <w:color w:val="000000"/>
          <w:spacing w:val="1"/>
          <w:sz w:val="28"/>
          <w:szCs w:val="28"/>
        </w:rPr>
        <w:t xml:space="preserve">сезонный прирост оборотных средств, но и 50% минимума, необходимого </w:t>
      </w:r>
      <w:r w:rsidRPr="00E632AB">
        <w:rPr>
          <w:color w:val="000000"/>
          <w:spacing w:val="-2"/>
          <w:sz w:val="28"/>
          <w:szCs w:val="28"/>
        </w:rPr>
        <w:t xml:space="preserve">для ведения операционной деятельности. Это может существенно осложнить </w:t>
      </w:r>
      <w:r w:rsidRPr="00E632AB">
        <w:rPr>
          <w:color w:val="000000"/>
          <w:spacing w:val="-3"/>
          <w:sz w:val="28"/>
          <w:szCs w:val="28"/>
        </w:rPr>
        <w:t xml:space="preserve">ситуацию с платежеспособностью и финансовой устойчивостью предприятия, то есть уровень риска становится максимальным. Вместе с тем, при подобной </w:t>
      </w:r>
      <w:r w:rsidRPr="00E632AB">
        <w:rPr>
          <w:color w:val="000000"/>
          <w:spacing w:val="6"/>
          <w:sz w:val="28"/>
          <w:szCs w:val="28"/>
        </w:rPr>
        <w:t xml:space="preserve">структуре капитала предприятие может получить максимальную </w:t>
      </w:r>
      <w:r w:rsidRPr="00E632AB">
        <w:rPr>
          <w:color w:val="000000"/>
          <w:spacing w:val="4"/>
          <w:sz w:val="28"/>
          <w:szCs w:val="28"/>
        </w:rPr>
        <w:t xml:space="preserve">рентабельность собственного капитала при использовании дешевых </w:t>
      </w:r>
      <w:r w:rsidRPr="00E632AB">
        <w:rPr>
          <w:color w:val="000000"/>
          <w:spacing w:val="-2"/>
          <w:sz w:val="28"/>
          <w:szCs w:val="28"/>
        </w:rPr>
        <w:t>источников заемного финансирования.</w:t>
      </w:r>
    </w:p>
    <w:p w:rsidR="00807C27" w:rsidRPr="00E632AB" w:rsidRDefault="00807C27" w:rsidP="00E632AB">
      <w:pPr>
        <w:shd w:val="clear" w:color="auto" w:fill="FFFFFF"/>
        <w:spacing w:line="360" w:lineRule="auto"/>
        <w:ind w:left="5" w:right="82" w:firstLine="490"/>
        <w:jc w:val="both"/>
        <w:rPr>
          <w:sz w:val="28"/>
          <w:szCs w:val="28"/>
        </w:rPr>
      </w:pPr>
      <w:r w:rsidRPr="00E632AB">
        <w:rPr>
          <w:color w:val="000000"/>
          <w:spacing w:val="3"/>
          <w:sz w:val="28"/>
          <w:szCs w:val="28"/>
        </w:rPr>
        <w:t xml:space="preserve">Таким образом, управление структурой капитала на предприятии </w:t>
      </w:r>
      <w:r w:rsidRPr="00E632AB">
        <w:rPr>
          <w:color w:val="000000"/>
          <w:spacing w:val="2"/>
          <w:sz w:val="28"/>
          <w:szCs w:val="28"/>
        </w:rPr>
        <w:t xml:space="preserve">может базироваться на различных методиках ее оптимизации. При этом </w:t>
      </w:r>
      <w:r w:rsidRPr="00E632AB">
        <w:rPr>
          <w:color w:val="000000"/>
          <w:spacing w:val="-1"/>
          <w:sz w:val="28"/>
          <w:szCs w:val="28"/>
        </w:rPr>
        <w:t xml:space="preserve">выбор конкретного подхода зависит от стратегических целей, поставленных </w:t>
      </w:r>
      <w:r w:rsidRPr="00E632AB">
        <w:rPr>
          <w:color w:val="000000"/>
          <w:spacing w:val="-2"/>
          <w:sz w:val="28"/>
          <w:szCs w:val="28"/>
        </w:rPr>
        <w:t>собственниками и руководством компании.</w:t>
      </w:r>
    </w:p>
    <w:p w:rsidR="00807C27" w:rsidRPr="00E632AB" w:rsidRDefault="00807C27" w:rsidP="00E632AB">
      <w:pPr>
        <w:pStyle w:val="2"/>
        <w:spacing w:before="0" w:after="0" w:line="360" w:lineRule="auto"/>
        <w:jc w:val="both"/>
        <w:rPr>
          <w:rFonts w:ascii="Times New Roman" w:hAnsi="Times New Roman" w:cs="Times New Roman"/>
          <w:i w:val="0"/>
          <w:iCs w:val="0"/>
        </w:rPr>
      </w:pPr>
      <w:r w:rsidRPr="00E632AB">
        <w:rPr>
          <w:rFonts w:ascii="Times New Roman" w:hAnsi="Times New Roman" w:cs="Times New Roman"/>
          <w:color w:val="000000"/>
          <w:spacing w:val="-1"/>
        </w:rPr>
        <w:br w:type="page"/>
      </w:r>
      <w:bookmarkStart w:id="21" w:name="_Toc345240489"/>
      <w:r w:rsidRPr="00E632AB">
        <w:rPr>
          <w:rFonts w:ascii="Times New Roman" w:hAnsi="Times New Roman" w:cs="Times New Roman"/>
          <w:i w:val="0"/>
          <w:iCs w:val="0"/>
        </w:rPr>
        <w:lastRenderedPageBreak/>
        <w:t xml:space="preserve">ГЛАВА </w:t>
      </w:r>
      <w:r w:rsidR="00AE6F8D">
        <w:rPr>
          <w:rFonts w:ascii="Times New Roman" w:hAnsi="Times New Roman" w:cs="Times New Roman"/>
          <w:i w:val="0"/>
          <w:iCs w:val="0"/>
        </w:rPr>
        <w:t>7</w:t>
      </w:r>
      <w:r w:rsidRPr="00E632AB">
        <w:rPr>
          <w:rFonts w:ascii="Times New Roman" w:hAnsi="Times New Roman" w:cs="Times New Roman"/>
          <w:i w:val="0"/>
          <w:iCs w:val="0"/>
        </w:rPr>
        <w:t>. Леверидж и его роль в финансовом менеджменте</w:t>
      </w:r>
      <w:bookmarkEnd w:id="21"/>
    </w:p>
    <w:p w:rsidR="00807C27" w:rsidRPr="0047413A" w:rsidRDefault="00AE6F8D" w:rsidP="00E632AB">
      <w:pPr>
        <w:pStyle w:val="3"/>
        <w:spacing w:before="0" w:after="0" w:line="360" w:lineRule="auto"/>
        <w:jc w:val="both"/>
        <w:rPr>
          <w:rFonts w:ascii="Times New Roman" w:hAnsi="Times New Roman" w:cs="Times New Roman"/>
          <w:b w:val="0"/>
          <w:i/>
          <w:sz w:val="28"/>
          <w:szCs w:val="28"/>
          <w:u w:val="single"/>
        </w:rPr>
      </w:pPr>
      <w:bookmarkStart w:id="22" w:name="_Toc345240490"/>
      <w:r w:rsidRPr="0047413A">
        <w:rPr>
          <w:rFonts w:ascii="Times New Roman" w:hAnsi="Times New Roman" w:cs="Times New Roman"/>
          <w:b w:val="0"/>
          <w:i/>
          <w:sz w:val="28"/>
          <w:szCs w:val="28"/>
          <w:u w:val="single"/>
        </w:rPr>
        <w:t>7</w:t>
      </w:r>
      <w:r w:rsidR="00807C27" w:rsidRPr="0047413A">
        <w:rPr>
          <w:rFonts w:ascii="Times New Roman" w:hAnsi="Times New Roman" w:cs="Times New Roman"/>
          <w:b w:val="0"/>
          <w:i/>
          <w:sz w:val="28"/>
          <w:szCs w:val="28"/>
          <w:u w:val="single"/>
        </w:rPr>
        <w:t>.1. Производственный (операционный) леверидж</w:t>
      </w:r>
      <w:bookmarkEnd w:id="22"/>
    </w:p>
    <w:p w:rsidR="0047413A" w:rsidRPr="0047413A" w:rsidRDefault="0047413A" w:rsidP="0047413A">
      <w:pPr>
        <w:pStyle w:val="3"/>
        <w:spacing w:before="0" w:after="0" w:line="360" w:lineRule="auto"/>
        <w:jc w:val="both"/>
        <w:rPr>
          <w:rFonts w:ascii="Times New Roman" w:hAnsi="Times New Roman" w:cs="Times New Roman"/>
          <w:b w:val="0"/>
          <w:i/>
          <w:sz w:val="28"/>
          <w:szCs w:val="28"/>
          <w:u w:val="single"/>
        </w:rPr>
      </w:pPr>
      <w:r w:rsidRPr="0047413A">
        <w:rPr>
          <w:rFonts w:ascii="Times New Roman" w:hAnsi="Times New Roman" w:cs="Times New Roman"/>
          <w:b w:val="0"/>
          <w:i/>
          <w:sz w:val="28"/>
          <w:szCs w:val="28"/>
          <w:u w:val="single"/>
        </w:rPr>
        <w:t>7.2. Финансовый леверидж</w:t>
      </w:r>
    </w:p>
    <w:p w:rsidR="0047413A" w:rsidRDefault="0047413A" w:rsidP="0047413A">
      <w:pPr>
        <w:pStyle w:val="3"/>
        <w:spacing w:before="0" w:after="0" w:line="360" w:lineRule="auto"/>
        <w:jc w:val="both"/>
        <w:rPr>
          <w:rFonts w:ascii="Times New Roman" w:hAnsi="Times New Roman" w:cs="Times New Roman"/>
          <w:sz w:val="28"/>
          <w:szCs w:val="28"/>
        </w:rPr>
      </w:pPr>
    </w:p>
    <w:p w:rsidR="0047413A" w:rsidRDefault="0047413A" w:rsidP="0047413A">
      <w:pPr>
        <w:pStyle w:val="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E632AB">
        <w:rPr>
          <w:rFonts w:ascii="Times New Roman" w:hAnsi="Times New Roman" w:cs="Times New Roman"/>
          <w:sz w:val="28"/>
          <w:szCs w:val="28"/>
        </w:rPr>
        <w:t>.1. Производственный (операционный) леверидж</w:t>
      </w:r>
    </w:p>
    <w:p w:rsidR="00807C27" w:rsidRPr="00E632AB" w:rsidRDefault="00807C27" w:rsidP="00E632AB">
      <w:pPr>
        <w:shd w:val="clear" w:color="auto" w:fill="FFFFFF"/>
        <w:spacing w:line="360" w:lineRule="auto"/>
        <w:ind w:firstLine="499"/>
        <w:jc w:val="both"/>
        <w:rPr>
          <w:sz w:val="28"/>
          <w:szCs w:val="28"/>
        </w:rPr>
      </w:pPr>
      <w:r w:rsidRPr="00E632AB">
        <w:rPr>
          <w:color w:val="000000"/>
          <w:spacing w:val="-2"/>
          <w:sz w:val="28"/>
          <w:szCs w:val="28"/>
        </w:rPr>
        <w:t xml:space="preserve">Наличие в составе суммарных затрат предприятия некоторой доли </w:t>
      </w:r>
      <w:r w:rsidRPr="00E632AB">
        <w:rPr>
          <w:color w:val="000000"/>
          <w:spacing w:val="6"/>
          <w:sz w:val="28"/>
          <w:szCs w:val="28"/>
        </w:rPr>
        <w:t xml:space="preserve">постоянных издержек приводит к тому, что при изменении объема </w:t>
      </w:r>
      <w:r w:rsidRPr="00E632AB">
        <w:rPr>
          <w:color w:val="000000"/>
          <w:spacing w:val="-2"/>
          <w:sz w:val="28"/>
          <w:szCs w:val="28"/>
        </w:rPr>
        <w:t xml:space="preserve">реализации продукции, сумма операционной прибыли изменяется еще более </w:t>
      </w:r>
      <w:r w:rsidRPr="00E632AB">
        <w:rPr>
          <w:color w:val="000000"/>
          <w:sz w:val="28"/>
          <w:szCs w:val="28"/>
        </w:rPr>
        <w:t xml:space="preserve">высокими темпами. Соответственно, чем выше доля постоянных затрат, тем </w:t>
      </w:r>
      <w:r w:rsidRPr="00E632AB">
        <w:rPr>
          <w:color w:val="000000"/>
          <w:spacing w:val="2"/>
          <w:sz w:val="28"/>
          <w:szCs w:val="28"/>
        </w:rPr>
        <w:t xml:space="preserve">в большей степени изменяется операционная прибыль по отношению к </w:t>
      </w:r>
      <w:r w:rsidRPr="00E632AB">
        <w:rPr>
          <w:color w:val="000000"/>
          <w:spacing w:val="-2"/>
          <w:sz w:val="28"/>
          <w:szCs w:val="28"/>
        </w:rPr>
        <w:t xml:space="preserve">темпам изменения объема реализации продукции. Таким образом, процесс </w:t>
      </w:r>
      <w:r w:rsidRPr="00E632AB">
        <w:rPr>
          <w:color w:val="000000"/>
          <w:spacing w:val="3"/>
          <w:sz w:val="28"/>
          <w:szCs w:val="28"/>
        </w:rPr>
        <w:t xml:space="preserve">распыления неизменной суммы постоянных затрат на изменяющееся </w:t>
      </w:r>
      <w:r w:rsidRPr="00E632AB">
        <w:rPr>
          <w:color w:val="000000"/>
          <w:spacing w:val="7"/>
          <w:sz w:val="28"/>
          <w:szCs w:val="28"/>
        </w:rPr>
        <w:t xml:space="preserve">количество производимой и реализуемой продукции приводит к </w:t>
      </w:r>
      <w:r w:rsidRPr="00E632AB">
        <w:rPr>
          <w:color w:val="000000"/>
          <w:spacing w:val="-2"/>
          <w:sz w:val="28"/>
          <w:szCs w:val="28"/>
        </w:rPr>
        <w:t>возникновению эффекта производственного левериджа.</w:t>
      </w:r>
    </w:p>
    <w:p w:rsidR="00807C27" w:rsidRPr="00E632AB" w:rsidRDefault="00807C27" w:rsidP="00E632AB">
      <w:pPr>
        <w:shd w:val="clear" w:color="auto" w:fill="FFFFFF"/>
        <w:spacing w:line="360" w:lineRule="auto"/>
        <w:ind w:left="5" w:firstLine="490"/>
        <w:jc w:val="both"/>
        <w:rPr>
          <w:sz w:val="28"/>
          <w:szCs w:val="28"/>
        </w:rPr>
      </w:pPr>
      <w:r w:rsidRPr="00E632AB">
        <w:rPr>
          <w:i/>
          <w:iCs/>
          <w:color w:val="000000"/>
          <w:spacing w:val="-3"/>
          <w:sz w:val="28"/>
          <w:szCs w:val="28"/>
        </w:rPr>
        <w:t xml:space="preserve">Коэффициент производственного левериджа </w:t>
      </w:r>
      <w:r w:rsidRPr="00E632AB">
        <w:rPr>
          <w:color w:val="000000"/>
          <w:spacing w:val="-3"/>
          <w:sz w:val="28"/>
          <w:szCs w:val="28"/>
        </w:rPr>
        <w:t>(К</w:t>
      </w:r>
      <w:r w:rsidRPr="00E632AB">
        <w:rPr>
          <w:color w:val="000000"/>
          <w:spacing w:val="-3"/>
          <w:sz w:val="28"/>
          <w:szCs w:val="28"/>
          <w:vertAlign w:val="subscript"/>
        </w:rPr>
        <w:t>ол</w:t>
      </w:r>
      <w:r w:rsidRPr="00E632AB">
        <w:rPr>
          <w:color w:val="000000"/>
          <w:spacing w:val="-3"/>
          <w:sz w:val="28"/>
          <w:szCs w:val="28"/>
        </w:rPr>
        <w:t xml:space="preserve">) представляет собой </w:t>
      </w:r>
      <w:r w:rsidRPr="00E632AB">
        <w:rPr>
          <w:color w:val="000000"/>
          <w:spacing w:val="3"/>
          <w:sz w:val="28"/>
          <w:szCs w:val="28"/>
        </w:rPr>
        <w:t xml:space="preserve">долю постоянных издержек в общей сумме издержек, которые несет </w:t>
      </w:r>
      <w:r w:rsidRPr="00E632AB">
        <w:rPr>
          <w:color w:val="000000"/>
          <w:spacing w:val="-2"/>
          <w:sz w:val="28"/>
          <w:szCs w:val="28"/>
        </w:rPr>
        <w:t>предприятие при производстве продукции:</w:t>
      </w:r>
      <w:r w:rsidRPr="00E632AB">
        <w:rPr>
          <w:sz w:val="28"/>
          <w:szCs w:val="28"/>
        </w:rPr>
        <w:t xml:space="preserve"> </w:t>
      </w:r>
    </w:p>
    <w:p w:rsidR="00807C27" w:rsidRPr="00E632AB" w:rsidRDefault="00807C27" w:rsidP="00E632AB">
      <w:pPr>
        <w:shd w:val="clear" w:color="auto" w:fill="FFFFFF"/>
        <w:tabs>
          <w:tab w:val="left" w:pos="7740"/>
        </w:tabs>
        <w:spacing w:line="360" w:lineRule="auto"/>
        <w:ind w:left="2160" w:right="-85"/>
        <w:jc w:val="both"/>
        <w:rPr>
          <w:color w:val="000000"/>
          <w:spacing w:val="3"/>
          <w:sz w:val="28"/>
          <w:szCs w:val="28"/>
        </w:rPr>
      </w:pPr>
      <w:r w:rsidRPr="00E632AB">
        <w:rPr>
          <w:color w:val="000000"/>
          <w:spacing w:val="3"/>
          <w:position w:val="-32"/>
          <w:sz w:val="28"/>
          <w:szCs w:val="28"/>
        </w:rPr>
        <w:object w:dxaOrig="1280" w:dyaOrig="720">
          <v:shape id="_x0000_i1079" type="#_x0000_t75" style="width:90.3pt;height:51.45pt" o:ole="">
            <v:imagedata r:id="rId124" o:title=""/>
          </v:shape>
          <o:OLEObject Type="Embed" ProgID="Equation.3" ShapeID="_x0000_i1079" DrawAspect="Content" ObjectID="_1575453502" r:id="rId125"/>
        </w:object>
      </w:r>
      <w:r w:rsidRPr="00E632AB">
        <w:rPr>
          <w:color w:val="000000"/>
          <w:spacing w:val="3"/>
          <w:sz w:val="28"/>
          <w:szCs w:val="28"/>
        </w:rPr>
        <w:t>, где</w:t>
      </w:r>
      <w:r w:rsidRPr="00E632AB">
        <w:rPr>
          <w:color w:val="000000"/>
          <w:spacing w:val="3"/>
          <w:sz w:val="28"/>
          <w:szCs w:val="28"/>
        </w:rPr>
        <w:tab/>
        <w:t>(68)</w:t>
      </w:r>
    </w:p>
    <w:p w:rsidR="00807C27" w:rsidRPr="00E632AB" w:rsidRDefault="00807C27" w:rsidP="00E632AB">
      <w:pPr>
        <w:shd w:val="clear" w:color="auto" w:fill="FFFFFF"/>
        <w:spacing w:line="360" w:lineRule="auto"/>
        <w:ind w:right="3283"/>
        <w:jc w:val="both"/>
        <w:rPr>
          <w:color w:val="000000"/>
          <w:spacing w:val="3"/>
          <w:sz w:val="28"/>
          <w:szCs w:val="28"/>
        </w:rPr>
      </w:pPr>
      <w:r w:rsidRPr="00E632AB">
        <w:rPr>
          <w:color w:val="000000"/>
          <w:spacing w:val="3"/>
          <w:sz w:val="28"/>
          <w:szCs w:val="28"/>
        </w:rPr>
        <w:t>И</w:t>
      </w:r>
      <w:r w:rsidRPr="00E632AB">
        <w:rPr>
          <w:color w:val="000000"/>
          <w:spacing w:val="3"/>
          <w:sz w:val="28"/>
          <w:szCs w:val="28"/>
          <w:vertAlign w:val="subscript"/>
        </w:rPr>
        <w:t>пост</w:t>
      </w:r>
      <w:r w:rsidRPr="00E632AB">
        <w:rPr>
          <w:color w:val="000000"/>
          <w:spacing w:val="3"/>
          <w:sz w:val="28"/>
          <w:szCs w:val="28"/>
        </w:rPr>
        <w:t xml:space="preserve"> - постоянные издержки, руб.; </w:t>
      </w:r>
    </w:p>
    <w:p w:rsidR="00807C27" w:rsidRPr="00E632AB" w:rsidRDefault="00807C27" w:rsidP="00E632AB">
      <w:pPr>
        <w:shd w:val="clear" w:color="auto" w:fill="FFFFFF"/>
        <w:spacing w:line="360" w:lineRule="auto"/>
        <w:ind w:right="3283"/>
        <w:jc w:val="both"/>
        <w:rPr>
          <w:sz w:val="28"/>
          <w:szCs w:val="28"/>
        </w:rPr>
      </w:pPr>
      <w:r w:rsidRPr="00E632AB">
        <w:rPr>
          <w:color w:val="000000"/>
          <w:spacing w:val="4"/>
          <w:sz w:val="28"/>
          <w:szCs w:val="28"/>
        </w:rPr>
        <w:t>И</w:t>
      </w:r>
      <w:r w:rsidRPr="00E632AB">
        <w:rPr>
          <w:color w:val="000000"/>
          <w:spacing w:val="4"/>
          <w:sz w:val="28"/>
          <w:szCs w:val="28"/>
          <w:vertAlign w:val="subscript"/>
        </w:rPr>
        <w:t>общ</w:t>
      </w:r>
      <w:r w:rsidRPr="00E632AB">
        <w:rPr>
          <w:color w:val="000000"/>
          <w:spacing w:val="4"/>
          <w:sz w:val="28"/>
          <w:szCs w:val="28"/>
        </w:rPr>
        <w:t xml:space="preserve"> - общие издержки, руб.</w:t>
      </w:r>
    </w:p>
    <w:p w:rsidR="00807C27" w:rsidRPr="00E632AB" w:rsidRDefault="00807C27" w:rsidP="00E632AB">
      <w:pPr>
        <w:shd w:val="clear" w:color="auto" w:fill="FFFFFF"/>
        <w:spacing w:line="360" w:lineRule="auto"/>
        <w:ind w:left="10" w:firstLine="494"/>
        <w:jc w:val="both"/>
        <w:rPr>
          <w:sz w:val="28"/>
          <w:szCs w:val="28"/>
        </w:rPr>
      </w:pPr>
      <w:r w:rsidRPr="00E632AB">
        <w:rPr>
          <w:i/>
          <w:iCs/>
          <w:color w:val="000000"/>
          <w:spacing w:val="1"/>
          <w:sz w:val="28"/>
          <w:szCs w:val="28"/>
        </w:rPr>
        <w:t xml:space="preserve">Эффект производственного левериджа </w:t>
      </w:r>
      <w:r w:rsidRPr="00E632AB">
        <w:rPr>
          <w:color w:val="000000"/>
          <w:spacing w:val="1"/>
          <w:sz w:val="28"/>
          <w:szCs w:val="28"/>
        </w:rPr>
        <w:t>(Э</w:t>
      </w:r>
      <w:r w:rsidRPr="00E632AB">
        <w:rPr>
          <w:color w:val="000000"/>
          <w:spacing w:val="1"/>
          <w:sz w:val="28"/>
          <w:szCs w:val="28"/>
          <w:vertAlign w:val="subscript"/>
        </w:rPr>
        <w:t>ол</w:t>
      </w:r>
      <w:r w:rsidRPr="00E632AB">
        <w:rPr>
          <w:color w:val="000000"/>
          <w:spacing w:val="1"/>
          <w:sz w:val="28"/>
          <w:szCs w:val="28"/>
        </w:rPr>
        <w:t xml:space="preserve">) можно рассчитать по </w:t>
      </w:r>
      <w:r w:rsidRPr="00E632AB">
        <w:rPr>
          <w:color w:val="000000"/>
          <w:spacing w:val="-3"/>
          <w:sz w:val="28"/>
          <w:szCs w:val="28"/>
        </w:rPr>
        <w:t>следующей формуле:</w:t>
      </w:r>
    </w:p>
    <w:p w:rsidR="00807C27" w:rsidRPr="00E632AB" w:rsidRDefault="00807C27" w:rsidP="00E632AB">
      <w:pPr>
        <w:shd w:val="clear" w:color="auto" w:fill="FFFFFF"/>
        <w:tabs>
          <w:tab w:val="left" w:pos="7740"/>
        </w:tabs>
        <w:spacing w:line="360" w:lineRule="auto"/>
        <w:ind w:firstLine="1622"/>
        <w:jc w:val="both"/>
        <w:rPr>
          <w:color w:val="000000"/>
          <w:spacing w:val="-3"/>
          <w:sz w:val="28"/>
          <w:szCs w:val="28"/>
        </w:rPr>
      </w:pPr>
      <w:r w:rsidRPr="00E632AB">
        <w:rPr>
          <w:color w:val="000000"/>
          <w:spacing w:val="-3"/>
          <w:position w:val="-24"/>
          <w:sz w:val="28"/>
          <w:szCs w:val="28"/>
        </w:rPr>
        <w:object w:dxaOrig="3640" w:dyaOrig="639">
          <v:shape id="_x0000_i1080" type="#_x0000_t75" style="width:234.3pt;height:41.15pt" o:ole="">
            <v:imagedata r:id="rId126" o:title=""/>
          </v:shape>
          <o:OLEObject Type="Embed" ProgID="Equation.3" ShapeID="_x0000_i1080" DrawAspect="Content" ObjectID="_1575453503" r:id="rId127"/>
        </w:object>
      </w:r>
      <w:r w:rsidRPr="00E632AB">
        <w:rPr>
          <w:color w:val="000000"/>
          <w:spacing w:val="-3"/>
          <w:sz w:val="28"/>
          <w:szCs w:val="28"/>
        </w:rPr>
        <w:t>, где</w:t>
      </w:r>
      <w:r w:rsidRPr="00E632AB">
        <w:rPr>
          <w:color w:val="000000"/>
          <w:spacing w:val="-3"/>
          <w:sz w:val="28"/>
          <w:szCs w:val="28"/>
        </w:rPr>
        <w:tab/>
        <w:t>(69)</w:t>
      </w:r>
    </w:p>
    <w:p w:rsidR="00807C27" w:rsidRPr="00E632AB" w:rsidRDefault="00807C27" w:rsidP="00E632AB">
      <w:pPr>
        <w:shd w:val="clear" w:color="auto" w:fill="FFFFFF"/>
        <w:spacing w:line="360" w:lineRule="auto"/>
        <w:jc w:val="both"/>
        <w:rPr>
          <w:color w:val="000000"/>
          <w:spacing w:val="-3"/>
          <w:sz w:val="28"/>
          <w:szCs w:val="28"/>
        </w:rPr>
      </w:pPr>
      <w:r w:rsidRPr="00E632AB">
        <w:rPr>
          <w:color w:val="000000"/>
          <w:spacing w:val="-3"/>
          <w:sz w:val="28"/>
          <w:szCs w:val="28"/>
        </w:rPr>
        <w:t xml:space="preserve">МД - маржинальный доход (валовая прибыль плюс Постоянные расходы); </w:t>
      </w:r>
    </w:p>
    <w:p w:rsidR="00807C27" w:rsidRPr="00E632AB" w:rsidRDefault="00807C27" w:rsidP="00E632AB">
      <w:pPr>
        <w:shd w:val="clear" w:color="auto" w:fill="FFFFFF"/>
        <w:spacing w:line="360" w:lineRule="auto"/>
        <w:jc w:val="both"/>
        <w:rPr>
          <w:sz w:val="28"/>
          <w:szCs w:val="28"/>
        </w:rPr>
      </w:pPr>
      <w:r w:rsidRPr="00E632AB">
        <w:rPr>
          <w:color w:val="000000"/>
          <w:spacing w:val="-1"/>
          <w:sz w:val="28"/>
          <w:szCs w:val="28"/>
        </w:rPr>
        <w:t>ВП - объем валовой прибыли.</w:t>
      </w:r>
    </w:p>
    <w:p w:rsidR="00807C27" w:rsidRPr="00E632AB" w:rsidRDefault="00807C27" w:rsidP="00E632AB">
      <w:pPr>
        <w:shd w:val="clear" w:color="auto" w:fill="FFFFFF"/>
        <w:spacing w:line="360" w:lineRule="auto"/>
        <w:ind w:left="5" w:right="5" w:firstLine="485"/>
        <w:jc w:val="both"/>
        <w:rPr>
          <w:sz w:val="28"/>
          <w:szCs w:val="28"/>
        </w:rPr>
      </w:pPr>
      <w:r w:rsidRPr="00E632AB">
        <w:rPr>
          <w:color w:val="000000"/>
          <w:spacing w:val="-1"/>
          <w:sz w:val="28"/>
          <w:szCs w:val="28"/>
        </w:rPr>
        <w:t xml:space="preserve">Для четкого понимания и учета в процессе финансового управления </w:t>
      </w:r>
      <w:r w:rsidRPr="00E632AB">
        <w:rPr>
          <w:color w:val="000000"/>
          <w:spacing w:val="3"/>
          <w:sz w:val="28"/>
          <w:szCs w:val="28"/>
        </w:rPr>
        <w:t xml:space="preserve">появления опережающего роста объема прибыли при росте объемов </w:t>
      </w:r>
      <w:r w:rsidRPr="00E632AB">
        <w:rPr>
          <w:color w:val="000000"/>
          <w:spacing w:val="13"/>
          <w:sz w:val="28"/>
          <w:szCs w:val="28"/>
        </w:rPr>
        <w:lastRenderedPageBreak/>
        <w:t xml:space="preserve">реализации, необходимо выделить </w:t>
      </w:r>
      <w:r w:rsidRPr="00E632AB">
        <w:rPr>
          <w:i/>
          <w:iCs/>
          <w:color w:val="000000"/>
          <w:spacing w:val="13"/>
          <w:sz w:val="28"/>
          <w:szCs w:val="28"/>
        </w:rPr>
        <w:t xml:space="preserve">особенности механизма </w:t>
      </w:r>
      <w:r w:rsidRPr="00E632AB">
        <w:rPr>
          <w:i/>
          <w:iCs/>
          <w:color w:val="000000"/>
          <w:spacing w:val="-2"/>
          <w:sz w:val="28"/>
          <w:szCs w:val="28"/>
        </w:rPr>
        <w:t>производственного левериджа:</w:t>
      </w:r>
    </w:p>
    <w:p w:rsidR="00807C27" w:rsidRPr="00E632AB" w:rsidRDefault="00807C27" w:rsidP="00E632AB">
      <w:pPr>
        <w:shd w:val="clear" w:color="auto" w:fill="FFFFFF"/>
        <w:tabs>
          <w:tab w:val="left" w:pos="312"/>
        </w:tabs>
        <w:spacing w:line="360" w:lineRule="auto"/>
        <w:ind w:left="254" w:hanging="230"/>
        <w:jc w:val="both"/>
        <w:rPr>
          <w:sz w:val="28"/>
          <w:szCs w:val="28"/>
        </w:rPr>
      </w:pPr>
      <w:r w:rsidRPr="00E632AB">
        <w:rPr>
          <w:color w:val="000000"/>
          <w:spacing w:val="-18"/>
          <w:sz w:val="28"/>
          <w:szCs w:val="28"/>
        </w:rPr>
        <w:t>1.</w:t>
      </w:r>
      <w:r w:rsidRPr="00E632AB">
        <w:rPr>
          <w:color w:val="000000"/>
          <w:sz w:val="28"/>
          <w:szCs w:val="28"/>
        </w:rPr>
        <w:tab/>
      </w:r>
      <w:r w:rsidRPr="00E632AB">
        <w:rPr>
          <w:color w:val="000000"/>
          <w:spacing w:val="-2"/>
          <w:sz w:val="28"/>
          <w:szCs w:val="28"/>
        </w:rPr>
        <w:t>Положительное воздействие производственного левериджа начинает</w:t>
      </w:r>
      <w:r w:rsidRPr="00E632AB">
        <w:rPr>
          <w:color w:val="000000"/>
          <w:spacing w:val="-2"/>
          <w:sz w:val="28"/>
          <w:szCs w:val="28"/>
        </w:rPr>
        <w:br/>
      </w:r>
      <w:r w:rsidRPr="00E632AB">
        <w:rPr>
          <w:color w:val="000000"/>
          <w:spacing w:val="-3"/>
          <w:sz w:val="28"/>
          <w:szCs w:val="28"/>
        </w:rPr>
        <w:t xml:space="preserve">проявляться после достижения точки безубыточности. При этом чем выше </w:t>
      </w:r>
      <w:r w:rsidRPr="00E632AB">
        <w:rPr>
          <w:color w:val="000000"/>
          <w:spacing w:val="-2"/>
          <w:sz w:val="28"/>
          <w:szCs w:val="28"/>
        </w:rPr>
        <w:t>доля постоянных расходов и коэффициент производственного левериджа, тем позже достигается точка безубыточности.</w:t>
      </w:r>
    </w:p>
    <w:p w:rsidR="00807C27" w:rsidRPr="00E632AB" w:rsidRDefault="00807C27" w:rsidP="00A955D3">
      <w:pPr>
        <w:numPr>
          <w:ilvl w:val="0"/>
          <w:numId w:val="42"/>
        </w:numPr>
        <w:shd w:val="clear" w:color="auto" w:fill="FFFFFF"/>
        <w:tabs>
          <w:tab w:val="left" w:pos="254"/>
        </w:tabs>
        <w:spacing w:line="360" w:lineRule="auto"/>
        <w:ind w:left="254" w:hanging="250"/>
        <w:jc w:val="both"/>
        <w:rPr>
          <w:color w:val="000000"/>
          <w:spacing w:val="-6"/>
          <w:sz w:val="28"/>
          <w:szCs w:val="28"/>
        </w:rPr>
      </w:pPr>
      <w:r w:rsidRPr="00E632AB">
        <w:rPr>
          <w:color w:val="000000"/>
          <w:spacing w:val="-2"/>
          <w:sz w:val="28"/>
          <w:szCs w:val="28"/>
        </w:rPr>
        <w:t>После преодоления точки безубыточности, чем выше коэффициент</w:t>
      </w:r>
      <w:r w:rsidRPr="00E632AB">
        <w:rPr>
          <w:color w:val="000000"/>
          <w:spacing w:val="-2"/>
          <w:sz w:val="28"/>
          <w:szCs w:val="28"/>
        </w:rPr>
        <w:br/>
      </w:r>
      <w:r w:rsidRPr="00E632AB">
        <w:rPr>
          <w:color w:val="000000"/>
          <w:sz w:val="28"/>
          <w:szCs w:val="28"/>
        </w:rPr>
        <w:t>производственного левериджа, тем больше прирост прибыли при</w:t>
      </w:r>
      <w:r w:rsidRPr="00E632AB">
        <w:rPr>
          <w:color w:val="000000"/>
          <w:sz w:val="28"/>
          <w:szCs w:val="28"/>
        </w:rPr>
        <w:br/>
      </w:r>
      <w:r w:rsidRPr="00E632AB">
        <w:rPr>
          <w:color w:val="000000"/>
          <w:spacing w:val="-3"/>
          <w:sz w:val="28"/>
          <w:szCs w:val="28"/>
        </w:rPr>
        <w:t>наращивании объема реализации.</w:t>
      </w:r>
    </w:p>
    <w:p w:rsidR="00807C27" w:rsidRPr="00E632AB" w:rsidRDefault="00807C27" w:rsidP="00A955D3">
      <w:pPr>
        <w:numPr>
          <w:ilvl w:val="0"/>
          <w:numId w:val="42"/>
        </w:numPr>
        <w:shd w:val="clear" w:color="auto" w:fill="FFFFFF"/>
        <w:tabs>
          <w:tab w:val="left" w:pos="254"/>
        </w:tabs>
        <w:spacing w:line="360" w:lineRule="auto"/>
        <w:ind w:left="254" w:hanging="250"/>
        <w:jc w:val="both"/>
        <w:rPr>
          <w:color w:val="000000"/>
          <w:spacing w:val="-9"/>
          <w:sz w:val="28"/>
          <w:szCs w:val="28"/>
        </w:rPr>
      </w:pPr>
      <w:r w:rsidRPr="00E632AB">
        <w:rPr>
          <w:color w:val="000000"/>
          <w:spacing w:val="1"/>
          <w:sz w:val="28"/>
          <w:szCs w:val="28"/>
        </w:rPr>
        <w:t>Наибольшее положительное воздействие производственного левериджа</w:t>
      </w:r>
      <w:r w:rsidRPr="00E632AB">
        <w:rPr>
          <w:color w:val="000000"/>
          <w:spacing w:val="1"/>
          <w:sz w:val="28"/>
          <w:szCs w:val="28"/>
        </w:rPr>
        <w:br/>
      </w:r>
      <w:r w:rsidRPr="00E632AB">
        <w:rPr>
          <w:color w:val="000000"/>
          <w:spacing w:val="-1"/>
          <w:sz w:val="28"/>
          <w:szCs w:val="28"/>
        </w:rPr>
        <w:t>достигается в поле, максимально приближенном к точке безубыточности.</w:t>
      </w:r>
      <w:r w:rsidRPr="00E632AB">
        <w:rPr>
          <w:color w:val="000000"/>
          <w:spacing w:val="-1"/>
          <w:sz w:val="28"/>
          <w:szCs w:val="28"/>
        </w:rPr>
        <w:br/>
      </w:r>
      <w:r w:rsidRPr="00E632AB">
        <w:rPr>
          <w:color w:val="000000"/>
          <w:spacing w:val="-2"/>
          <w:sz w:val="28"/>
          <w:szCs w:val="28"/>
        </w:rPr>
        <w:t>Каждый последующий процент прироста объема реализации будет</w:t>
      </w:r>
      <w:r w:rsidRPr="00E632AB">
        <w:rPr>
          <w:color w:val="000000"/>
          <w:spacing w:val="-2"/>
          <w:sz w:val="28"/>
          <w:szCs w:val="28"/>
        </w:rPr>
        <w:br/>
        <w:t>приводить к меньшему темпу прироста прибыли.</w:t>
      </w:r>
    </w:p>
    <w:p w:rsidR="00807C27" w:rsidRPr="00E632AB" w:rsidRDefault="00807C27" w:rsidP="00A955D3">
      <w:pPr>
        <w:numPr>
          <w:ilvl w:val="0"/>
          <w:numId w:val="42"/>
        </w:numPr>
        <w:shd w:val="clear" w:color="auto" w:fill="FFFFFF"/>
        <w:spacing w:line="360" w:lineRule="auto"/>
        <w:ind w:left="254" w:hanging="250"/>
        <w:jc w:val="both"/>
        <w:rPr>
          <w:sz w:val="28"/>
          <w:szCs w:val="28"/>
        </w:rPr>
      </w:pPr>
      <w:r w:rsidRPr="00E632AB">
        <w:rPr>
          <w:color w:val="000000"/>
          <w:spacing w:val="-1"/>
          <w:sz w:val="28"/>
          <w:szCs w:val="28"/>
        </w:rPr>
        <w:t xml:space="preserve">Механизм производственного левериджа имеет и обратную </w:t>
      </w:r>
      <w:r w:rsidRPr="00E632AB">
        <w:rPr>
          <w:color w:val="000000"/>
          <w:spacing w:val="-1"/>
          <w:sz w:val="28"/>
          <w:szCs w:val="28"/>
        </w:rPr>
        <w:br/>
      </w:r>
      <w:r w:rsidRPr="00E632AB">
        <w:rPr>
          <w:color w:val="000000"/>
          <w:spacing w:val="-3"/>
          <w:sz w:val="28"/>
          <w:szCs w:val="28"/>
        </w:rPr>
        <w:t xml:space="preserve">направленность — при любом снижении объема реализации, в еще большей </w:t>
      </w:r>
      <w:r w:rsidRPr="00E632AB">
        <w:rPr>
          <w:color w:val="000000"/>
          <w:spacing w:val="4"/>
          <w:sz w:val="28"/>
          <w:szCs w:val="28"/>
        </w:rPr>
        <w:t>степени будет уменьшаться размер прибыли. Чем выше коэффициент</w:t>
      </w:r>
      <w:r w:rsidRPr="00E632AB">
        <w:rPr>
          <w:sz w:val="28"/>
          <w:szCs w:val="28"/>
        </w:rPr>
        <w:t xml:space="preserve"> </w:t>
      </w:r>
      <w:r w:rsidRPr="00E632AB">
        <w:rPr>
          <w:color w:val="000000"/>
          <w:spacing w:val="-2"/>
          <w:sz w:val="28"/>
          <w:szCs w:val="28"/>
        </w:rPr>
        <w:t xml:space="preserve">производственного левериджа, тем сильнее снижение. </w:t>
      </w:r>
    </w:p>
    <w:p w:rsidR="00807C27" w:rsidRPr="00E632AB" w:rsidRDefault="00807C27" w:rsidP="00E632AB">
      <w:pPr>
        <w:shd w:val="clear" w:color="auto" w:fill="FFFFFF"/>
        <w:spacing w:line="360" w:lineRule="auto"/>
        <w:ind w:left="5" w:firstLine="250"/>
        <w:jc w:val="both"/>
        <w:rPr>
          <w:sz w:val="28"/>
          <w:szCs w:val="28"/>
        </w:rPr>
      </w:pPr>
      <w:r w:rsidRPr="00E632AB">
        <w:rPr>
          <w:color w:val="000000"/>
          <w:spacing w:val="-1"/>
          <w:sz w:val="28"/>
          <w:szCs w:val="28"/>
        </w:rPr>
        <w:t>5. Эффект производственного левериджа стабилен только в коротком</w:t>
      </w:r>
      <w:r w:rsidRPr="00E632AB">
        <w:rPr>
          <w:color w:val="000000"/>
          <w:spacing w:val="-1"/>
          <w:sz w:val="28"/>
          <w:szCs w:val="28"/>
        </w:rPr>
        <w:br/>
      </w:r>
      <w:r w:rsidRPr="00E632AB">
        <w:rPr>
          <w:color w:val="000000"/>
          <w:spacing w:val="2"/>
          <w:sz w:val="28"/>
          <w:szCs w:val="28"/>
        </w:rPr>
        <w:t xml:space="preserve">периоде. При изменении суммы постоянных затрат изменяется и точка </w:t>
      </w:r>
      <w:r w:rsidRPr="00E632AB">
        <w:rPr>
          <w:color w:val="000000"/>
          <w:spacing w:val="-4"/>
          <w:sz w:val="28"/>
          <w:szCs w:val="28"/>
        </w:rPr>
        <w:t>безубыточности.</w:t>
      </w:r>
    </w:p>
    <w:p w:rsidR="00807C27" w:rsidRPr="00E632AB" w:rsidRDefault="00807C27" w:rsidP="00E632AB">
      <w:pPr>
        <w:shd w:val="clear" w:color="auto" w:fill="FFFFFF"/>
        <w:spacing w:line="360" w:lineRule="auto"/>
        <w:ind w:right="5"/>
        <w:jc w:val="both"/>
        <w:rPr>
          <w:sz w:val="28"/>
          <w:szCs w:val="28"/>
        </w:rPr>
      </w:pPr>
      <w:r w:rsidRPr="00E632AB">
        <w:rPr>
          <w:color w:val="000000"/>
          <w:spacing w:val="4"/>
          <w:sz w:val="28"/>
          <w:szCs w:val="28"/>
        </w:rPr>
        <w:t xml:space="preserve">Помимо учета вышеприведенных особенностей, предприятию </w:t>
      </w:r>
      <w:r w:rsidRPr="00E632AB">
        <w:rPr>
          <w:color w:val="000000"/>
          <w:spacing w:val="8"/>
          <w:sz w:val="28"/>
          <w:szCs w:val="28"/>
        </w:rPr>
        <w:t xml:space="preserve">необходимо учитывать еще ряд факторов. При неблагоприятной </w:t>
      </w:r>
      <w:r w:rsidRPr="00E632AB">
        <w:rPr>
          <w:color w:val="000000"/>
          <w:spacing w:val="-2"/>
          <w:sz w:val="28"/>
          <w:szCs w:val="28"/>
        </w:rPr>
        <w:t xml:space="preserve">конъюнктуре товарного рынка, а также на ранних стадиях жизненного цикла </w:t>
      </w:r>
      <w:r w:rsidRPr="00E632AB">
        <w:rPr>
          <w:color w:val="000000"/>
          <w:spacing w:val="3"/>
          <w:sz w:val="28"/>
          <w:szCs w:val="28"/>
        </w:rPr>
        <w:t xml:space="preserve">предприятия, когда не преодолена точка безубыточности, необходимо </w:t>
      </w:r>
      <w:r w:rsidRPr="00E632AB">
        <w:rPr>
          <w:color w:val="000000"/>
          <w:spacing w:val="-2"/>
          <w:sz w:val="28"/>
          <w:szCs w:val="28"/>
        </w:rPr>
        <w:t xml:space="preserve">снижать коэффициент производственного левериджа. Вместе с тем при благоприятной конъюнктуре рынка и наличии запаса финансовой прочности </w:t>
      </w:r>
      <w:r w:rsidRPr="00E632AB">
        <w:rPr>
          <w:color w:val="000000"/>
          <w:spacing w:val="-3"/>
          <w:sz w:val="28"/>
          <w:szCs w:val="28"/>
        </w:rPr>
        <w:t xml:space="preserve">можно увеличивать коэффициент производственного левериджа посредством увеличения доли постоянных расходов за счет инвестиционной деятельности. </w:t>
      </w:r>
      <w:r w:rsidRPr="00E632AB">
        <w:rPr>
          <w:color w:val="000000"/>
          <w:spacing w:val="6"/>
          <w:sz w:val="28"/>
          <w:szCs w:val="28"/>
        </w:rPr>
        <w:t xml:space="preserve">В этой связи становится ясно, насколько важно осуществлять </w:t>
      </w:r>
      <w:r w:rsidRPr="00E632AB">
        <w:rPr>
          <w:color w:val="000000"/>
          <w:spacing w:val="-2"/>
          <w:sz w:val="28"/>
          <w:szCs w:val="28"/>
        </w:rPr>
        <w:t xml:space="preserve">грамотное управление постоянными затратами на предприятии. При этом основные </w:t>
      </w:r>
      <w:r w:rsidRPr="00E632AB">
        <w:rPr>
          <w:color w:val="000000"/>
          <w:spacing w:val="-2"/>
          <w:sz w:val="28"/>
          <w:szCs w:val="28"/>
        </w:rPr>
        <w:lastRenderedPageBreak/>
        <w:t>тенденции данного управления должны включать:</w:t>
      </w:r>
    </w:p>
    <w:p w:rsidR="00807C27" w:rsidRPr="00E632AB" w:rsidRDefault="00807C27" w:rsidP="00E632AB">
      <w:pPr>
        <w:numPr>
          <w:ilvl w:val="0"/>
          <w:numId w:val="1"/>
        </w:numPr>
        <w:shd w:val="clear" w:color="auto" w:fill="FFFFFF"/>
        <w:tabs>
          <w:tab w:val="left" w:pos="499"/>
        </w:tabs>
        <w:spacing w:line="360" w:lineRule="auto"/>
        <w:ind w:left="254"/>
        <w:jc w:val="both"/>
        <w:rPr>
          <w:color w:val="000000"/>
          <w:sz w:val="28"/>
          <w:szCs w:val="28"/>
        </w:rPr>
      </w:pPr>
      <w:r w:rsidRPr="00E632AB">
        <w:rPr>
          <w:color w:val="000000"/>
          <w:spacing w:val="-2"/>
          <w:sz w:val="28"/>
          <w:szCs w:val="28"/>
        </w:rPr>
        <w:t>сокращение накладных расходов (на управление);</w:t>
      </w:r>
    </w:p>
    <w:p w:rsidR="00807C27" w:rsidRPr="00E632AB" w:rsidRDefault="00807C27" w:rsidP="00E632AB">
      <w:pPr>
        <w:numPr>
          <w:ilvl w:val="0"/>
          <w:numId w:val="1"/>
        </w:numPr>
        <w:shd w:val="clear" w:color="auto" w:fill="FFFFFF"/>
        <w:tabs>
          <w:tab w:val="left" w:pos="499"/>
        </w:tabs>
        <w:spacing w:line="360" w:lineRule="auto"/>
        <w:ind w:left="254"/>
        <w:jc w:val="both"/>
        <w:rPr>
          <w:color w:val="000000"/>
          <w:sz w:val="28"/>
          <w:szCs w:val="28"/>
        </w:rPr>
      </w:pPr>
      <w:r w:rsidRPr="00E632AB">
        <w:rPr>
          <w:color w:val="000000"/>
          <w:spacing w:val="-2"/>
          <w:sz w:val="28"/>
          <w:szCs w:val="28"/>
        </w:rPr>
        <w:t>продажа неиспользуемого оборудования и нематериальных активов;</w:t>
      </w:r>
    </w:p>
    <w:p w:rsidR="00807C27" w:rsidRPr="00E632AB" w:rsidRDefault="00807C27" w:rsidP="00E632AB">
      <w:pPr>
        <w:numPr>
          <w:ilvl w:val="0"/>
          <w:numId w:val="1"/>
        </w:numPr>
        <w:shd w:val="clear" w:color="auto" w:fill="FFFFFF"/>
        <w:tabs>
          <w:tab w:val="left" w:pos="499"/>
        </w:tabs>
        <w:spacing w:line="360" w:lineRule="auto"/>
        <w:ind w:left="499" w:hanging="245"/>
        <w:jc w:val="both"/>
        <w:rPr>
          <w:color w:val="000000"/>
          <w:sz w:val="28"/>
          <w:szCs w:val="28"/>
        </w:rPr>
      </w:pPr>
      <w:r w:rsidRPr="00E632AB">
        <w:rPr>
          <w:color w:val="000000"/>
          <w:spacing w:val="-1"/>
          <w:sz w:val="28"/>
          <w:szCs w:val="28"/>
        </w:rPr>
        <w:t>использование лизинга вместо приобретения оборудования в</w:t>
      </w:r>
      <w:r w:rsidRPr="00E632AB">
        <w:rPr>
          <w:color w:val="000000"/>
          <w:spacing w:val="-1"/>
          <w:sz w:val="28"/>
          <w:szCs w:val="28"/>
        </w:rPr>
        <w:br/>
      </w:r>
      <w:r w:rsidRPr="00E632AB">
        <w:rPr>
          <w:color w:val="000000"/>
          <w:spacing w:val="-3"/>
          <w:sz w:val="28"/>
          <w:szCs w:val="28"/>
        </w:rPr>
        <w:t>собственность;</w:t>
      </w:r>
    </w:p>
    <w:p w:rsidR="00807C27" w:rsidRPr="00E632AB" w:rsidRDefault="00807C27" w:rsidP="00E632AB">
      <w:pPr>
        <w:numPr>
          <w:ilvl w:val="0"/>
          <w:numId w:val="1"/>
        </w:numPr>
        <w:shd w:val="clear" w:color="auto" w:fill="FFFFFF"/>
        <w:tabs>
          <w:tab w:val="left" w:pos="499"/>
        </w:tabs>
        <w:spacing w:line="360" w:lineRule="auto"/>
        <w:ind w:left="254"/>
        <w:jc w:val="both"/>
        <w:rPr>
          <w:color w:val="000000"/>
          <w:sz w:val="28"/>
          <w:szCs w:val="28"/>
        </w:rPr>
      </w:pPr>
      <w:r w:rsidRPr="00E632AB">
        <w:rPr>
          <w:color w:val="000000"/>
          <w:spacing w:val="-2"/>
          <w:sz w:val="28"/>
          <w:szCs w:val="28"/>
        </w:rPr>
        <w:t>сокращение потребления коммунальных услуг и т.д.</w:t>
      </w:r>
    </w:p>
    <w:p w:rsidR="00807C27" w:rsidRPr="00E632AB" w:rsidRDefault="00807C27" w:rsidP="00E632AB">
      <w:pPr>
        <w:shd w:val="clear" w:color="auto" w:fill="FFFFFF"/>
        <w:spacing w:line="360" w:lineRule="auto"/>
        <w:ind w:left="5" w:right="5" w:firstLine="499"/>
        <w:jc w:val="both"/>
        <w:rPr>
          <w:sz w:val="28"/>
          <w:szCs w:val="28"/>
        </w:rPr>
      </w:pPr>
      <w:r w:rsidRPr="00E632AB">
        <w:rPr>
          <w:color w:val="000000"/>
          <w:spacing w:val="-2"/>
          <w:sz w:val="28"/>
          <w:szCs w:val="28"/>
        </w:rPr>
        <w:t xml:space="preserve">Однако управление постоянными затратами предприятия невозможно </w:t>
      </w:r>
      <w:r w:rsidRPr="00E632AB">
        <w:rPr>
          <w:color w:val="000000"/>
          <w:spacing w:val="-3"/>
          <w:sz w:val="28"/>
          <w:szCs w:val="28"/>
        </w:rPr>
        <w:t xml:space="preserve">осуществлять в отрыве от управления переменной составляющей суммарных </w:t>
      </w:r>
      <w:r w:rsidRPr="00E632AB">
        <w:rPr>
          <w:color w:val="000000"/>
          <w:spacing w:val="-2"/>
          <w:sz w:val="28"/>
          <w:szCs w:val="28"/>
        </w:rPr>
        <w:t xml:space="preserve">затрат. Здесь перспективными направлениями регулирующего воздействия </w:t>
      </w:r>
      <w:r w:rsidRPr="00E632AB">
        <w:rPr>
          <w:color w:val="000000"/>
          <w:spacing w:val="-4"/>
          <w:sz w:val="28"/>
          <w:szCs w:val="28"/>
        </w:rPr>
        <w:t>могут стать:</w:t>
      </w:r>
    </w:p>
    <w:p w:rsidR="00807C27" w:rsidRPr="00E632AB" w:rsidRDefault="00807C27" w:rsidP="00E632AB">
      <w:pPr>
        <w:numPr>
          <w:ilvl w:val="0"/>
          <w:numId w:val="1"/>
        </w:numPr>
        <w:shd w:val="clear" w:color="auto" w:fill="FFFFFF"/>
        <w:tabs>
          <w:tab w:val="left" w:pos="499"/>
        </w:tabs>
        <w:spacing w:line="360" w:lineRule="auto"/>
        <w:ind w:left="499" w:hanging="245"/>
        <w:jc w:val="both"/>
        <w:rPr>
          <w:color w:val="000000"/>
          <w:sz w:val="28"/>
          <w:szCs w:val="28"/>
        </w:rPr>
      </w:pPr>
      <w:r w:rsidRPr="00E632AB">
        <w:rPr>
          <w:color w:val="000000"/>
          <w:spacing w:val="-3"/>
          <w:sz w:val="28"/>
          <w:szCs w:val="28"/>
        </w:rPr>
        <w:t>снижение   численности   работников   основного   и   вспомогательного</w:t>
      </w:r>
      <w:r w:rsidRPr="00E632AB">
        <w:rPr>
          <w:color w:val="000000"/>
          <w:spacing w:val="-3"/>
          <w:sz w:val="28"/>
          <w:szCs w:val="28"/>
        </w:rPr>
        <w:br/>
      </w:r>
      <w:r w:rsidRPr="00E632AB">
        <w:rPr>
          <w:color w:val="000000"/>
          <w:spacing w:val="-2"/>
          <w:sz w:val="28"/>
          <w:szCs w:val="28"/>
        </w:rPr>
        <w:t>производств за счет роста производительности труда;</w:t>
      </w:r>
    </w:p>
    <w:p w:rsidR="00807C27" w:rsidRPr="00E632AB" w:rsidRDefault="00807C27" w:rsidP="00E632AB">
      <w:pPr>
        <w:numPr>
          <w:ilvl w:val="0"/>
          <w:numId w:val="1"/>
        </w:numPr>
        <w:shd w:val="clear" w:color="auto" w:fill="FFFFFF"/>
        <w:tabs>
          <w:tab w:val="left" w:pos="499"/>
        </w:tabs>
        <w:spacing w:line="360" w:lineRule="auto"/>
        <w:ind w:left="254"/>
        <w:jc w:val="both"/>
        <w:rPr>
          <w:color w:val="000000"/>
          <w:sz w:val="28"/>
          <w:szCs w:val="28"/>
        </w:rPr>
      </w:pPr>
      <w:r w:rsidRPr="00E632AB">
        <w:rPr>
          <w:color w:val="000000"/>
          <w:spacing w:val="-2"/>
          <w:sz w:val="28"/>
          <w:szCs w:val="28"/>
        </w:rPr>
        <w:t>сокращение размера запасов сырья, материалов и готовой продукции;</w:t>
      </w:r>
    </w:p>
    <w:p w:rsidR="00807C27" w:rsidRPr="00E632AB" w:rsidRDefault="00807C27" w:rsidP="00E632AB">
      <w:pPr>
        <w:numPr>
          <w:ilvl w:val="0"/>
          <w:numId w:val="1"/>
        </w:numPr>
        <w:shd w:val="clear" w:color="auto" w:fill="FFFFFF"/>
        <w:tabs>
          <w:tab w:val="left" w:pos="499"/>
        </w:tabs>
        <w:spacing w:line="360" w:lineRule="auto"/>
        <w:ind w:left="254"/>
        <w:jc w:val="both"/>
        <w:rPr>
          <w:color w:val="000000"/>
          <w:sz w:val="28"/>
          <w:szCs w:val="28"/>
        </w:rPr>
      </w:pPr>
      <w:r w:rsidRPr="00E632AB">
        <w:rPr>
          <w:color w:val="000000"/>
          <w:spacing w:val="-2"/>
          <w:sz w:val="28"/>
          <w:szCs w:val="28"/>
        </w:rPr>
        <w:t>обеспечение выгодных условий поставки и т.д.</w:t>
      </w:r>
    </w:p>
    <w:p w:rsidR="00807C27" w:rsidRPr="00E632AB" w:rsidRDefault="0047413A" w:rsidP="00E632AB">
      <w:pPr>
        <w:pStyle w:val="3"/>
        <w:spacing w:before="0" w:after="0" w:line="360" w:lineRule="auto"/>
        <w:jc w:val="both"/>
        <w:rPr>
          <w:rFonts w:ascii="Times New Roman" w:hAnsi="Times New Roman" w:cs="Times New Roman"/>
          <w:sz w:val="28"/>
          <w:szCs w:val="28"/>
        </w:rPr>
      </w:pPr>
      <w:bookmarkStart w:id="23" w:name="_Toc345240491"/>
      <w:r>
        <w:rPr>
          <w:rFonts w:ascii="Times New Roman" w:hAnsi="Times New Roman" w:cs="Times New Roman"/>
          <w:sz w:val="28"/>
          <w:szCs w:val="28"/>
        </w:rPr>
        <w:t>7</w:t>
      </w:r>
      <w:r w:rsidR="00807C27" w:rsidRPr="00E632AB">
        <w:rPr>
          <w:rFonts w:ascii="Times New Roman" w:hAnsi="Times New Roman" w:cs="Times New Roman"/>
          <w:sz w:val="28"/>
          <w:szCs w:val="28"/>
        </w:rPr>
        <w:t>.2. Финансовый леверидж</w:t>
      </w:r>
      <w:bookmarkEnd w:id="23"/>
    </w:p>
    <w:p w:rsidR="00807C27" w:rsidRPr="00E632AB" w:rsidRDefault="00807C27" w:rsidP="00E632AB">
      <w:pPr>
        <w:shd w:val="clear" w:color="auto" w:fill="FFFFFF"/>
        <w:spacing w:line="360" w:lineRule="auto"/>
        <w:ind w:left="10" w:right="5" w:firstLine="485"/>
        <w:jc w:val="both"/>
        <w:rPr>
          <w:sz w:val="28"/>
          <w:szCs w:val="28"/>
        </w:rPr>
      </w:pPr>
      <w:r w:rsidRPr="00E632AB">
        <w:rPr>
          <w:color w:val="000000"/>
          <w:sz w:val="28"/>
          <w:szCs w:val="28"/>
        </w:rPr>
        <w:t xml:space="preserve">Помимо производственного левериджа в практике финансового </w:t>
      </w:r>
      <w:r w:rsidRPr="00E632AB">
        <w:rPr>
          <w:color w:val="000000"/>
          <w:spacing w:val="3"/>
          <w:sz w:val="28"/>
          <w:szCs w:val="28"/>
        </w:rPr>
        <w:t xml:space="preserve">менеджмента активно используется такое понятие, как финансовый </w:t>
      </w:r>
      <w:r w:rsidRPr="00E632AB">
        <w:rPr>
          <w:color w:val="000000"/>
          <w:spacing w:val="-2"/>
          <w:sz w:val="28"/>
          <w:szCs w:val="28"/>
        </w:rPr>
        <w:t xml:space="preserve">менеджмент. При этом </w:t>
      </w:r>
      <w:r w:rsidRPr="00E632AB">
        <w:rPr>
          <w:i/>
          <w:iCs/>
          <w:color w:val="000000"/>
          <w:spacing w:val="-2"/>
          <w:sz w:val="28"/>
          <w:szCs w:val="28"/>
        </w:rPr>
        <w:t xml:space="preserve">финансовый леверидж </w:t>
      </w:r>
      <w:r w:rsidRPr="00E632AB">
        <w:rPr>
          <w:color w:val="000000"/>
          <w:spacing w:val="-2"/>
          <w:sz w:val="28"/>
          <w:szCs w:val="28"/>
        </w:rPr>
        <w:t>характеризует использование предприятием заемных средств, которое влияет на изменение коэффициента рентабельности собственного капитала.</w:t>
      </w:r>
    </w:p>
    <w:p w:rsidR="00807C27" w:rsidRPr="00E632AB" w:rsidRDefault="00807C27" w:rsidP="00E632AB">
      <w:pPr>
        <w:shd w:val="clear" w:color="auto" w:fill="FFFFFF"/>
        <w:spacing w:line="360" w:lineRule="auto"/>
        <w:ind w:left="19" w:right="5" w:firstLine="485"/>
        <w:jc w:val="both"/>
        <w:rPr>
          <w:sz w:val="28"/>
          <w:szCs w:val="28"/>
        </w:rPr>
      </w:pPr>
      <w:r w:rsidRPr="00E632AB">
        <w:rPr>
          <w:i/>
          <w:iCs/>
          <w:color w:val="000000"/>
          <w:spacing w:val="-2"/>
          <w:sz w:val="28"/>
          <w:szCs w:val="28"/>
        </w:rPr>
        <w:t xml:space="preserve">Коэффициент финансового левериджа </w:t>
      </w:r>
      <w:r w:rsidRPr="00E632AB">
        <w:rPr>
          <w:color w:val="000000"/>
          <w:spacing w:val="-2"/>
          <w:sz w:val="28"/>
          <w:szCs w:val="28"/>
        </w:rPr>
        <w:t>определяется как отношение суммы заемного капитала (ЗК) к сумме собственного капитала (СК):</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position w:val="-24"/>
          <w:sz w:val="28"/>
          <w:szCs w:val="28"/>
        </w:rPr>
        <w:object w:dxaOrig="1100" w:dyaOrig="620">
          <v:shape id="_x0000_i1081" type="#_x0000_t75" style="width:1in;height:40pt" o:ole="">
            <v:imagedata r:id="rId128" o:title=""/>
          </v:shape>
          <o:OLEObject Type="Embed" ProgID="Equation.3" ShapeID="_x0000_i1081" DrawAspect="Content" ObjectID="_1575453504" r:id="rId129"/>
        </w:object>
      </w:r>
      <w:r w:rsidRPr="00E632AB">
        <w:rPr>
          <w:sz w:val="28"/>
          <w:szCs w:val="28"/>
        </w:rPr>
        <w:tab/>
        <w:t>(70)</w:t>
      </w:r>
    </w:p>
    <w:p w:rsidR="00807C27" w:rsidRPr="00E632AB" w:rsidRDefault="00807C27" w:rsidP="00E632AB">
      <w:pPr>
        <w:shd w:val="clear" w:color="auto" w:fill="FFFFFF"/>
        <w:spacing w:line="360" w:lineRule="auto"/>
        <w:ind w:left="24" w:firstLine="490"/>
        <w:jc w:val="both"/>
        <w:rPr>
          <w:sz w:val="28"/>
          <w:szCs w:val="28"/>
        </w:rPr>
      </w:pPr>
      <w:r w:rsidRPr="00E632AB">
        <w:rPr>
          <w:i/>
          <w:iCs/>
          <w:color w:val="000000"/>
          <w:spacing w:val="11"/>
          <w:sz w:val="28"/>
          <w:szCs w:val="28"/>
        </w:rPr>
        <w:t xml:space="preserve">Эффект финансового левериджа </w:t>
      </w:r>
      <w:r w:rsidRPr="00E632AB">
        <w:rPr>
          <w:color w:val="000000"/>
          <w:spacing w:val="11"/>
          <w:sz w:val="28"/>
          <w:szCs w:val="28"/>
        </w:rPr>
        <w:t xml:space="preserve">характеризует уровень </w:t>
      </w:r>
      <w:r w:rsidRPr="00E632AB">
        <w:rPr>
          <w:color w:val="000000"/>
          <w:spacing w:val="5"/>
          <w:sz w:val="28"/>
          <w:szCs w:val="28"/>
        </w:rPr>
        <w:t xml:space="preserve">дополнительно генерируемой собственным капиталом прибыли при </w:t>
      </w:r>
      <w:r w:rsidRPr="00E632AB">
        <w:rPr>
          <w:color w:val="000000"/>
          <w:spacing w:val="-2"/>
          <w:sz w:val="28"/>
          <w:szCs w:val="28"/>
        </w:rPr>
        <w:t xml:space="preserve">различной доле использования заемных средств. Рассчитывается эффект </w:t>
      </w:r>
      <w:r w:rsidRPr="00E632AB">
        <w:rPr>
          <w:color w:val="000000"/>
          <w:spacing w:val="-3"/>
          <w:sz w:val="28"/>
          <w:szCs w:val="28"/>
        </w:rPr>
        <w:t>финансового левериджа по следующей формуле:</w:t>
      </w:r>
    </w:p>
    <w:p w:rsidR="00807C27" w:rsidRPr="00E632AB" w:rsidRDefault="00807C27" w:rsidP="00E632AB">
      <w:pPr>
        <w:shd w:val="clear" w:color="auto" w:fill="FFFFFF"/>
        <w:tabs>
          <w:tab w:val="left" w:pos="7740"/>
        </w:tabs>
        <w:spacing w:line="360" w:lineRule="auto"/>
        <w:jc w:val="both"/>
        <w:rPr>
          <w:sz w:val="28"/>
          <w:szCs w:val="28"/>
        </w:rPr>
      </w:pPr>
      <w:r w:rsidRPr="00E632AB">
        <w:rPr>
          <w:color w:val="000000"/>
          <w:spacing w:val="-1"/>
          <w:position w:val="-24"/>
          <w:sz w:val="28"/>
          <w:szCs w:val="28"/>
        </w:rPr>
        <w:object w:dxaOrig="3560" w:dyaOrig="620">
          <v:shape id="_x0000_i1082" type="#_x0000_t75" style="width:221.7pt;height:37.7pt" o:ole="">
            <v:imagedata r:id="rId130" o:title=""/>
          </v:shape>
          <o:OLEObject Type="Embed" ProgID="Equation.3" ShapeID="_x0000_i1082" DrawAspect="Content" ObjectID="_1575453505" r:id="rId131"/>
        </w:object>
      </w:r>
      <w:r w:rsidRPr="00E632AB">
        <w:rPr>
          <w:color w:val="000000"/>
          <w:spacing w:val="1"/>
          <w:sz w:val="28"/>
          <w:szCs w:val="28"/>
        </w:rPr>
        <w:t xml:space="preserve"> , где</w:t>
      </w:r>
      <w:r w:rsidRPr="00E632AB">
        <w:rPr>
          <w:color w:val="000000"/>
          <w:spacing w:val="1"/>
          <w:sz w:val="28"/>
          <w:szCs w:val="28"/>
        </w:rPr>
        <w:tab/>
        <w:t>(71)</w:t>
      </w:r>
    </w:p>
    <w:p w:rsidR="00807C27" w:rsidRPr="00E632AB" w:rsidRDefault="00807C27" w:rsidP="00E632AB">
      <w:pPr>
        <w:shd w:val="clear" w:color="auto" w:fill="FFFFFF"/>
        <w:spacing w:line="360" w:lineRule="auto"/>
        <w:ind w:left="10"/>
        <w:jc w:val="both"/>
        <w:rPr>
          <w:sz w:val="28"/>
          <w:szCs w:val="28"/>
        </w:rPr>
      </w:pPr>
      <w:r w:rsidRPr="00E632AB">
        <w:rPr>
          <w:color w:val="000000"/>
          <w:spacing w:val="-1"/>
          <w:sz w:val="28"/>
          <w:szCs w:val="28"/>
        </w:rPr>
        <w:lastRenderedPageBreak/>
        <w:t>ЭФЛ - эффект финансового левериджа;</w:t>
      </w:r>
    </w:p>
    <w:p w:rsidR="00807C27" w:rsidRPr="00E632AB" w:rsidRDefault="00807C27" w:rsidP="00E632AB">
      <w:pPr>
        <w:shd w:val="clear" w:color="auto" w:fill="FFFFFF"/>
        <w:spacing w:line="360" w:lineRule="auto"/>
        <w:ind w:left="5"/>
        <w:jc w:val="both"/>
        <w:rPr>
          <w:sz w:val="28"/>
          <w:szCs w:val="28"/>
        </w:rPr>
      </w:pPr>
      <w:r w:rsidRPr="00E632AB">
        <w:rPr>
          <w:color w:val="000000"/>
          <w:spacing w:val="-3"/>
          <w:sz w:val="28"/>
          <w:szCs w:val="28"/>
        </w:rPr>
        <w:t>С</w:t>
      </w:r>
      <w:r w:rsidRPr="00E632AB">
        <w:rPr>
          <w:color w:val="000000"/>
          <w:spacing w:val="-3"/>
          <w:sz w:val="28"/>
          <w:szCs w:val="28"/>
          <w:vertAlign w:val="subscript"/>
        </w:rPr>
        <w:t>нп</w:t>
      </w:r>
      <w:r w:rsidRPr="00E632AB">
        <w:rPr>
          <w:color w:val="000000"/>
          <w:spacing w:val="-3"/>
          <w:sz w:val="28"/>
          <w:szCs w:val="28"/>
        </w:rPr>
        <w:t xml:space="preserve"> - ставка налога на прибыль в долях;</w:t>
      </w:r>
    </w:p>
    <w:p w:rsidR="00807C27" w:rsidRPr="00E632AB" w:rsidRDefault="00807C27" w:rsidP="00E632AB">
      <w:pPr>
        <w:shd w:val="clear" w:color="auto" w:fill="FFFFFF"/>
        <w:spacing w:line="360" w:lineRule="auto"/>
        <w:ind w:left="5"/>
        <w:jc w:val="both"/>
        <w:rPr>
          <w:sz w:val="28"/>
          <w:szCs w:val="28"/>
        </w:rPr>
      </w:pPr>
      <w:r w:rsidRPr="00E632AB">
        <w:rPr>
          <w:color w:val="000000"/>
          <w:spacing w:val="-2"/>
          <w:sz w:val="28"/>
          <w:szCs w:val="28"/>
        </w:rPr>
        <w:t>ВР</w:t>
      </w:r>
      <w:r w:rsidRPr="00E632AB">
        <w:rPr>
          <w:color w:val="000000"/>
          <w:spacing w:val="-2"/>
          <w:sz w:val="28"/>
          <w:szCs w:val="28"/>
          <w:vertAlign w:val="subscript"/>
        </w:rPr>
        <w:t>а</w:t>
      </w:r>
      <w:r w:rsidRPr="00E632AB">
        <w:rPr>
          <w:color w:val="000000"/>
          <w:spacing w:val="-2"/>
          <w:sz w:val="28"/>
          <w:szCs w:val="28"/>
        </w:rPr>
        <w:t xml:space="preserve"> - коэффициент валовой рентабельности активов в десятичной дроби;</w:t>
      </w:r>
    </w:p>
    <w:p w:rsidR="00807C27" w:rsidRPr="00E632AB" w:rsidRDefault="00807C27" w:rsidP="00E632AB">
      <w:pPr>
        <w:shd w:val="clear" w:color="auto" w:fill="FFFFFF"/>
        <w:spacing w:line="360" w:lineRule="auto"/>
        <w:jc w:val="both"/>
        <w:rPr>
          <w:sz w:val="28"/>
          <w:szCs w:val="28"/>
        </w:rPr>
      </w:pPr>
      <w:r w:rsidRPr="00E632AB">
        <w:rPr>
          <w:color w:val="000000"/>
          <w:spacing w:val="-1"/>
          <w:sz w:val="28"/>
          <w:szCs w:val="28"/>
        </w:rPr>
        <w:t>ПК - средний размер процентов за кредит в десятичной дроби;</w:t>
      </w:r>
    </w:p>
    <w:p w:rsidR="00807C27" w:rsidRPr="00E632AB" w:rsidRDefault="00807C27" w:rsidP="00E632AB">
      <w:pPr>
        <w:shd w:val="clear" w:color="auto" w:fill="FFFFFF"/>
        <w:spacing w:line="360" w:lineRule="auto"/>
        <w:ind w:left="5"/>
        <w:jc w:val="both"/>
        <w:rPr>
          <w:sz w:val="28"/>
          <w:szCs w:val="28"/>
        </w:rPr>
      </w:pPr>
      <w:r w:rsidRPr="00E632AB">
        <w:rPr>
          <w:color w:val="000000"/>
          <w:spacing w:val="-1"/>
          <w:sz w:val="28"/>
          <w:szCs w:val="28"/>
        </w:rPr>
        <w:t>ЗК - сумма заемного капитала, руб.;</w:t>
      </w:r>
    </w:p>
    <w:p w:rsidR="00807C27" w:rsidRPr="00E632AB" w:rsidRDefault="00807C27" w:rsidP="00E632AB">
      <w:pPr>
        <w:shd w:val="clear" w:color="auto" w:fill="FFFFFF"/>
        <w:spacing w:line="360" w:lineRule="auto"/>
        <w:ind w:left="10"/>
        <w:jc w:val="both"/>
        <w:rPr>
          <w:sz w:val="28"/>
          <w:szCs w:val="28"/>
        </w:rPr>
      </w:pPr>
      <w:r w:rsidRPr="00E632AB">
        <w:rPr>
          <w:color w:val="000000"/>
          <w:spacing w:val="-1"/>
          <w:sz w:val="28"/>
          <w:szCs w:val="28"/>
        </w:rPr>
        <w:t>СК - сумма собственного капитала, руб.</w:t>
      </w:r>
    </w:p>
    <w:p w:rsidR="00807C27" w:rsidRPr="00E632AB" w:rsidRDefault="00807C27" w:rsidP="00E632AB">
      <w:pPr>
        <w:shd w:val="clear" w:color="auto" w:fill="FFFFFF"/>
        <w:spacing w:line="360" w:lineRule="auto"/>
        <w:ind w:right="43" w:firstLine="504"/>
        <w:jc w:val="both"/>
        <w:rPr>
          <w:sz w:val="28"/>
          <w:szCs w:val="28"/>
        </w:rPr>
      </w:pPr>
      <w:r w:rsidRPr="00E632AB">
        <w:rPr>
          <w:color w:val="000000"/>
          <w:sz w:val="28"/>
          <w:szCs w:val="28"/>
        </w:rPr>
        <w:t xml:space="preserve">Рассмотрим составные элементы формулы эффекта финансового </w:t>
      </w:r>
      <w:r w:rsidRPr="00E632AB">
        <w:rPr>
          <w:color w:val="000000"/>
          <w:spacing w:val="-3"/>
          <w:sz w:val="28"/>
          <w:szCs w:val="28"/>
        </w:rPr>
        <w:t>левериджа:</w:t>
      </w:r>
    </w:p>
    <w:p w:rsidR="00807C27" w:rsidRPr="00E632AB" w:rsidRDefault="00807C27" w:rsidP="00E632AB">
      <w:pPr>
        <w:shd w:val="clear" w:color="auto" w:fill="FFFFFF"/>
        <w:tabs>
          <w:tab w:val="left" w:pos="259"/>
        </w:tabs>
        <w:spacing w:line="360" w:lineRule="auto"/>
        <w:ind w:left="10"/>
        <w:jc w:val="both"/>
        <w:rPr>
          <w:sz w:val="28"/>
          <w:szCs w:val="28"/>
        </w:rPr>
      </w:pPr>
      <w:r w:rsidRPr="00E632AB">
        <w:rPr>
          <w:color w:val="000000"/>
          <w:spacing w:val="-16"/>
          <w:sz w:val="28"/>
          <w:szCs w:val="28"/>
        </w:rPr>
        <w:t>1)</w:t>
      </w:r>
      <w:r w:rsidRPr="00E632AB">
        <w:rPr>
          <w:color w:val="000000"/>
          <w:sz w:val="28"/>
          <w:szCs w:val="28"/>
        </w:rPr>
        <w:tab/>
      </w:r>
      <w:r w:rsidRPr="00E632AB">
        <w:rPr>
          <w:color w:val="000000"/>
          <w:spacing w:val="-2"/>
          <w:sz w:val="28"/>
          <w:szCs w:val="28"/>
        </w:rPr>
        <w:t xml:space="preserve">налоговый корректор (1 – </w:t>
      </w:r>
      <w:r w:rsidRPr="00E632AB">
        <w:rPr>
          <w:iCs/>
          <w:color w:val="000000"/>
          <w:spacing w:val="-2"/>
          <w:sz w:val="28"/>
          <w:szCs w:val="28"/>
        </w:rPr>
        <w:t>С</w:t>
      </w:r>
      <w:r w:rsidRPr="00E632AB">
        <w:rPr>
          <w:iCs/>
          <w:color w:val="000000"/>
          <w:spacing w:val="-2"/>
          <w:sz w:val="28"/>
          <w:szCs w:val="28"/>
          <w:vertAlign w:val="subscript"/>
        </w:rPr>
        <w:t>нп</w:t>
      </w:r>
      <w:r w:rsidRPr="00E632AB">
        <w:rPr>
          <w:iCs/>
          <w:color w:val="000000"/>
          <w:spacing w:val="-2"/>
          <w:sz w:val="28"/>
          <w:szCs w:val="28"/>
        </w:rPr>
        <w:t>).</w:t>
      </w:r>
    </w:p>
    <w:p w:rsidR="00807C27" w:rsidRPr="00E632AB" w:rsidRDefault="00807C27" w:rsidP="00E632AB">
      <w:pPr>
        <w:shd w:val="clear" w:color="auto" w:fill="FFFFFF"/>
        <w:spacing w:line="360" w:lineRule="auto"/>
        <w:ind w:left="5" w:right="43" w:firstLine="542"/>
        <w:jc w:val="both"/>
        <w:rPr>
          <w:sz w:val="28"/>
          <w:szCs w:val="28"/>
        </w:rPr>
      </w:pPr>
      <w:r w:rsidRPr="00E632AB">
        <w:rPr>
          <w:color w:val="000000"/>
          <w:spacing w:val="-2"/>
          <w:sz w:val="28"/>
          <w:szCs w:val="28"/>
        </w:rPr>
        <w:t xml:space="preserve">Данный элемент практически не зависит от деятельности предприятия, </w:t>
      </w:r>
      <w:r w:rsidRPr="00E632AB">
        <w:rPr>
          <w:color w:val="000000"/>
          <w:spacing w:val="1"/>
          <w:sz w:val="28"/>
          <w:szCs w:val="28"/>
        </w:rPr>
        <w:t xml:space="preserve">так как устанавливается законодательно. Однако имеются некоторые </w:t>
      </w:r>
      <w:r w:rsidRPr="00E632AB">
        <w:rPr>
          <w:color w:val="000000"/>
          <w:spacing w:val="-2"/>
          <w:sz w:val="28"/>
          <w:szCs w:val="28"/>
        </w:rPr>
        <w:t>возможности снижения ставки налога на прибыль:</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2"/>
          <w:sz w:val="28"/>
          <w:szCs w:val="28"/>
        </w:rPr>
        <w:t>по различным видам деятельности устанавливается дифференци-</w:t>
      </w:r>
      <w:r w:rsidRPr="00E632AB">
        <w:rPr>
          <w:color w:val="000000"/>
          <w:spacing w:val="-2"/>
          <w:sz w:val="28"/>
          <w:szCs w:val="28"/>
        </w:rPr>
        <w:br/>
        <w:t>рованная ставка;</w:t>
      </w:r>
    </w:p>
    <w:p w:rsidR="00807C27" w:rsidRPr="00E632AB" w:rsidRDefault="00807C27" w:rsidP="00E632AB">
      <w:pPr>
        <w:numPr>
          <w:ilvl w:val="0"/>
          <w:numId w:val="2"/>
        </w:numPr>
        <w:shd w:val="clear" w:color="auto" w:fill="FFFFFF"/>
        <w:tabs>
          <w:tab w:val="left" w:pos="509"/>
        </w:tabs>
        <w:spacing w:line="360" w:lineRule="auto"/>
        <w:ind w:left="259"/>
        <w:jc w:val="both"/>
        <w:rPr>
          <w:color w:val="000000"/>
          <w:sz w:val="28"/>
          <w:szCs w:val="28"/>
        </w:rPr>
      </w:pPr>
      <w:r w:rsidRPr="00E632AB">
        <w:rPr>
          <w:color w:val="000000"/>
          <w:spacing w:val="-2"/>
          <w:sz w:val="28"/>
          <w:szCs w:val="28"/>
        </w:rPr>
        <w:t>налоговые льготы по налогу на прибыль;</w:t>
      </w:r>
    </w:p>
    <w:p w:rsidR="00807C27" w:rsidRPr="00E632AB" w:rsidRDefault="00807C27" w:rsidP="00E632AB">
      <w:pPr>
        <w:numPr>
          <w:ilvl w:val="0"/>
          <w:numId w:val="2"/>
        </w:numPr>
        <w:shd w:val="clear" w:color="auto" w:fill="FFFFFF"/>
        <w:tabs>
          <w:tab w:val="left" w:pos="509"/>
        </w:tabs>
        <w:spacing w:line="360" w:lineRule="auto"/>
        <w:ind w:left="259"/>
        <w:jc w:val="both"/>
        <w:rPr>
          <w:color w:val="000000"/>
          <w:sz w:val="28"/>
          <w:szCs w:val="28"/>
        </w:rPr>
      </w:pPr>
      <w:r w:rsidRPr="00E632AB">
        <w:rPr>
          <w:color w:val="000000"/>
          <w:spacing w:val="-2"/>
          <w:sz w:val="28"/>
          <w:szCs w:val="28"/>
        </w:rPr>
        <w:t>осуществление деятельности в свободной экономической зоне;</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2"/>
          <w:sz w:val="28"/>
          <w:szCs w:val="28"/>
        </w:rPr>
        <w:t>осуществление деятельности в государстве с более низким</w:t>
      </w:r>
      <w:r w:rsidRPr="00E632AB">
        <w:rPr>
          <w:color w:val="000000"/>
          <w:spacing w:val="-2"/>
          <w:sz w:val="28"/>
          <w:szCs w:val="28"/>
        </w:rPr>
        <w:br/>
      </w:r>
      <w:r w:rsidRPr="00E632AB">
        <w:rPr>
          <w:color w:val="000000"/>
          <w:spacing w:val="-3"/>
          <w:sz w:val="28"/>
          <w:szCs w:val="28"/>
        </w:rPr>
        <w:t>налогообложением.</w:t>
      </w:r>
    </w:p>
    <w:p w:rsidR="00807C27" w:rsidRPr="00E632AB" w:rsidRDefault="00807C27" w:rsidP="00E632AB">
      <w:pPr>
        <w:shd w:val="clear" w:color="auto" w:fill="FFFFFF"/>
        <w:spacing w:line="360" w:lineRule="auto"/>
        <w:ind w:left="10" w:right="43" w:firstLine="490"/>
        <w:jc w:val="both"/>
        <w:rPr>
          <w:sz w:val="28"/>
          <w:szCs w:val="28"/>
        </w:rPr>
      </w:pPr>
      <w:r w:rsidRPr="00E632AB">
        <w:rPr>
          <w:color w:val="000000"/>
          <w:spacing w:val="2"/>
          <w:sz w:val="28"/>
          <w:szCs w:val="28"/>
        </w:rPr>
        <w:t xml:space="preserve">При снижении средней ставки налогообложения увеличивается </w:t>
      </w:r>
      <w:r w:rsidRPr="00E632AB">
        <w:rPr>
          <w:color w:val="000000"/>
          <w:spacing w:val="-2"/>
          <w:sz w:val="28"/>
          <w:szCs w:val="28"/>
        </w:rPr>
        <w:t>воздействие налогового корректора на эффект финансового левериджа.</w:t>
      </w:r>
    </w:p>
    <w:p w:rsidR="00807C27" w:rsidRPr="00E632AB" w:rsidRDefault="00807C27" w:rsidP="00E632AB">
      <w:pPr>
        <w:shd w:val="clear" w:color="auto" w:fill="FFFFFF"/>
        <w:tabs>
          <w:tab w:val="left" w:pos="259"/>
        </w:tabs>
        <w:spacing w:line="360" w:lineRule="auto"/>
        <w:ind w:left="10"/>
        <w:jc w:val="both"/>
        <w:rPr>
          <w:sz w:val="28"/>
          <w:szCs w:val="28"/>
        </w:rPr>
      </w:pPr>
      <w:r w:rsidRPr="00E632AB">
        <w:rPr>
          <w:color w:val="000000"/>
          <w:spacing w:val="-7"/>
          <w:sz w:val="28"/>
          <w:szCs w:val="28"/>
        </w:rPr>
        <w:t>2)</w:t>
      </w:r>
      <w:r w:rsidRPr="00E632AB">
        <w:rPr>
          <w:color w:val="000000"/>
          <w:sz w:val="28"/>
          <w:szCs w:val="28"/>
        </w:rPr>
        <w:tab/>
      </w:r>
      <w:r w:rsidRPr="00E632AB">
        <w:rPr>
          <w:color w:val="000000"/>
          <w:spacing w:val="-2"/>
          <w:sz w:val="28"/>
          <w:szCs w:val="28"/>
        </w:rPr>
        <w:t>дифференциал финансового левериджа (ВР</w:t>
      </w:r>
      <w:r w:rsidRPr="00E632AB">
        <w:rPr>
          <w:color w:val="000000"/>
          <w:spacing w:val="-2"/>
          <w:sz w:val="28"/>
          <w:szCs w:val="28"/>
          <w:vertAlign w:val="subscript"/>
        </w:rPr>
        <w:t>а</w:t>
      </w:r>
      <w:r w:rsidRPr="00E632AB">
        <w:rPr>
          <w:color w:val="000000"/>
          <w:spacing w:val="-2"/>
          <w:sz w:val="28"/>
          <w:szCs w:val="28"/>
        </w:rPr>
        <w:t xml:space="preserve"> - ПК).</w:t>
      </w:r>
    </w:p>
    <w:p w:rsidR="00807C27" w:rsidRPr="00E632AB" w:rsidRDefault="00807C27" w:rsidP="00E632AB">
      <w:pPr>
        <w:shd w:val="clear" w:color="auto" w:fill="FFFFFF"/>
        <w:spacing w:line="360" w:lineRule="auto"/>
        <w:ind w:left="5" w:right="43" w:firstLine="499"/>
        <w:jc w:val="both"/>
        <w:rPr>
          <w:sz w:val="28"/>
          <w:szCs w:val="28"/>
        </w:rPr>
      </w:pPr>
      <w:r w:rsidRPr="00E632AB">
        <w:rPr>
          <w:color w:val="000000"/>
          <w:spacing w:val="-1"/>
          <w:sz w:val="28"/>
          <w:szCs w:val="28"/>
        </w:rPr>
        <w:t xml:space="preserve">Наличие дифференциала финансового левериджа является главным </w:t>
      </w:r>
      <w:r w:rsidRPr="00E632AB">
        <w:rPr>
          <w:color w:val="000000"/>
          <w:spacing w:val="-2"/>
          <w:sz w:val="28"/>
          <w:szCs w:val="28"/>
        </w:rPr>
        <w:t xml:space="preserve">условием, формирующим положительный эффект. Однако положительное влияние данного дифференциала проявляется только тогда, когда уровень </w:t>
      </w:r>
      <w:r w:rsidRPr="00E632AB">
        <w:rPr>
          <w:color w:val="000000"/>
          <w:spacing w:val="6"/>
          <w:sz w:val="28"/>
          <w:szCs w:val="28"/>
        </w:rPr>
        <w:t xml:space="preserve">валовой прибыли превышает средний размер процента за кредит, в </w:t>
      </w:r>
      <w:r w:rsidRPr="00E632AB">
        <w:rPr>
          <w:color w:val="000000"/>
          <w:spacing w:val="-2"/>
          <w:sz w:val="28"/>
          <w:szCs w:val="28"/>
        </w:rPr>
        <w:t>противном случае возникают убытки. Чем выше показатель дифференциала, тем сильнее эффект финансового левериджа.</w:t>
      </w:r>
    </w:p>
    <w:p w:rsidR="00807C27" w:rsidRPr="00E632AB" w:rsidRDefault="00807C27" w:rsidP="00E632AB">
      <w:pPr>
        <w:shd w:val="clear" w:color="auto" w:fill="FFFFFF"/>
        <w:spacing w:line="360" w:lineRule="auto"/>
        <w:ind w:left="14" w:right="38" w:firstLine="490"/>
        <w:jc w:val="both"/>
        <w:rPr>
          <w:sz w:val="28"/>
          <w:szCs w:val="28"/>
        </w:rPr>
      </w:pPr>
      <w:r w:rsidRPr="00E632AB">
        <w:rPr>
          <w:color w:val="000000"/>
          <w:spacing w:val="6"/>
          <w:sz w:val="28"/>
          <w:szCs w:val="28"/>
        </w:rPr>
        <w:t xml:space="preserve">На размер дифференциала финансового левериджа влияет ряд </w:t>
      </w:r>
      <w:r w:rsidRPr="00E632AB">
        <w:rPr>
          <w:color w:val="000000"/>
          <w:spacing w:val="-4"/>
          <w:sz w:val="28"/>
          <w:szCs w:val="28"/>
        </w:rPr>
        <w:t>факторов:</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5"/>
          <w:sz w:val="28"/>
          <w:szCs w:val="28"/>
        </w:rPr>
        <w:t>ухудшение конъюнктуры финансового рынка, рост % ставок - как</w:t>
      </w:r>
      <w:r w:rsidRPr="00E632AB">
        <w:rPr>
          <w:color w:val="000000"/>
          <w:spacing w:val="5"/>
          <w:sz w:val="28"/>
          <w:szCs w:val="28"/>
        </w:rPr>
        <w:br/>
      </w:r>
      <w:r w:rsidRPr="00E632AB">
        <w:rPr>
          <w:color w:val="000000"/>
          <w:spacing w:val="-2"/>
          <w:sz w:val="28"/>
          <w:szCs w:val="28"/>
        </w:rPr>
        <w:lastRenderedPageBreak/>
        <w:t>следствие уменьшение дифференциала;</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1"/>
          <w:sz w:val="28"/>
          <w:szCs w:val="28"/>
        </w:rPr>
        <w:t>снижение финансовой устойчивости предприятия за счет повышения</w:t>
      </w:r>
      <w:r w:rsidRPr="00E632AB">
        <w:rPr>
          <w:color w:val="000000"/>
          <w:spacing w:val="1"/>
          <w:sz w:val="28"/>
          <w:szCs w:val="28"/>
        </w:rPr>
        <w:br/>
      </w:r>
      <w:r w:rsidRPr="00E632AB">
        <w:rPr>
          <w:color w:val="000000"/>
          <w:spacing w:val="3"/>
          <w:sz w:val="28"/>
          <w:szCs w:val="28"/>
        </w:rPr>
        <w:t>доли заемных средств, увеличение процентной ставки на премию за</w:t>
      </w:r>
      <w:r w:rsidRPr="00E632AB">
        <w:rPr>
          <w:color w:val="000000"/>
          <w:spacing w:val="3"/>
          <w:sz w:val="28"/>
          <w:szCs w:val="28"/>
        </w:rPr>
        <w:br/>
      </w:r>
      <w:r w:rsidRPr="00E632AB">
        <w:rPr>
          <w:color w:val="000000"/>
          <w:spacing w:val="-2"/>
          <w:sz w:val="28"/>
          <w:szCs w:val="28"/>
        </w:rPr>
        <w:t>риск - ведет также к уменьшению дифференциала;</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3"/>
          <w:sz w:val="28"/>
          <w:szCs w:val="28"/>
        </w:rPr>
        <w:t>ухудшение конъюнктуры товарного рынка, снижение валовой прибыли,</w:t>
      </w:r>
      <w:r w:rsidRPr="00E632AB">
        <w:rPr>
          <w:color w:val="000000"/>
          <w:spacing w:val="-3"/>
          <w:sz w:val="28"/>
          <w:szCs w:val="28"/>
        </w:rPr>
        <w:br/>
      </w:r>
      <w:r w:rsidRPr="00E632AB">
        <w:rPr>
          <w:color w:val="000000"/>
          <w:spacing w:val="1"/>
          <w:sz w:val="28"/>
          <w:szCs w:val="28"/>
        </w:rPr>
        <w:t>снижение  коэффициента валовой  рентабельности  активов  -  влечет</w:t>
      </w:r>
      <w:r w:rsidRPr="00E632AB">
        <w:rPr>
          <w:color w:val="000000"/>
          <w:spacing w:val="1"/>
          <w:sz w:val="28"/>
          <w:szCs w:val="28"/>
        </w:rPr>
        <w:br/>
      </w:r>
      <w:r w:rsidRPr="00E632AB">
        <w:rPr>
          <w:color w:val="000000"/>
          <w:spacing w:val="-2"/>
          <w:sz w:val="28"/>
          <w:szCs w:val="28"/>
        </w:rPr>
        <w:t>уменьшение дифференциала.</w:t>
      </w:r>
    </w:p>
    <w:p w:rsidR="00807C27" w:rsidRPr="00E632AB" w:rsidRDefault="00807C27" w:rsidP="00E632AB">
      <w:pPr>
        <w:shd w:val="clear" w:color="auto" w:fill="FFFFFF"/>
        <w:spacing w:line="360" w:lineRule="auto"/>
        <w:ind w:left="14" w:right="34" w:firstLine="499"/>
        <w:jc w:val="both"/>
        <w:rPr>
          <w:sz w:val="28"/>
          <w:szCs w:val="28"/>
        </w:rPr>
      </w:pPr>
      <w:r w:rsidRPr="00E632AB">
        <w:rPr>
          <w:color w:val="000000"/>
          <w:spacing w:val="1"/>
          <w:sz w:val="28"/>
          <w:szCs w:val="28"/>
        </w:rPr>
        <w:t xml:space="preserve">Отрицательное значение дифференциала финансового левериджа </w:t>
      </w:r>
      <w:r w:rsidRPr="00E632AB">
        <w:rPr>
          <w:color w:val="000000"/>
          <w:spacing w:val="2"/>
          <w:sz w:val="28"/>
          <w:szCs w:val="28"/>
        </w:rPr>
        <w:t xml:space="preserve">приводит к снижению рентабельности собственного капитала, то есть </w:t>
      </w:r>
      <w:r w:rsidRPr="00E632AB">
        <w:rPr>
          <w:color w:val="000000"/>
          <w:spacing w:val="-2"/>
          <w:sz w:val="28"/>
          <w:szCs w:val="28"/>
        </w:rPr>
        <w:t>возникает обратный эффект от использования заемных средств.</w:t>
      </w:r>
    </w:p>
    <w:p w:rsidR="00807C27" w:rsidRPr="00E632AB" w:rsidRDefault="00807C27" w:rsidP="00E632AB">
      <w:pPr>
        <w:shd w:val="clear" w:color="auto" w:fill="FFFFFF"/>
        <w:spacing w:line="360" w:lineRule="auto"/>
        <w:ind w:left="5" w:right="14" w:firstLine="490"/>
        <w:jc w:val="both"/>
        <w:rPr>
          <w:color w:val="000000"/>
          <w:spacing w:val="-2"/>
          <w:sz w:val="28"/>
          <w:szCs w:val="28"/>
        </w:rPr>
      </w:pPr>
      <w:r w:rsidRPr="00E632AB">
        <w:rPr>
          <w:color w:val="000000"/>
          <w:spacing w:val="-4"/>
          <w:sz w:val="28"/>
          <w:szCs w:val="28"/>
        </w:rPr>
        <w:t>3)</w:t>
      </w:r>
      <w:r w:rsidRPr="00E632AB">
        <w:rPr>
          <w:color w:val="000000"/>
          <w:sz w:val="28"/>
          <w:szCs w:val="28"/>
        </w:rPr>
        <w:tab/>
      </w:r>
      <w:r w:rsidRPr="00E632AB">
        <w:rPr>
          <w:color w:val="000000"/>
          <w:spacing w:val="-2"/>
          <w:sz w:val="28"/>
          <w:szCs w:val="28"/>
        </w:rPr>
        <w:t>коэффициент финансового левериджа (ЗК / СК) или плечо рычага.</w:t>
      </w:r>
    </w:p>
    <w:p w:rsidR="00807C27" w:rsidRPr="00E632AB" w:rsidRDefault="00807C27" w:rsidP="00E632AB">
      <w:pPr>
        <w:shd w:val="clear" w:color="auto" w:fill="FFFFFF"/>
        <w:spacing w:line="360" w:lineRule="auto"/>
        <w:ind w:right="14" w:firstLine="495"/>
        <w:jc w:val="both"/>
        <w:rPr>
          <w:sz w:val="28"/>
          <w:szCs w:val="28"/>
        </w:rPr>
      </w:pPr>
      <w:r w:rsidRPr="00E632AB">
        <w:rPr>
          <w:color w:val="000000"/>
          <w:spacing w:val="-2"/>
          <w:sz w:val="28"/>
          <w:szCs w:val="28"/>
        </w:rPr>
        <w:t xml:space="preserve">Прирост коэффициента финансового левериджа мультиплицирует еще </w:t>
      </w:r>
      <w:r w:rsidRPr="00E632AB">
        <w:rPr>
          <w:color w:val="000000"/>
          <w:spacing w:val="-1"/>
          <w:sz w:val="28"/>
          <w:szCs w:val="28"/>
        </w:rPr>
        <w:t xml:space="preserve">больший прирост его эффекта - положительный или отрицательный - в </w:t>
      </w:r>
      <w:r w:rsidRPr="00E632AB">
        <w:rPr>
          <w:color w:val="000000"/>
          <w:spacing w:val="-2"/>
          <w:sz w:val="28"/>
          <w:szCs w:val="28"/>
        </w:rPr>
        <w:t>зависимости от величины дифференциала. В этой связи, чем больше доля заемных средств, тем сильнее эффект как прироста, так и потерь.</w:t>
      </w:r>
    </w:p>
    <w:p w:rsidR="0047413A" w:rsidRDefault="0047413A" w:rsidP="00E632AB">
      <w:pPr>
        <w:pStyle w:val="2"/>
        <w:spacing w:before="0" w:after="0" w:line="360" w:lineRule="auto"/>
        <w:jc w:val="both"/>
        <w:rPr>
          <w:rFonts w:ascii="Times New Roman" w:hAnsi="Times New Roman" w:cs="Times New Roman"/>
          <w:i w:val="0"/>
          <w:iCs w:val="0"/>
        </w:rPr>
      </w:pPr>
      <w:bookmarkStart w:id="24" w:name="_Toc345240492"/>
    </w:p>
    <w:p w:rsidR="00807C27" w:rsidRPr="00E632AB" w:rsidRDefault="00807C27" w:rsidP="00E632AB">
      <w:pPr>
        <w:pStyle w:val="2"/>
        <w:spacing w:before="0" w:after="0" w:line="360" w:lineRule="auto"/>
        <w:jc w:val="both"/>
        <w:rPr>
          <w:rFonts w:ascii="Times New Roman" w:hAnsi="Times New Roman" w:cs="Times New Roman"/>
          <w:i w:val="0"/>
          <w:iCs w:val="0"/>
        </w:rPr>
      </w:pPr>
      <w:r w:rsidRPr="00E632AB">
        <w:rPr>
          <w:rFonts w:ascii="Times New Roman" w:hAnsi="Times New Roman" w:cs="Times New Roman"/>
          <w:i w:val="0"/>
          <w:iCs w:val="0"/>
        </w:rPr>
        <w:t xml:space="preserve">ГЛАВА </w:t>
      </w:r>
      <w:r w:rsidR="0047413A">
        <w:rPr>
          <w:rFonts w:ascii="Times New Roman" w:hAnsi="Times New Roman" w:cs="Times New Roman"/>
          <w:i w:val="0"/>
          <w:iCs w:val="0"/>
        </w:rPr>
        <w:t>8</w:t>
      </w:r>
      <w:r w:rsidRPr="00E632AB">
        <w:rPr>
          <w:rFonts w:ascii="Times New Roman" w:hAnsi="Times New Roman" w:cs="Times New Roman"/>
          <w:i w:val="0"/>
          <w:iCs w:val="0"/>
        </w:rPr>
        <w:t>. Дивидендная политика</w:t>
      </w:r>
      <w:bookmarkEnd w:id="24"/>
    </w:p>
    <w:p w:rsidR="0047413A" w:rsidRPr="0047413A" w:rsidRDefault="0047413A" w:rsidP="0047413A">
      <w:pPr>
        <w:pStyle w:val="3"/>
        <w:spacing w:before="0" w:after="0" w:line="360" w:lineRule="auto"/>
        <w:jc w:val="both"/>
        <w:rPr>
          <w:rFonts w:ascii="Times New Roman" w:hAnsi="Times New Roman" w:cs="Times New Roman"/>
          <w:b w:val="0"/>
          <w:i/>
          <w:sz w:val="28"/>
          <w:szCs w:val="28"/>
          <w:u w:val="single"/>
        </w:rPr>
      </w:pPr>
      <w:bookmarkStart w:id="25" w:name="_Toc345240493"/>
      <w:r w:rsidRPr="0047413A">
        <w:rPr>
          <w:rFonts w:ascii="Times New Roman" w:hAnsi="Times New Roman" w:cs="Times New Roman"/>
          <w:b w:val="0"/>
          <w:i/>
          <w:sz w:val="28"/>
          <w:szCs w:val="28"/>
          <w:u w:val="single"/>
        </w:rPr>
        <w:t>8.1. Основные теории дивидендной политики</w:t>
      </w:r>
    </w:p>
    <w:p w:rsidR="0047413A" w:rsidRPr="0047413A" w:rsidRDefault="0047413A" w:rsidP="0047413A">
      <w:pPr>
        <w:shd w:val="clear" w:color="auto" w:fill="FFFFFF"/>
        <w:spacing w:line="360" w:lineRule="auto"/>
        <w:jc w:val="both"/>
        <w:rPr>
          <w:i/>
          <w:sz w:val="28"/>
          <w:szCs w:val="28"/>
          <w:u w:val="single"/>
        </w:rPr>
      </w:pPr>
      <w:r w:rsidRPr="0047413A">
        <w:rPr>
          <w:bCs/>
          <w:i/>
          <w:color w:val="000000"/>
          <w:spacing w:val="-2"/>
          <w:sz w:val="28"/>
          <w:szCs w:val="28"/>
          <w:u w:val="single"/>
        </w:rPr>
        <w:t>8.2. Этапы проведения дивидендной политики</w:t>
      </w:r>
    </w:p>
    <w:p w:rsidR="0047413A" w:rsidRDefault="0047413A" w:rsidP="00E632AB">
      <w:pPr>
        <w:pStyle w:val="3"/>
        <w:spacing w:before="0" w:after="0" w:line="360" w:lineRule="auto"/>
        <w:jc w:val="both"/>
        <w:rPr>
          <w:rFonts w:ascii="Times New Roman" w:hAnsi="Times New Roman" w:cs="Times New Roman"/>
          <w:sz w:val="28"/>
          <w:szCs w:val="28"/>
        </w:rPr>
      </w:pPr>
    </w:p>
    <w:p w:rsidR="00807C27" w:rsidRPr="00E632AB" w:rsidRDefault="0047413A" w:rsidP="00E632AB">
      <w:pPr>
        <w:pStyle w:val="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807C27" w:rsidRPr="00E632AB">
        <w:rPr>
          <w:rFonts w:ascii="Times New Roman" w:hAnsi="Times New Roman" w:cs="Times New Roman"/>
          <w:sz w:val="28"/>
          <w:szCs w:val="28"/>
        </w:rPr>
        <w:t>.1. Основные теории дивидендной политики</w:t>
      </w:r>
      <w:bookmarkEnd w:id="25"/>
    </w:p>
    <w:p w:rsidR="00807C27" w:rsidRPr="00E632AB" w:rsidRDefault="00807C27" w:rsidP="00E632AB">
      <w:pPr>
        <w:shd w:val="clear" w:color="auto" w:fill="FFFFFF"/>
        <w:spacing w:line="360" w:lineRule="auto"/>
        <w:ind w:right="53" w:firstLine="499"/>
        <w:jc w:val="both"/>
        <w:rPr>
          <w:sz w:val="28"/>
          <w:szCs w:val="28"/>
        </w:rPr>
      </w:pPr>
      <w:r w:rsidRPr="00E632AB">
        <w:rPr>
          <w:color w:val="000000"/>
          <w:spacing w:val="-3"/>
          <w:sz w:val="28"/>
          <w:szCs w:val="28"/>
        </w:rPr>
        <w:t xml:space="preserve">Наличие такой организационно-правовой формы предпринимательской </w:t>
      </w:r>
      <w:r w:rsidRPr="00E632AB">
        <w:rPr>
          <w:color w:val="000000"/>
          <w:spacing w:val="4"/>
          <w:sz w:val="28"/>
          <w:szCs w:val="28"/>
        </w:rPr>
        <w:t xml:space="preserve">деятельности как акционерное общество предопределило появление в составе финансового менеджмента раздела, изучающего специфику </w:t>
      </w:r>
      <w:r w:rsidRPr="00E632AB">
        <w:rPr>
          <w:color w:val="000000"/>
          <w:spacing w:val="-1"/>
          <w:sz w:val="28"/>
          <w:szCs w:val="28"/>
        </w:rPr>
        <w:t xml:space="preserve">проведения дивидендной политики. Следует отметить, что </w:t>
      </w:r>
      <w:r w:rsidRPr="00E632AB">
        <w:rPr>
          <w:i/>
          <w:iCs/>
          <w:color w:val="000000"/>
          <w:spacing w:val="-1"/>
          <w:sz w:val="28"/>
          <w:szCs w:val="28"/>
        </w:rPr>
        <w:t xml:space="preserve">дивиденды ~ </w:t>
      </w:r>
      <w:r w:rsidRPr="00E632AB">
        <w:rPr>
          <w:color w:val="000000"/>
          <w:spacing w:val="-1"/>
          <w:sz w:val="28"/>
          <w:szCs w:val="28"/>
        </w:rPr>
        <w:t xml:space="preserve">это </w:t>
      </w:r>
      <w:r w:rsidRPr="00E632AB">
        <w:rPr>
          <w:color w:val="000000"/>
          <w:spacing w:val="-2"/>
          <w:sz w:val="28"/>
          <w:szCs w:val="28"/>
        </w:rPr>
        <w:t xml:space="preserve">денежные доходы акционеров, формирующих своими вкладами уставный капитал акционерного общества. Соответственно, от уровня дивидендных </w:t>
      </w:r>
      <w:r w:rsidRPr="00E632AB">
        <w:rPr>
          <w:color w:val="000000"/>
          <w:spacing w:val="-3"/>
          <w:sz w:val="28"/>
          <w:szCs w:val="28"/>
        </w:rPr>
        <w:t xml:space="preserve">выплат или размера дивидендов непосредственно зависит привлекательность акций того или иного акционерного общества, а, следовательно, возможности </w:t>
      </w:r>
      <w:r w:rsidRPr="00E632AB">
        <w:rPr>
          <w:color w:val="000000"/>
          <w:spacing w:val="-2"/>
          <w:sz w:val="28"/>
          <w:szCs w:val="28"/>
        </w:rPr>
        <w:t>привлечения капитала для расширения хозяйственной деятельности.</w:t>
      </w:r>
    </w:p>
    <w:p w:rsidR="00807C27" w:rsidRPr="00E632AB" w:rsidRDefault="00807C27" w:rsidP="00E632AB">
      <w:pPr>
        <w:shd w:val="clear" w:color="auto" w:fill="FFFFFF"/>
        <w:spacing w:line="360" w:lineRule="auto"/>
        <w:ind w:left="5" w:right="53" w:firstLine="494"/>
        <w:jc w:val="both"/>
        <w:rPr>
          <w:sz w:val="28"/>
          <w:szCs w:val="28"/>
        </w:rPr>
      </w:pPr>
      <w:r w:rsidRPr="00E632AB">
        <w:rPr>
          <w:color w:val="000000"/>
          <w:spacing w:val="2"/>
          <w:sz w:val="28"/>
          <w:szCs w:val="28"/>
        </w:rPr>
        <w:lastRenderedPageBreak/>
        <w:t xml:space="preserve">В этой связи </w:t>
      </w:r>
      <w:r w:rsidRPr="00E632AB">
        <w:rPr>
          <w:i/>
          <w:iCs/>
          <w:color w:val="000000"/>
          <w:spacing w:val="2"/>
          <w:sz w:val="28"/>
          <w:szCs w:val="28"/>
        </w:rPr>
        <w:t xml:space="preserve">дивидендная политика </w:t>
      </w:r>
      <w:r w:rsidRPr="00E632AB">
        <w:rPr>
          <w:color w:val="000000"/>
          <w:spacing w:val="2"/>
          <w:sz w:val="28"/>
          <w:szCs w:val="28"/>
        </w:rPr>
        <w:t xml:space="preserve">компании состоит в выборе </w:t>
      </w:r>
      <w:r w:rsidRPr="00E632AB">
        <w:rPr>
          <w:color w:val="000000"/>
          <w:spacing w:val="-2"/>
          <w:sz w:val="28"/>
          <w:szCs w:val="28"/>
        </w:rPr>
        <w:t xml:space="preserve">пропорции между выплачиваемой акционерам и капитализируемой частями прибыли. При этом основной целью финансового менеджера в процессе </w:t>
      </w:r>
      <w:r w:rsidRPr="00E632AB">
        <w:rPr>
          <w:color w:val="000000"/>
          <w:spacing w:val="-1"/>
          <w:sz w:val="28"/>
          <w:szCs w:val="28"/>
        </w:rPr>
        <w:t xml:space="preserve">проведения дивидендной политики становится оптимизация указанных </w:t>
      </w:r>
      <w:r w:rsidRPr="00E632AB">
        <w:rPr>
          <w:color w:val="000000"/>
          <w:spacing w:val="1"/>
          <w:sz w:val="28"/>
          <w:szCs w:val="28"/>
        </w:rPr>
        <w:t xml:space="preserve">пропорций, что позволит добиться устойчивого развития деятельности </w:t>
      </w:r>
      <w:r w:rsidRPr="00E632AB">
        <w:rPr>
          <w:color w:val="000000"/>
          <w:spacing w:val="-2"/>
          <w:sz w:val="28"/>
          <w:szCs w:val="28"/>
        </w:rPr>
        <w:t>компании, с одной стороны, и привлечь акционеров, с другой.</w:t>
      </w:r>
    </w:p>
    <w:p w:rsidR="00807C27" w:rsidRPr="00E632AB" w:rsidRDefault="00807C27" w:rsidP="00E632AB">
      <w:pPr>
        <w:shd w:val="clear" w:color="auto" w:fill="FFFFFF"/>
        <w:spacing w:line="360" w:lineRule="auto"/>
        <w:ind w:left="5" w:right="53" w:firstLine="494"/>
        <w:jc w:val="both"/>
        <w:rPr>
          <w:sz w:val="28"/>
          <w:szCs w:val="28"/>
        </w:rPr>
      </w:pPr>
      <w:r w:rsidRPr="00E632AB">
        <w:rPr>
          <w:color w:val="000000"/>
          <w:spacing w:val="3"/>
          <w:sz w:val="28"/>
          <w:szCs w:val="28"/>
        </w:rPr>
        <w:t xml:space="preserve">К </w:t>
      </w:r>
      <w:r w:rsidRPr="00E632AB">
        <w:rPr>
          <w:i/>
          <w:iCs/>
          <w:color w:val="000000"/>
          <w:spacing w:val="3"/>
          <w:sz w:val="28"/>
          <w:szCs w:val="28"/>
        </w:rPr>
        <w:t xml:space="preserve">основным задачам </w:t>
      </w:r>
      <w:r w:rsidRPr="00E632AB">
        <w:rPr>
          <w:color w:val="000000"/>
          <w:spacing w:val="3"/>
          <w:sz w:val="28"/>
          <w:szCs w:val="28"/>
        </w:rPr>
        <w:t xml:space="preserve">проведения дивидендной политики следует </w:t>
      </w:r>
      <w:r w:rsidRPr="00E632AB">
        <w:rPr>
          <w:color w:val="000000"/>
          <w:spacing w:val="-4"/>
          <w:sz w:val="28"/>
          <w:szCs w:val="28"/>
        </w:rPr>
        <w:t>отнести:</w:t>
      </w:r>
    </w:p>
    <w:p w:rsidR="00807C27" w:rsidRPr="00E632AB" w:rsidRDefault="00807C27" w:rsidP="00A955D3">
      <w:pPr>
        <w:numPr>
          <w:ilvl w:val="0"/>
          <w:numId w:val="39"/>
        </w:numPr>
        <w:shd w:val="clear" w:color="auto" w:fill="FFFFFF"/>
        <w:tabs>
          <w:tab w:val="left" w:pos="466"/>
        </w:tabs>
        <w:spacing w:line="360" w:lineRule="auto"/>
        <w:ind w:left="466" w:hanging="206"/>
        <w:jc w:val="both"/>
        <w:rPr>
          <w:color w:val="000000"/>
          <w:spacing w:val="-16"/>
          <w:sz w:val="28"/>
          <w:szCs w:val="28"/>
        </w:rPr>
      </w:pPr>
      <w:r w:rsidRPr="00E632AB">
        <w:rPr>
          <w:color w:val="000000"/>
          <w:spacing w:val="1"/>
          <w:sz w:val="28"/>
          <w:szCs w:val="28"/>
        </w:rPr>
        <w:t>максимизацию  совокупного дохода акционеров,  который  включает</w:t>
      </w:r>
      <w:r w:rsidRPr="00E632AB">
        <w:rPr>
          <w:color w:val="000000"/>
          <w:spacing w:val="1"/>
          <w:sz w:val="28"/>
          <w:szCs w:val="28"/>
        </w:rPr>
        <w:br/>
      </w:r>
      <w:r w:rsidRPr="00E632AB">
        <w:rPr>
          <w:color w:val="000000"/>
          <w:spacing w:val="-2"/>
          <w:sz w:val="28"/>
          <w:szCs w:val="28"/>
        </w:rPr>
        <w:t>непосредственно дивиденд, а также прирост курсовой стоимости акций;</w:t>
      </w:r>
    </w:p>
    <w:p w:rsidR="00807C27" w:rsidRPr="00E632AB" w:rsidRDefault="00807C27" w:rsidP="00A955D3">
      <w:pPr>
        <w:numPr>
          <w:ilvl w:val="0"/>
          <w:numId w:val="40"/>
        </w:numPr>
        <w:shd w:val="clear" w:color="auto" w:fill="FFFFFF"/>
        <w:tabs>
          <w:tab w:val="left" w:pos="466"/>
        </w:tabs>
        <w:spacing w:line="360" w:lineRule="auto"/>
        <w:ind w:left="259"/>
        <w:jc w:val="both"/>
        <w:rPr>
          <w:color w:val="000000"/>
          <w:spacing w:val="-10"/>
          <w:sz w:val="28"/>
          <w:szCs w:val="28"/>
        </w:rPr>
      </w:pPr>
      <w:r w:rsidRPr="00E632AB">
        <w:rPr>
          <w:color w:val="000000"/>
          <w:spacing w:val="-2"/>
          <w:sz w:val="28"/>
          <w:szCs w:val="28"/>
        </w:rPr>
        <w:t>достаточное финансирование деятельности предприятия.</w:t>
      </w:r>
    </w:p>
    <w:p w:rsidR="00807C27" w:rsidRPr="00E632AB" w:rsidRDefault="00807C27" w:rsidP="00E632AB">
      <w:pPr>
        <w:shd w:val="clear" w:color="auto" w:fill="FFFFFF"/>
        <w:spacing w:line="360" w:lineRule="auto"/>
        <w:ind w:left="5" w:right="48" w:firstLine="490"/>
        <w:jc w:val="both"/>
        <w:rPr>
          <w:sz w:val="28"/>
          <w:szCs w:val="28"/>
        </w:rPr>
      </w:pPr>
      <w:r w:rsidRPr="00E632AB">
        <w:rPr>
          <w:color w:val="000000"/>
          <w:spacing w:val="-1"/>
          <w:sz w:val="28"/>
          <w:szCs w:val="28"/>
        </w:rPr>
        <w:t xml:space="preserve">На определение размера дивидендных выплат акционерного общества </w:t>
      </w:r>
      <w:r w:rsidRPr="00E632AB">
        <w:rPr>
          <w:color w:val="000000"/>
          <w:sz w:val="28"/>
          <w:szCs w:val="28"/>
        </w:rPr>
        <w:t xml:space="preserve">влияет ряд </w:t>
      </w:r>
      <w:r w:rsidRPr="00E632AB">
        <w:rPr>
          <w:i/>
          <w:iCs/>
          <w:color w:val="000000"/>
          <w:sz w:val="28"/>
          <w:szCs w:val="28"/>
        </w:rPr>
        <w:t xml:space="preserve">факторов, </w:t>
      </w:r>
      <w:r w:rsidRPr="00E632AB">
        <w:rPr>
          <w:color w:val="000000"/>
          <w:sz w:val="28"/>
          <w:szCs w:val="28"/>
        </w:rPr>
        <w:t xml:space="preserve">основные из которых были выделены известным </w:t>
      </w:r>
      <w:r w:rsidRPr="00E632AB">
        <w:rPr>
          <w:color w:val="000000"/>
          <w:spacing w:val="-2"/>
          <w:sz w:val="28"/>
          <w:szCs w:val="28"/>
        </w:rPr>
        <w:t>западным ученым Дж. Линтером:</w:t>
      </w:r>
    </w:p>
    <w:p w:rsidR="00807C27" w:rsidRPr="00E632AB" w:rsidRDefault="00807C27" w:rsidP="00E632AB">
      <w:pPr>
        <w:numPr>
          <w:ilvl w:val="0"/>
          <w:numId w:val="2"/>
        </w:numPr>
        <w:shd w:val="clear" w:color="auto" w:fill="FFFFFF"/>
        <w:tabs>
          <w:tab w:val="left" w:pos="509"/>
        </w:tabs>
        <w:spacing w:line="360" w:lineRule="auto"/>
        <w:ind w:left="259"/>
        <w:jc w:val="both"/>
        <w:rPr>
          <w:color w:val="000000"/>
          <w:sz w:val="28"/>
          <w:szCs w:val="28"/>
        </w:rPr>
      </w:pPr>
      <w:r w:rsidRPr="00E632AB">
        <w:rPr>
          <w:color w:val="000000"/>
          <w:spacing w:val="-2"/>
          <w:sz w:val="28"/>
          <w:szCs w:val="28"/>
        </w:rPr>
        <w:t>перспективы отрасли и ожидаемая прибыль;</w:t>
      </w:r>
    </w:p>
    <w:p w:rsidR="00807C27" w:rsidRPr="00E632AB" w:rsidRDefault="00807C27" w:rsidP="00E632AB">
      <w:pPr>
        <w:numPr>
          <w:ilvl w:val="0"/>
          <w:numId w:val="2"/>
        </w:numPr>
        <w:shd w:val="clear" w:color="auto" w:fill="FFFFFF"/>
        <w:tabs>
          <w:tab w:val="left" w:pos="509"/>
        </w:tabs>
        <w:spacing w:line="360" w:lineRule="auto"/>
        <w:ind w:left="259"/>
        <w:jc w:val="both"/>
        <w:rPr>
          <w:color w:val="000000"/>
          <w:sz w:val="28"/>
          <w:szCs w:val="28"/>
        </w:rPr>
      </w:pPr>
      <w:r w:rsidRPr="00E632AB">
        <w:rPr>
          <w:color w:val="000000"/>
          <w:spacing w:val="-2"/>
          <w:sz w:val="28"/>
          <w:szCs w:val="28"/>
        </w:rPr>
        <w:t>инвестиционная программа и потребность в капитале на ее реализацию;</w:t>
      </w:r>
    </w:p>
    <w:p w:rsidR="00807C27" w:rsidRPr="00E632AB" w:rsidRDefault="00807C27" w:rsidP="00E632AB">
      <w:pPr>
        <w:numPr>
          <w:ilvl w:val="0"/>
          <w:numId w:val="2"/>
        </w:numPr>
        <w:shd w:val="clear" w:color="auto" w:fill="FFFFFF"/>
        <w:tabs>
          <w:tab w:val="left" w:pos="509"/>
        </w:tabs>
        <w:spacing w:line="360" w:lineRule="auto"/>
        <w:ind w:left="259"/>
        <w:jc w:val="both"/>
        <w:rPr>
          <w:color w:val="000000"/>
          <w:sz w:val="28"/>
          <w:szCs w:val="28"/>
        </w:rPr>
      </w:pPr>
      <w:r w:rsidRPr="00E632AB">
        <w:rPr>
          <w:color w:val="000000"/>
          <w:spacing w:val="-2"/>
          <w:sz w:val="28"/>
          <w:szCs w:val="28"/>
        </w:rPr>
        <w:t>потребность в оборотом капитале;</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1"/>
          <w:sz w:val="28"/>
          <w:szCs w:val="28"/>
        </w:rPr>
        <w:t>субъективная оценка менеджерами значения стабильности цены акции</w:t>
      </w:r>
      <w:r w:rsidRPr="00E632AB">
        <w:rPr>
          <w:color w:val="000000"/>
          <w:spacing w:val="-1"/>
          <w:sz w:val="28"/>
          <w:szCs w:val="28"/>
        </w:rPr>
        <w:br/>
      </w:r>
      <w:r w:rsidRPr="00E632AB">
        <w:rPr>
          <w:color w:val="000000"/>
          <w:spacing w:val="-2"/>
          <w:sz w:val="28"/>
          <w:szCs w:val="28"/>
        </w:rPr>
        <w:t>для собственников;</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1"/>
          <w:sz w:val="28"/>
          <w:szCs w:val="28"/>
        </w:rPr>
        <w:t>доля дивидендов в прибыли конкурентов, чьи акции являются</w:t>
      </w:r>
      <w:r w:rsidRPr="00E632AB">
        <w:rPr>
          <w:color w:val="000000"/>
          <w:spacing w:val="-1"/>
          <w:sz w:val="28"/>
          <w:szCs w:val="28"/>
        </w:rPr>
        <w:br/>
      </w:r>
      <w:r w:rsidRPr="00E632AB">
        <w:rPr>
          <w:color w:val="000000"/>
          <w:spacing w:val="-2"/>
          <w:sz w:val="28"/>
          <w:szCs w:val="28"/>
        </w:rPr>
        <w:t>близкими субститутами акций предприятия;</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3"/>
          <w:sz w:val="28"/>
          <w:szCs w:val="28"/>
        </w:rPr>
        <w:t>возможности предприятия по привлечению капитала из внешних</w:t>
      </w:r>
      <w:r w:rsidRPr="00E632AB">
        <w:rPr>
          <w:color w:val="000000"/>
          <w:spacing w:val="-3"/>
          <w:sz w:val="28"/>
          <w:szCs w:val="28"/>
        </w:rPr>
        <w:br/>
        <w:t>источников;</w:t>
      </w:r>
    </w:p>
    <w:p w:rsidR="00807C27" w:rsidRPr="00E632AB" w:rsidRDefault="00807C27" w:rsidP="00E632AB">
      <w:pPr>
        <w:numPr>
          <w:ilvl w:val="0"/>
          <w:numId w:val="2"/>
        </w:numPr>
        <w:shd w:val="clear" w:color="auto" w:fill="FFFFFF"/>
        <w:tabs>
          <w:tab w:val="left" w:pos="509"/>
        </w:tabs>
        <w:spacing w:line="360" w:lineRule="auto"/>
        <w:ind w:left="509" w:hanging="250"/>
        <w:jc w:val="both"/>
        <w:rPr>
          <w:color w:val="000000"/>
          <w:sz w:val="28"/>
          <w:szCs w:val="28"/>
        </w:rPr>
      </w:pPr>
      <w:r w:rsidRPr="00E632AB">
        <w:rPr>
          <w:color w:val="000000"/>
          <w:spacing w:val="2"/>
          <w:sz w:val="28"/>
          <w:szCs w:val="28"/>
        </w:rPr>
        <w:t>политика в отношении  использования  заемных  средств и  выпуска</w:t>
      </w:r>
      <w:r w:rsidRPr="00E632AB">
        <w:rPr>
          <w:color w:val="000000"/>
          <w:spacing w:val="2"/>
          <w:sz w:val="28"/>
          <w:szCs w:val="28"/>
        </w:rPr>
        <w:br/>
      </w:r>
      <w:r w:rsidRPr="00E632AB">
        <w:rPr>
          <w:color w:val="000000"/>
          <w:spacing w:val="-4"/>
          <w:sz w:val="28"/>
          <w:szCs w:val="28"/>
        </w:rPr>
        <w:t>новых акций.</w:t>
      </w:r>
    </w:p>
    <w:p w:rsidR="00807C27" w:rsidRPr="00E632AB" w:rsidRDefault="00807C27" w:rsidP="00E632AB">
      <w:pPr>
        <w:shd w:val="clear" w:color="auto" w:fill="FFFFFF"/>
        <w:spacing w:line="360" w:lineRule="auto"/>
        <w:ind w:right="58" w:firstLine="494"/>
        <w:jc w:val="both"/>
        <w:rPr>
          <w:sz w:val="28"/>
          <w:szCs w:val="28"/>
        </w:rPr>
      </w:pPr>
      <w:r w:rsidRPr="00E632AB">
        <w:rPr>
          <w:color w:val="000000"/>
          <w:spacing w:val="3"/>
          <w:sz w:val="28"/>
          <w:szCs w:val="28"/>
        </w:rPr>
        <w:t xml:space="preserve">В теории дивидендной политики существуют три традиционных </w:t>
      </w:r>
      <w:r w:rsidRPr="00E632AB">
        <w:rPr>
          <w:color w:val="000000"/>
          <w:spacing w:val="6"/>
          <w:sz w:val="28"/>
          <w:szCs w:val="28"/>
        </w:rPr>
        <w:t xml:space="preserve">подхода, каждому из которых соответствуют определенные виды </w:t>
      </w:r>
      <w:r w:rsidRPr="00E632AB">
        <w:rPr>
          <w:color w:val="000000"/>
          <w:spacing w:val="-2"/>
          <w:sz w:val="28"/>
          <w:szCs w:val="28"/>
        </w:rPr>
        <w:t>дивидендной политики:</w:t>
      </w:r>
    </w:p>
    <w:p w:rsidR="00807C27" w:rsidRPr="00E632AB" w:rsidRDefault="00807C27" w:rsidP="00E632AB">
      <w:pPr>
        <w:shd w:val="clear" w:color="auto" w:fill="FFFFFF"/>
        <w:tabs>
          <w:tab w:val="left" w:pos="494"/>
        </w:tabs>
        <w:spacing w:line="360" w:lineRule="auto"/>
        <w:ind w:left="249"/>
        <w:jc w:val="both"/>
        <w:rPr>
          <w:color w:val="000000"/>
          <w:spacing w:val="-2"/>
          <w:sz w:val="28"/>
          <w:szCs w:val="28"/>
        </w:rPr>
      </w:pPr>
      <w:r w:rsidRPr="00E632AB">
        <w:rPr>
          <w:color w:val="000000"/>
          <w:sz w:val="28"/>
          <w:szCs w:val="28"/>
        </w:rPr>
        <w:t>•</w:t>
      </w:r>
      <w:r w:rsidRPr="00E632AB">
        <w:rPr>
          <w:color w:val="000000"/>
          <w:sz w:val="28"/>
          <w:szCs w:val="28"/>
        </w:rPr>
        <w:tab/>
      </w:r>
      <w:r w:rsidRPr="00E632AB">
        <w:rPr>
          <w:color w:val="000000"/>
          <w:spacing w:val="2"/>
          <w:sz w:val="28"/>
          <w:szCs w:val="28"/>
        </w:rPr>
        <w:t>консервативный подход: остаточная политика дивидендных выплат;</w:t>
      </w:r>
      <w:r w:rsidRPr="00E632AB">
        <w:rPr>
          <w:color w:val="000000"/>
          <w:spacing w:val="2"/>
          <w:sz w:val="28"/>
          <w:szCs w:val="28"/>
        </w:rPr>
        <w:br/>
      </w:r>
      <w:r w:rsidRPr="00E632AB">
        <w:rPr>
          <w:color w:val="000000"/>
          <w:spacing w:val="-2"/>
          <w:sz w:val="28"/>
          <w:szCs w:val="28"/>
        </w:rPr>
        <w:t>политика стабильного размера дивидендов;</w:t>
      </w:r>
    </w:p>
    <w:p w:rsidR="00807C27" w:rsidRPr="00E632AB" w:rsidRDefault="00807C27" w:rsidP="00E632AB">
      <w:pPr>
        <w:shd w:val="clear" w:color="auto" w:fill="FFFFFF"/>
        <w:tabs>
          <w:tab w:val="left" w:pos="494"/>
        </w:tabs>
        <w:spacing w:line="360" w:lineRule="auto"/>
        <w:jc w:val="both"/>
        <w:rPr>
          <w:color w:val="000000"/>
          <w:sz w:val="28"/>
          <w:szCs w:val="28"/>
        </w:rPr>
      </w:pPr>
      <w:r w:rsidRPr="00E632AB">
        <w:rPr>
          <w:color w:val="000000"/>
          <w:spacing w:val="-6"/>
          <w:sz w:val="28"/>
          <w:szCs w:val="28"/>
        </w:rPr>
        <w:lastRenderedPageBreak/>
        <w:tab/>
      </w:r>
      <w:r w:rsidRPr="00E632AB">
        <w:rPr>
          <w:color w:val="000000"/>
          <w:spacing w:val="-2"/>
          <w:sz w:val="28"/>
          <w:szCs w:val="28"/>
        </w:rPr>
        <w:t>умеренный подход: политика минимального стабильного размера</w:t>
      </w:r>
      <w:r w:rsidRPr="00E632AB">
        <w:rPr>
          <w:color w:val="000000"/>
          <w:spacing w:val="-2"/>
          <w:sz w:val="28"/>
          <w:szCs w:val="28"/>
        </w:rPr>
        <w:br/>
        <w:t xml:space="preserve">дивидендов </w:t>
      </w:r>
      <w:r w:rsidRPr="00E632AB">
        <w:rPr>
          <w:b/>
          <w:bCs/>
          <w:color w:val="000000"/>
          <w:spacing w:val="-2"/>
          <w:sz w:val="28"/>
          <w:szCs w:val="28"/>
        </w:rPr>
        <w:t xml:space="preserve">с </w:t>
      </w:r>
      <w:r w:rsidRPr="00E632AB">
        <w:rPr>
          <w:color w:val="000000"/>
          <w:spacing w:val="-2"/>
          <w:sz w:val="28"/>
          <w:szCs w:val="28"/>
        </w:rPr>
        <w:t>надбавкой в отдельные периоды;</w:t>
      </w:r>
    </w:p>
    <w:p w:rsidR="00807C27" w:rsidRPr="00E632AB" w:rsidRDefault="00807C27" w:rsidP="00E632AB">
      <w:pPr>
        <w:numPr>
          <w:ilvl w:val="0"/>
          <w:numId w:val="1"/>
        </w:numPr>
        <w:shd w:val="clear" w:color="auto" w:fill="FFFFFF"/>
        <w:spacing w:line="360" w:lineRule="auto"/>
        <w:ind w:left="360"/>
        <w:jc w:val="both"/>
        <w:rPr>
          <w:sz w:val="28"/>
          <w:szCs w:val="28"/>
        </w:rPr>
      </w:pPr>
      <w:r w:rsidRPr="00E632AB">
        <w:rPr>
          <w:color w:val="000000"/>
          <w:sz w:val="28"/>
          <w:szCs w:val="28"/>
        </w:rPr>
        <w:t>агрессивный подход: политика стабильного уровня дивидендов;</w:t>
      </w:r>
      <w:r w:rsidRPr="00E632AB">
        <w:rPr>
          <w:color w:val="000000"/>
          <w:sz w:val="28"/>
          <w:szCs w:val="28"/>
        </w:rPr>
        <w:br/>
      </w:r>
      <w:r w:rsidRPr="00E632AB">
        <w:rPr>
          <w:color w:val="000000"/>
          <w:spacing w:val="-3"/>
          <w:sz w:val="28"/>
          <w:szCs w:val="28"/>
        </w:rPr>
        <w:t xml:space="preserve">политика </w:t>
      </w:r>
      <w:r w:rsidRPr="00E632AB">
        <w:rPr>
          <w:b/>
          <w:bCs/>
          <w:color w:val="000000"/>
          <w:spacing w:val="-3"/>
          <w:sz w:val="28"/>
          <w:szCs w:val="28"/>
        </w:rPr>
        <w:t xml:space="preserve">постоянного </w:t>
      </w:r>
      <w:r w:rsidRPr="00E632AB">
        <w:rPr>
          <w:color w:val="000000"/>
          <w:spacing w:val="-3"/>
          <w:sz w:val="28"/>
          <w:szCs w:val="28"/>
        </w:rPr>
        <w:t>возрастания уровня дивидендов.</w:t>
      </w:r>
    </w:p>
    <w:p w:rsidR="00807C27" w:rsidRPr="00E632AB" w:rsidRDefault="00807C27" w:rsidP="00E632AB">
      <w:pPr>
        <w:shd w:val="clear" w:color="auto" w:fill="FFFFFF"/>
        <w:spacing w:line="360" w:lineRule="auto"/>
        <w:ind w:firstLine="360"/>
        <w:jc w:val="both"/>
        <w:rPr>
          <w:sz w:val="28"/>
          <w:szCs w:val="28"/>
        </w:rPr>
      </w:pPr>
      <w:r w:rsidRPr="00E632AB">
        <w:rPr>
          <w:color w:val="000000"/>
          <w:sz w:val="28"/>
          <w:szCs w:val="28"/>
        </w:rPr>
        <w:t>Проведение каждой из указанных разновидностей дивидендной</w:t>
      </w:r>
      <w:r w:rsidRPr="00E632AB">
        <w:rPr>
          <w:color w:val="000000"/>
          <w:sz w:val="28"/>
          <w:szCs w:val="28"/>
        </w:rPr>
        <w:br/>
      </w:r>
      <w:r w:rsidRPr="00E632AB">
        <w:rPr>
          <w:color w:val="000000"/>
          <w:spacing w:val="4"/>
          <w:sz w:val="28"/>
          <w:szCs w:val="28"/>
        </w:rPr>
        <w:t xml:space="preserve">политики имеет свои особенности, преимущества и недостатки, которые </w:t>
      </w:r>
      <w:r w:rsidRPr="00E632AB">
        <w:rPr>
          <w:color w:val="000000"/>
          <w:spacing w:val="-3"/>
          <w:sz w:val="28"/>
          <w:szCs w:val="28"/>
        </w:rPr>
        <w:t>рассмотрим ниже.</w:t>
      </w:r>
    </w:p>
    <w:p w:rsidR="00807C27" w:rsidRPr="00E632AB" w:rsidRDefault="00807C27" w:rsidP="00E632AB">
      <w:pPr>
        <w:shd w:val="clear" w:color="auto" w:fill="FFFFFF"/>
        <w:tabs>
          <w:tab w:val="left" w:pos="202"/>
        </w:tabs>
        <w:spacing w:line="360" w:lineRule="auto"/>
        <w:ind w:left="24"/>
        <w:jc w:val="both"/>
        <w:rPr>
          <w:sz w:val="28"/>
          <w:szCs w:val="28"/>
        </w:rPr>
      </w:pPr>
      <w:r w:rsidRPr="00E632AB">
        <w:rPr>
          <w:color w:val="000000"/>
          <w:spacing w:val="-26"/>
          <w:sz w:val="28"/>
          <w:szCs w:val="28"/>
        </w:rPr>
        <w:t>1.</w:t>
      </w:r>
      <w:r w:rsidRPr="00E632AB">
        <w:rPr>
          <w:color w:val="000000"/>
          <w:sz w:val="28"/>
          <w:szCs w:val="28"/>
        </w:rPr>
        <w:tab/>
        <w:t xml:space="preserve"> </w:t>
      </w:r>
      <w:r w:rsidRPr="00E632AB">
        <w:rPr>
          <w:i/>
          <w:iCs/>
          <w:color w:val="000000"/>
          <w:spacing w:val="-2"/>
          <w:sz w:val="28"/>
          <w:szCs w:val="28"/>
        </w:rPr>
        <w:t>Остаточная политика дивидендных выплат</w:t>
      </w:r>
    </w:p>
    <w:p w:rsidR="00807C27" w:rsidRPr="00E632AB" w:rsidRDefault="00807C27" w:rsidP="00E632AB">
      <w:pPr>
        <w:shd w:val="clear" w:color="auto" w:fill="FFFFFF"/>
        <w:spacing w:line="360" w:lineRule="auto"/>
        <w:ind w:left="5" w:firstLine="485"/>
        <w:jc w:val="both"/>
        <w:rPr>
          <w:sz w:val="28"/>
          <w:szCs w:val="28"/>
        </w:rPr>
      </w:pPr>
      <w:r w:rsidRPr="00E632AB">
        <w:rPr>
          <w:i/>
          <w:iCs/>
          <w:color w:val="000000"/>
          <w:spacing w:val="-2"/>
          <w:sz w:val="28"/>
          <w:szCs w:val="28"/>
        </w:rPr>
        <w:t xml:space="preserve">Содержание </w:t>
      </w:r>
      <w:r w:rsidRPr="00E632AB">
        <w:rPr>
          <w:color w:val="000000"/>
          <w:spacing w:val="-2"/>
          <w:sz w:val="28"/>
          <w:szCs w:val="28"/>
        </w:rPr>
        <w:t xml:space="preserve">политики: дивиденды выплачиваются в случае, если профинансированы все приемлемые инвестиционные проекты, то есть по </w:t>
      </w:r>
      <w:r w:rsidRPr="00E632AB">
        <w:rPr>
          <w:color w:val="000000"/>
          <w:spacing w:val="-1"/>
          <w:sz w:val="28"/>
          <w:szCs w:val="28"/>
        </w:rPr>
        <w:t xml:space="preserve">остаточному принципу. Вся прибыль может быть пущена на дивиденды, а </w:t>
      </w:r>
      <w:r w:rsidRPr="00E632AB">
        <w:rPr>
          <w:color w:val="000000"/>
          <w:spacing w:val="-2"/>
          <w:sz w:val="28"/>
          <w:szCs w:val="28"/>
        </w:rPr>
        <w:t>может быть вся использована на инвестиции.</w:t>
      </w:r>
    </w:p>
    <w:p w:rsidR="00807C27" w:rsidRPr="00E632AB" w:rsidRDefault="00807C27" w:rsidP="00E632AB">
      <w:pPr>
        <w:shd w:val="clear" w:color="auto" w:fill="FFFFFF"/>
        <w:spacing w:line="360" w:lineRule="auto"/>
        <w:ind w:left="494"/>
        <w:jc w:val="both"/>
        <w:rPr>
          <w:sz w:val="28"/>
          <w:szCs w:val="28"/>
        </w:rPr>
      </w:pPr>
      <w:r w:rsidRPr="00E632AB">
        <w:rPr>
          <w:i/>
          <w:iCs/>
          <w:color w:val="000000"/>
          <w:spacing w:val="-2"/>
          <w:sz w:val="28"/>
          <w:szCs w:val="28"/>
        </w:rPr>
        <w:t xml:space="preserve">Преимущества: </w:t>
      </w:r>
      <w:r w:rsidRPr="00E632AB">
        <w:rPr>
          <w:iCs/>
          <w:color w:val="000000"/>
          <w:spacing w:val="-2"/>
          <w:sz w:val="28"/>
          <w:szCs w:val="28"/>
        </w:rPr>
        <w:t xml:space="preserve">- </w:t>
      </w:r>
      <w:r w:rsidRPr="00E632AB">
        <w:rPr>
          <w:color w:val="000000"/>
          <w:spacing w:val="-2"/>
          <w:sz w:val="28"/>
          <w:szCs w:val="28"/>
        </w:rPr>
        <w:t>высокие темпы развития предприятия;</w:t>
      </w:r>
    </w:p>
    <w:p w:rsidR="00807C27" w:rsidRPr="00E632AB" w:rsidRDefault="00807C27" w:rsidP="00E632AB">
      <w:pPr>
        <w:shd w:val="clear" w:color="auto" w:fill="FFFFFF"/>
        <w:tabs>
          <w:tab w:val="left" w:pos="2700"/>
          <w:tab w:val="left" w:pos="12780"/>
        </w:tabs>
        <w:spacing w:line="360" w:lineRule="auto"/>
        <w:ind w:left="490" w:right="1152" w:firstLine="2030"/>
        <w:jc w:val="both"/>
        <w:rPr>
          <w:color w:val="000000"/>
          <w:spacing w:val="-3"/>
          <w:sz w:val="28"/>
          <w:szCs w:val="28"/>
        </w:rPr>
      </w:pPr>
      <w:r w:rsidRPr="00E632AB">
        <w:rPr>
          <w:color w:val="000000"/>
          <w:sz w:val="28"/>
          <w:szCs w:val="28"/>
        </w:rPr>
        <w:t>-</w:t>
      </w:r>
      <w:r w:rsidRPr="00E632AB">
        <w:rPr>
          <w:color w:val="000000"/>
          <w:sz w:val="28"/>
          <w:szCs w:val="28"/>
        </w:rPr>
        <w:tab/>
      </w:r>
      <w:r w:rsidRPr="00E632AB">
        <w:rPr>
          <w:color w:val="000000"/>
          <w:spacing w:val="-3"/>
          <w:sz w:val="28"/>
          <w:szCs w:val="28"/>
        </w:rPr>
        <w:t>повышение финансовой устойчивости.</w:t>
      </w:r>
    </w:p>
    <w:p w:rsidR="00807C27" w:rsidRPr="00E632AB" w:rsidRDefault="00807C27" w:rsidP="00E632AB">
      <w:pPr>
        <w:shd w:val="clear" w:color="auto" w:fill="FFFFFF"/>
        <w:tabs>
          <w:tab w:val="left" w:pos="2700"/>
          <w:tab w:val="left" w:pos="12780"/>
        </w:tabs>
        <w:spacing w:line="360" w:lineRule="auto"/>
        <w:ind w:left="490" w:right="1152" w:firstLine="50"/>
        <w:jc w:val="both"/>
        <w:rPr>
          <w:sz w:val="28"/>
          <w:szCs w:val="28"/>
        </w:rPr>
      </w:pPr>
      <w:r w:rsidRPr="00E632AB">
        <w:rPr>
          <w:i/>
          <w:iCs/>
          <w:color w:val="000000"/>
          <w:spacing w:val="-2"/>
          <w:sz w:val="28"/>
          <w:szCs w:val="28"/>
        </w:rPr>
        <w:t xml:space="preserve">Недостатки:     </w:t>
      </w:r>
      <w:r w:rsidRPr="00E632AB">
        <w:rPr>
          <w:iCs/>
          <w:color w:val="000000"/>
          <w:spacing w:val="-2"/>
          <w:sz w:val="28"/>
          <w:szCs w:val="28"/>
        </w:rPr>
        <w:t>-</w:t>
      </w:r>
      <w:r w:rsidRPr="00E632AB">
        <w:rPr>
          <w:i/>
          <w:iCs/>
          <w:color w:val="000000"/>
          <w:spacing w:val="-2"/>
          <w:sz w:val="28"/>
          <w:szCs w:val="28"/>
        </w:rPr>
        <w:t xml:space="preserve"> </w:t>
      </w:r>
      <w:r w:rsidRPr="00E632AB">
        <w:rPr>
          <w:color w:val="000000"/>
          <w:spacing w:val="-2"/>
          <w:sz w:val="28"/>
          <w:szCs w:val="28"/>
        </w:rPr>
        <w:t>нестабильность дивидендов;</w:t>
      </w:r>
    </w:p>
    <w:p w:rsidR="00807C27" w:rsidRPr="00E632AB" w:rsidRDefault="00807C27" w:rsidP="00E632AB">
      <w:pPr>
        <w:shd w:val="clear" w:color="auto" w:fill="FFFFFF"/>
        <w:spacing w:line="360" w:lineRule="auto"/>
        <w:ind w:left="2700" w:hanging="180"/>
        <w:jc w:val="both"/>
        <w:rPr>
          <w:sz w:val="28"/>
          <w:szCs w:val="28"/>
        </w:rPr>
      </w:pPr>
      <w:r w:rsidRPr="00E632AB">
        <w:rPr>
          <w:color w:val="000000"/>
          <w:sz w:val="28"/>
          <w:szCs w:val="28"/>
        </w:rPr>
        <w:t>-</w:t>
      </w:r>
      <w:r w:rsidRPr="00E632AB">
        <w:rPr>
          <w:color w:val="000000"/>
          <w:spacing w:val="-1"/>
          <w:sz w:val="28"/>
          <w:szCs w:val="28"/>
        </w:rPr>
        <w:t>отрицательно сказывается на формировании</w:t>
      </w:r>
      <w:r w:rsidRPr="00E632AB">
        <w:rPr>
          <w:color w:val="000000"/>
          <w:spacing w:val="-1"/>
          <w:sz w:val="28"/>
          <w:szCs w:val="28"/>
        </w:rPr>
        <w:br/>
      </w:r>
      <w:r w:rsidRPr="00E632AB">
        <w:rPr>
          <w:color w:val="000000"/>
          <w:spacing w:val="-2"/>
          <w:sz w:val="28"/>
          <w:szCs w:val="28"/>
        </w:rPr>
        <w:t>рыночной цены акций.</w:t>
      </w:r>
    </w:p>
    <w:p w:rsidR="00807C27" w:rsidRPr="00E632AB" w:rsidRDefault="00807C27" w:rsidP="00E632AB">
      <w:pPr>
        <w:shd w:val="clear" w:color="auto" w:fill="FFFFFF"/>
        <w:spacing w:line="360" w:lineRule="auto"/>
        <w:ind w:left="5" w:right="5" w:firstLine="494"/>
        <w:jc w:val="both"/>
        <w:rPr>
          <w:sz w:val="28"/>
          <w:szCs w:val="28"/>
        </w:rPr>
      </w:pPr>
      <w:r w:rsidRPr="00E632AB">
        <w:rPr>
          <w:color w:val="000000"/>
          <w:spacing w:val="1"/>
          <w:sz w:val="28"/>
          <w:szCs w:val="28"/>
        </w:rPr>
        <w:t xml:space="preserve">Данный вид дивидендной политики обычно проводится на ранних </w:t>
      </w:r>
      <w:r w:rsidRPr="00E632AB">
        <w:rPr>
          <w:color w:val="000000"/>
          <w:spacing w:val="-2"/>
          <w:sz w:val="28"/>
          <w:szCs w:val="28"/>
        </w:rPr>
        <w:t>стадиях жизненного цикла предприятия.</w:t>
      </w:r>
    </w:p>
    <w:p w:rsidR="00807C27" w:rsidRPr="00E632AB" w:rsidRDefault="00807C27" w:rsidP="00E632AB">
      <w:pPr>
        <w:shd w:val="clear" w:color="auto" w:fill="FFFFFF"/>
        <w:tabs>
          <w:tab w:val="left" w:pos="250"/>
        </w:tabs>
        <w:spacing w:line="360" w:lineRule="auto"/>
        <w:ind w:left="5"/>
        <w:jc w:val="both"/>
        <w:rPr>
          <w:sz w:val="28"/>
          <w:szCs w:val="28"/>
        </w:rPr>
      </w:pPr>
      <w:r w:rsidRPr="00E632AB">
        <w:rPr>
          <w:i/>
          <w:iCs/>
          <w:color w:val="000000"/>
          <w:spacing w:val="-18"/>
          <w:sz w:val="28"/>
          <w:szCs w:val="28"/>
        </w:rPr>
        <w:t>2.</w:t>
      </w:r>
      <w:r w:rsidRPr="00E632AB">
        <w:rPr>
          <w:i/>
          <w:iCs/>
          <w:color w:val="000000"/>
          <w:sz w:val="28"/>
          <w:szCs w:val="28"/>
        </w:rPr>
        <w:tab/>
      </w:r>
      <w:r w:rsidRPr="00E632AB">
        <w:rPr>
          <w:i/>
          <w:iCs/>
          <w:color w:val="000000"/>
          <w:spacing w:val="-2"/>
          <w:sz w:val="28"/>
          <w:szCs w:val="28"/>
        </w:rPr>
        <w:t>Политика стабильного размера дивидендных выплат.</w:t>
      </w:r>
    </w:p>
    <w:p w:rsidR="00807C27" w:rsidRPr="00E632AB" w:rsidRDefault="00807C27" w:rsidP="00E632AB">
      <w:pPr>
        <w:shd w:val="clear" w:color="auto" w:fill="FFFFFF"/>
        <w:spacing w:line="360" w:lineRule="auto"/>
        <w:ind w:left="5" w:firstLine="494"/>
        <w:jc w:val="both"/>
        <w:rPr>
          <w:sz w:val="28"/>
          <w:szCs w:val="28"/>
        </w:rPr>
      </w:pPr>
      <w:r w:rsidRPr="00E632AB">
        <w:rPr>
          <w:i/>
          <w:iCs/>
          <w:color w:val="000000"/>
          <w:spacing w:val="-2"/>
          <w:sz w:val="28"/>
          <w:szCs w:val="28"/>
        </w:rPr>
        <w:t xml:space="preserve">Содержание </w:t>
      </w:r>
      <w:r w:rsidRPr="00E632AB">
        <w:rPr>
          <w:color w:val="000000"/>
          <w:spacing w:val="-2"/>
          <w:sz w:val="28"/>
          <w:szCs w:val="28"/>
        </w:rPr>
        <w:t xml:space="preserve">политики: выплата неизменной суммы дивидендов на </w:t>
      </w:r>
      <w:r w:rsidRPr="00E632AB">
        <w:rPr>
          <w:color w:val="000000"/>
          <w:spacing w:val="7"/>
          <w:sz w:val="28"/>
          <w:szCs w:val="28"/>
        </w:rPr>
        <w:t xml:space="preserve">протяжении продолжительного периода. Уровень выплачиваемых </w:t>
      </w:r>
      <w:r w:rsidRPr="00E632AB">
        <w:rPr>
          <w:color w:val="000000"/>
          <w:spacing w:val="-2"/>
          <w:sz w:val="28"/>
          <w:szCs w:val="28"/>
        </w:rPr>
        <w:t>дивидендов обычно устанавливается на относительно низком уровне.</w:t>
      </w:r>
    </w:p>
    <w:p w:rsidR="00807C27" w:rsidRPr="00E632AB" w:rsidRDefault="00807C27" w:rsidP="00E632AB">
      <w:pPr>
        <w:shd w:val="clear" w:color="auto" w:fill="FFFFFF"/>
        <w:spacing w:line="360" w:lineRule="auto"/>
        <w:ind w:left="494"/>
        <w:jc w:val="both"/>
        <w:rPr>
          <w:sz w:val="28"/>
          <w:szCs w:val="28"/>
        </w:rPr>
      </w:pPr>
      <w:r w:rsidRPr="00E632AB">
        <w:rPr>
          <w:i/>
          <w:iCs/>
          <w:color w:val="000000"/>
          <w:spacing w:val="-2"/>
          <w:sz w:val="28"/>
          <w:szCs w:val="28"/>
        </w:rPr>
        <w:t xml:space="preserve">Преимущества:   </w:t>
      </w:r>
      <w:r w:rsidRPr="00E632AB">
        <w:rPr>
          <w:iCs/>
          <w:color w:val="000000"/>
          <w:spacing w:val="-2"/>
          <w:sz w:val="28"/>
          <w:szCs w:val="28"/>
        </w:rPr>
        <w:t>-</w:t>
      </w:r>
      <w:r w:rsidRPr="00E632AB">
        <w:rPr>
          <w:i/>
          <w:iCs/>
          <w:color w:val="000000"/>
          <w:spacing w:val="-2"/>
          <w:sz w:val="28"/>
          <w:szCs w:val="28"/>
        </w:rPr>
        <w:t xml:space="preserve"> </w:t>
      </w:r>
      <w:r w:rsidRPr="00E632AB">
        <w:rPr>
          <w:color w:val="000000"/>
          <w:spacing w:val="-2"/>
          <w:sz w:val="28"/>
          <w:szCs w:val="28"/>
        </w:rPr>
        <w:t>надежность;</w:t>
      </w:r>
    </w:p>
    <w:p w:rsidR="00807C27" w:rsidRPr="00E632AB" w:rsidRDefault="00807C27" w:rsidP="00E632AB">
      <w:pPr>
        <w:shd w:val="clear" w:color="auto" w:fill="FFFFFF"/>
        <w:tabs>
          <w:tab w:val="left" w:pos="2880"/>
        </w:tabs>
        <w:spacing w:line="360" w:lineRule="auto"/>
        <w:ind w:left="2520"/>
        <w:jc w:val="both"/>
        <w:rPr>
          <w:color w:val="000000"/>
          <w:spacing w:val="-2"/>
          <w:sz w:val="28"/>
          <w:szCs w:val="28"/>
        </w:rPr>
      </w:pPr>
      <w:r w:rsidRPr="00E632AB">
        <w:rPr>
          <w:color w:val="000000"/>
          <w:sz w:val="28"/>
          <w:szCs w:val="28"/>
        </w:rPr>
        <w:t xml:space="preserve">  -</w:t>
      </w:r>
      <w:r w:rsidRPr="00E632AB">
        <w:rPr>
          <w:color w:val="000000"/>
          <w:sz w:val="28"/>
          <w:szCs w:val="28"/>
        </w:rPr>
        <w:tab/>
      </w:r>
      <w:r w:rsidRPr="00E632AB">
        <w:rPr>
          <w:color w:val="000000"/>
          <w:spacing w:val="-2"/>
          <w:sz w:val="28"/>
          <w:szCs w:val="28"/>
        </w:rPr>
        <w:t>стабильность котировки акций на рынке.</w:t>
      </w:r>
    </w:p>
    <w:p w:rsidR="00807C27" w:rsidRPr="00E632AB" w:rsidRDefault="00807C27" w:rsidP="00E632AB">
      <w:pPr>
        <w:shd w:val="clear" w:color="auto" w:fill="FFFFFF"/>
        <w:tabs>
          <w:tab w:val="left" w:pos="2880"/>
        </w:tabs>
        <w:spacing w:line="360" w:lineRule="auto"/>
        <w:ind w:left="2520" w:hanging="1980"/>
        <w:jc w:val="both"/>
        <w:rPr>
          <w:sz w:val="28"/>
          <w:szCs w:val="28"/>
        </w:rPr>
      </w:pPr>
      <w:r w:rsidRPr="00E632AB">
        <w:rPr>
          <w:i/>
          <w:iCs/>
          <w:color w:val="000000"/>
          <w:spacing w:val="-1"/>
          <w:sz w:val="28"/>
          <w:szCs w:val="28"/>
        </w:rPr>
        <w:t xml:space="preserve">Недостатки:  </w:t>
      </w:r>
      <w:r w:rsidRPr="00E632AB">
        <w:rPr>
          <w:color w:val="000000"/>
          <w:spacing w:val="-1"/>
          <w:sz w:val="28"/>
          <w:szCs w:val="28"/>
        </w:rPr>
        <w:t>-    слабая связь с  финансовым результатом</w:t>
      </w:r>
      <w:r w:rsidRPr="00E632AB">
        <w:rPr>
          <w:color w:val="000000"/>
          <w:spacing w:val="-1"/>
          <w:sz w:val="28"/>
          <w:szCs w:val="28"/>
        </w:rPr>
        <w:br/>
      </w:r>
      <w:r w:rsidRPr="00E632AB">
        <w:rPr>
          <w:color w:val="000000"/>
          <w:spacing w:val="-2"/>
          <w:sz w:val="28"/>
          <w:szCs w:val="28"/>
        </w:rPr>
        <w:t>деятельности, отсюда возможно сведение к нулю инвестиционной деятельности.</w:t>
      </w:r>
    </w:p>
    <w:p w:rsidR="00807C27" w:rsidRPr="00E632AB" w:rsidRDefault="00807C27" w:rsidP="00E632AB">
      <w:pPr>
        <w:shd w:val="clear" w:color="auto" w:fill="FFFFFF"/>
        <w:spacing w:line="360" w:lineRule="auto"/>
        <w:ind w:left="19"/>
        <w:jc w:val="both"/>
        <w:rPr>
          <w:sz w:val="28"/>
          <w:szCs w:val="28"/>
        </w:rPr>
      </w:pPr>
      <w:r w:rsidRPr="00E632AB">
        <w:rPr>
          <w:i/>
          <w:iCs/>
          <w:color w:val="000000"/>
          <w:spacing w:val="1"/>
          <w:sz w:val="28"/>
          <w:szCs w:val="28"/>
        </w:rPr>
        <w:t xml:space="preserve">3.Политика минимального стабильного размера дивидендов с надбавкой в </w:t>
      </w:r>
      <w:r w:rsidRPr="00E632AB">
        <w:rPr>
          <w:i/>
          <w:iCs/>
          <w:color w:val="000000"/>
          <w:spacing w:val="-4"/>
          <w:sz w:val="28"/>
          <w:szCs w:val="28"/>
        </w:rPr>
        <w:t>отдельные периоды.</w:t>
      </w:r>
    </w:p>
    <w:p w:rsidR="00807C27" w:rsidRPr="00E632AB" w:rsidRDefault="00807C27" w:rsidP="00E632AB">
      <w:pPr>
        <w:shd w:val="clear" w:color="auto" w:fill="FFFFFF"/>
        <w:spacing w:line="360" w:lineRule="auto"/>
        <w:ind w:left="10" w:right="5" w:firstLine="509"/>
        <w:jc w:val="both"/>
        <w:rPr>
          <w:sz w:val="28"/>
          <w:szCs w:val="28"/>
        </w:rPr>
      </w:pPr>
      <w:r w:rsidRPr="00E632AB">
        <w:rPr>
          <w:i/>
          <w:iCs/>
          <w:color w:val="000000"/>
          <w:spacing w:val="-2"/>
          <w:sz w:val="28"/>
          <w:szCs w:val="28"/>
        </w:rPr>
        <w:lastRenderedPageBreak/>
        <w:t xml:space="preserve">Содержание </w:t>
      </w:r>
      <w:r w:rsidRPr="00E632AB">
        <w:rPr>
          <w:color w:val="000000"/>
          <w:spacing w:val="-2"/>
          <w:sz w:val="28"/>
          <w:szCs w:val="28"/>
        </w:rPr>
        <w:t>политики: выплата неизменной минимальной суммы дивидендов. В отдельные периоды, в случае возрастания объема прибыли, к фиксированной сумме дивидендов на акцию добавляется надбавка.</w:t>
      </w:r>
    </w:p>
    <w:p w:rsidR="00807C27" w:rsidRPr="00E632AB" w:rsidRDefault="00807C27" w:rsidP="00E632AB">
      <w:pPr>
        <w:shd w:val="clear" w:color="auto" w:fill="FFFFFF"/>
        <w:spacing w:line="360" w:lineRule="auto"/>
        <w:ind w:left="509"/>
        <w:jc w:val="both"/>
        <w:rPr>
          <w:sz w:val="28"/>
          <w:szCs w:val="28"/>
        </w:rPr>
      </w:pPr>
      <w:r w:rsidRPr="00E632AB">
        <w:rPr>
          <w:i/>
          <w:iCs/>
          <w:color w:val="000000"/>
          <w:spacing w:val="-2"/>
          <w:sz w:val="28"/>
          <w:szCs w:val="28"/>
        </w:rPr>
        <w:t xml:space="preserve">Преимущества:   </w:t>
      </w:r>
      <w:r w:rsidRPr="00E632AB">
        <w:rPr>
          <w:iCs/>
          <w:color w:val="000000"/>
          <w:spacing w:val="-2"/>
          <w:sz w:val="28"/>
          <w:szCs w:val="28"/>
        </w:rPr>
        <w:t xml:space="preserve"> -</w:t>
      </w:r>
      <w:r w:rsidRPr="00E632AB">
        <w:rPr>
          <w:i/>
          <w:iCs/>
          <w:color w:val="000000"/>
          <w:spacing w:val="-2"/>
          <w:sz w:val="28"/>
          <w:szCs w:val="28"/>
        </w:rPr>
        <w:t xml:space="preserve"> </w:t>
      </w:r>
      <w:r w:rsidRPr="00E632AB">
        <w:rPr>
          <w:color w:val="000000"/>
          <w:spacing w:val="-2"/>
          <w:sz w:val="28"/>
          <w:szCs w:val="28"/>
        </w:rPr>
        <w:t>связь с финансовым результатом деятельности;</w:t>
      </w:r>
    </w:p>
    <w:p w:rsidR="00807C27" w:rsidRPr="00E632AB" w:rsidRDefault="00807C27" w:rsidP="00E632AB">
      <w:pPr>
        <w:shd w:val="clear" w:color="auto" w:fill="FFFFFF"/>
        <w:spacing w:line="360" w:lineRule="auto"/>
        <w:ind w:left="2700"/>
        <w:jc w:val="both"/>
        <w:rPr>
          <w:color w:val="000000"/>
          <w:spacing w:val="-3"/>
          <w:sz w:val="28"/>
          <w:szCs w:val="28"/>
        </w:rPr>
      </w:pPr>
      <w:r w:rsidRPr="00E632AB">
        <w:rPr>
          <w:color w:val="000000"/>
          <w:spacing w:val="-1"/>
          <w:sz w:val="28"/>
          <w:szCs w:val="28"/>
        </w:rPr>
        <w:t xml:space="preserve">- стабильная гарантированная выплата минимальных </w:t>
      </w:r>
      <w:r w:rsidRPr="00E632AB">
        <w:rPr>
          <w:color w:val="000000"/>
          <w:spacing w:val="-3"/>
          <w:sz w:val="28"/>
          <w:szCs w:val="28"/>
        </w:rPr>
        <w:t xml:space="preserve">дивидендов. </w:t>
      </w:r>
    </w:p>
    <w:p w:rsidR="00807C27" w:rsidRPr="00E632AB" w:rsidRDefault="00807C27" w:rsidP="00E632AB">
      <w:pPr>
        <w:shd w:val="clear" w:color="auto" w:fill="FFFFFF"/>
        <w:spacing w:line="360" w:lineRule="auto"/>
        <w:ind w:left="2700" w:hanging="2160"/>
        <w:jc w:val="both"/>
        <w:rPr>
          <w:sz w:val="28"/>
          <w:szCs w:val="28"/>
        </w:rPr>
      </w:pPr>
      <w:r w:rsidRPr="00E632AB">
        <w:rPr>
          <w:i/>
          <w:iCs/>
          <w:color w:val="000000"/>
          <w:spacing w:val="-2"/>
          <w:sz w:val="28"/>
          <w:szCs w:val="28"/>
        </w:rPr>
        <w:t xml:space="preserve">Недостатки: </w:t>
      </w:r>
      <w:r w:rsidRPr="00E632AB">
        <w:rPr>
          <w:iCs/>
          <w:color w:val="000000"/>
          <w:spacing w:val="-2"/>
          <w:sz w:val="28"/>
          <w:szCs w:val="28"/>
        </w:rPr>
        <w:t>-</w:t>
      </w:r>
      <w:r w:rsidRPr="00E632AB">
        <w:rPr>
          <w:i/>
          <w:iCs/>
          <w:color w:val="000000"/>
          <w:spacing w:val="-2"/>
          <w:sz w:val="28"/>
          <w:szCs w:val="28"/>
        </w:rPr>
        <w:t xml:space="preserve"> </w:t>
      </w:r>
      <w:r w:rsidRPr="00E632AB">
        <w:rPr>
          <w:color w:val="000000"/>
          <w:spacing w:val="-2"/>
          <w:sz w:val="28"/>
          <w:szCs w:val="28"/>
        </w:rPr>
        <w:t>при продолжительной выплате минимальных</w:t>
      </w:r>
      <w:r w:rsidRPr="00E632AB">
        <w:rPr>
          <w:sz w:val="28"/>
          <w:szCs w:val="28"/>
        </w:rPr>
        <w:br/>
      </w:r>
      <w:r w:rsidRPr="00E632AB">
        <w:rPr>
          <w:color w:val="000000"/>
          <w:spacing w:val="-2"/>
          <w:sz w:val="28"/>
          <w:szCs w:val="28"/>
        </w:rPr>
        <w:t>дивидендов привлекательность акций падает.</w:t>
      </w:r>
    </w:p>
    <w:p w:rsidR="00807C27" w:rsidRPr="00E632AB" w:rsidRDefault="00807C27" w:rsidP="00E632AB">
      <w:pPr>
        <w:shd w:val="clear" w:color="auto" w:fill="FFFFFF"/>
        <w:spacing w:line="360" w:lineRule="auto"/>
        <w:ind w:left="29" w:firstLine="490"/>
        <w:jc w:val="both"/>
        <w:rPr>
          <w:sz w:val="28"/>
          <w:szCs w:val="28"/>
        </w:rPr>
      </w:pPr>
      <w:r w:rsidRPr="00E632AB">
        <w:rPr>
          <w:color w:val="000000"/>
          <w:spacing w:val="7"/>
          <w:sz w:val="28"/>
          <w:szCs w:val="28"/>
        </w:rPr>
        <w:t xml:space="preserve">Такая политика дает наибольший эффект на предприятии с </w:t>
      </w:r>
      <w:r w:rsidRPr="00E632AB">
        <w:rPr>
          <w:color w:val="000000"/>
          <w:spacing w:val="-3"/>
          <w:sz w:val="28"/>
          <w:szCs w:val="28"/>
        </w:rPr>
        <w:t>нестабильным размером прибыли.</w:t>
      </w:r>
    </w:p>
    <w:p w:rsidR="00807C27" w:rsidRPr="00E632AB" w:rsidRDefault="00807C27" w:rsidP="00E632AB">
      <w:pPr>
        <w:shd w:val="clear" w:color="auto" w:fill="FFFFFF"/>
        <w:tabs>
          <w:tab w:val="left" w:pos="192"/>
        </w:tabs>
        <w:spacing w:line="360" w:lineRule="auto"/>
        <w:jc w:val="both"/>
        <w:rPr>
          <w:sz w:val="28"/>
          <w:szCs w:val="28"/>
        </w:rPr>
      </w:pPr>
      <w:r w:rsidRPr="00E632AB">
        <w:rPr>
          <w:color w:val="000000"/>
          <w:spacing w:val="-6"/>
          <w:sz w:val="28"/>
          <w:szCs w:val="28"/>
        </w:rPr>
        <w:t xml:space="preserve"> </w:t>
      </w:r>
      <w:r w:rsidRPr="00E632AB">
        <w:rPr>
          <w:i/>
          <w:iCs/>
          <w:color w:val="000000"/>
          <w:spacing w:val="-16"/>
          <w:sz w:val="28"/>
          <w:szCs w:val="28"/>
        </w:rPr>
        <w:t>4.</w:t>
      </w:r>
      <w:r w:rsidRPr="00E632AB">
        <w:rPr>
          <w:i/>
          <w:iCs/>
          <w:color w:val="000000"/>
          <w:sz w:val="28"/>
          <w:szCs w:val="28"/>
        </w:rPr>
        <w:tab/>
      </w:r>
      <w:r w:rsidRPr="00E632AB">
        <w:rPr>
          <w:i/>
          <w:iCs/>
          <w:color w:val="000000"/>
          <w:spacing w:val="-2"/>
          <w:sz w:val="28"/>
          <w:szCs w:val="28"/>
        </w:rPr>
        <w:t>Политика стабильного уровня дивидендов.</w:t>
      </w:r>
    </w:p>
    <w:p w:rsidR="00807C27" w:rsidRPr="00E632AB" w:rsidRDefault="00807C27" w:rsidP="00E632AB">
      <w:pPr>
        <w:shd w:val="clear" w:color="auto" w:fill="FFFFFF"/>
        <w:spacing w:line="360" w:lineRule="auto"/>
        <w:ind w:left="10"/>
        <w:jc w:val="both"/>
        <w:rPr>
          <w:sz w:val="28"/>
          <w:szCs w:val="28"/>
        </w:rPr>
      </w:pPr>
      <w:r w:rsidRPr="00E632AB">
        <w:rPr>
          <w:i/>
          <w:iCs/>
          <w:color w:val="000000"/>
          <w:spacing w:val="-3"/>
          <w:sz w:val="28"/>
          <w:szCs w:val="28"/>
        </w:rPr>
        <w:t xml:space="preserve">Содержание </w:t>
      </w:r>
      <w:r w:rsidRPr="00E632AB">
        <w:rPr>
          <w:color w:val="000000"/>
          <w:spacing w:val="-3"/>
          <w:sz w:val="28"/>
          <w:szCs w:val="28"/>
        </w:rPr>
        <w:t xml:space="preserve">политики: установление долгосрочного нормативного </w:t>
      </w:r>
      <w:r w:rsidRPr="00E632AB">
        <w:rPr>
          <w:color w:val="000000"/>
          <w:spacing w:val="-2"/>
          <w:sz w:val="28"/>
          <w:szCs w:val="28"/>
        </w:rPr>
        <w:t xml:space="preserve">коэффициента дивидендных выплат по отношению к сумме прибыли. </w:t>
      </w:r>
      <w:r w:rsidRPr="00E632AB">
        <w:rPr>
          <w:i/>
          <w:iCs/>
          <w:color w:val="000000"/>
          <w:spacing w:val="-3"/>
          <w:sz w:val="28"/>
          <w:szCs w:val="28"/>
        </w:rPr>
        <w:t xml:space="preserve">Преимущества     </w:t>
      </w:r>
      <w:r w:rsidRPr="00E632AB">
        <w:rPr>
          <w:iCs/>
          <w:color w:val="000000"/>
          <w:spacing w:val="-3"/>
          <w:sz w:val="28"/>
          <w:szCs w:val="28"/>
        </w:rPr>
        <w:t>-</w:t>
      </w:r>
      <w:r w:rsidRPr="00E632AB">
        <w:rPr>
          <w:i/>
          <w:iCs/>
          <w:color w:val="000000"/>
          <w:spacing w:val="-3"/>
          <w:sz w:val="28"/>
          <w:szCs w:val="28"/>
        </w:rPr>
        <w:t xml:space="preserve"> </w:t>
      </w:r>
      <w:r w:rsidRPr="00E632AB">
        <w:rPr>
          <w:color w:val="000000"/>
          <w:spacing w:val="-3"/>
          <w:sz w:val="28"/>
          <w:szCs w:val="28"/>
        </w:rPr>
        <w:t>простота формирования;</w:t>
      </w:r>
    </w:p>
    <w:p w:rsidR="00807C27" w:rsidRPr="00E632AB" w:rsidRDefault="00807C27" w:rsidP="00E632AB">
      <w:pPr>
        <w:shd w:val="clear" w:color="auto" w:fill="FFFFFF"/>
        <w:tabs>
          <w:tab w:val="left" w:pos="2340"/>
        </w:tabs>
        <w:spacing w:line="360" w:lineRule="auto"/>
        <w:ind w:left="494" w:right="1094" w:firstLine="1666"/>
        <w:jc w:val="both"/>
        <w:rPr>
          <w:color w:val="000000"/>
          <w:spacing w:val="-2"/>
          <w:sz w:val="28"/>
          <w:szCs w:val="28"/>
        </w:rPr>
      </w:pPr>
      <w:r w:rsidRPr="00E632AB">
        <w:rPr>
          <w:color w:val="000000"/>
          <w:sz w:val="28"/>
          <w:szCs w:val="28"/>
        </w:rPr>
        <w:t>-</w:t>
      </w:r>
      <w:r w:rsidRPr="00E632AB">
        <w:rPr>
          <w:color w:val="000000"/>
          <w:sz w:val="28"/>
          <w:szCs w:val="28"/>
        </w:rPr>
        <w:tab/>
      </w:r>
      <w:r w:rsidRPr="00E632AB">
        <w:rPr>
          <w:color w:val="000000"/>
          <w:spacing w:val="-2"/>
          <w:sz w:val="28"/>
          <w:szCs w:val="28"/>
        </w:rPr>
        <w:t>связь с размером прибыли.</w:t>
      </w:r>
    </w:p>
    <w:p w:rsidR="00807C27" w:rsidRPr="00E632AB" w:rsidRDefault="00807C27" w:rsidP="00E632AB">
      <w:pPr>
        <w:shd w:val="clear" w:color="auto" w:fill="FFFFFF"/>
        <w:tabs>
          <w:tab w:val="left" w:pos="2340"/>
        </w:tabs>
        <w:spacing w:line="360" w:lineRule="auto"/>
        <w:ind w:left="494" w:right="1094" w:hanging="494"/>
        <w:jc w:val="both"/>
        <w:rPr>
          <w:sz w:val="28"/>
          <w:szCs w:val="28"/>
        </w:rPr>
      </w:pPr>
      <w:r w:rsidRPr="00E632AB">
        <w:rPr>
          <w:i/>
          <w:iCs/>
          <w:color w:val="000000"/>
          <w:spacing w:val="-2"/>
          <w:sz w:val="28"/>
          <w:szCs w:val="28"/>
        </w:rPr>
        <w:t xml:space="preserve">Недостатки:        </w:t>
      </w:r>
      <w:r w:rsidRPr="00E632AB">
        <w:rPr>
          <w:iCs/>
          <w:color w:val="000000"/>
          <w:spacing w:val="-2"/>
          <w:sz w:val="28"/>
          <w:szCs w:val="28"/>
        </w:rPr>
        <w:t xml:space="preserve">- </w:t>
      </w:r>
      <w:r w:rsidRPr="00E632AB">
        <w:rPr>
          <w:color w:val="000000"/>
          <w:spacing w:val="-2"/>
          <w:sz w:val="28"/>
          <w:szCs w:val="28"/>
        </w:rPr>
        <w:t>нестабильность дивидендных выплат;</w:t>
      </w:r>
    </w:p>
    <w:p w:rsidR="00807C27" w:rsidRPr="00E632AB" w:rsidRDefault="00807C27" w:rsidP="00E632AB">
      <w:pPr>
        <w:shd w:val="clear" w:color="auto" w:fill="FFFFFF"/>
        <w:tabs>
          <w:tab w:val="left" w:pos="2294"/>
        </w:tabs>
        <w:spacing w:line="360" w:lineRule="auto"/>
        <w:ind w:left="2026"/>
        <w:jc w:val="both"/>
        <w:rPr>
          <w:sz w:val="28"/>
          <w:szCs w:val="28"/>
        </w:rPr>
      </w:pPr>
      <w:r w:rsidRPr="00E632AB">
        <w:rPr>
          <w:color w:val="000000"/>
          <w:sz w:val="28"/>
          <w:szCs w:val="28"/>
        </w:rPr>
        <w:t xml:space="preserve">  -</w:t>
      </w:r>
      <w:r w:rsidRPr="00E632AB">
        <w:rPr>
          <w:color w:val="000000"/>
          <w:sz w:val="28"/>
          <w:szCs w:val="28"/>
        </w:rPr>
        <w:tab/>
      </w:r>
      <w:r w:rsidRPr="00E632AB">
        <w:rPr>
          <w:color w:val="000000"/>
          <w:spacing w:val="-3"/>
          <w:sz w:val="28"/>
          <w:szCs w:val="28"/>
        </w:rPr>
        <w:t>перепады    в    рыночной    стоимости    акций    по</w:t>
      </w:r>
      <w:r w:rsidRPr="00E632AB">
        <w:rPr>
          <w:color w:val="000000"/>
          <w:spacing w:val="-3"/>
          <w:sz w:val="28"/>
          <w:szCs w:val="28"/>
        </w:rPr>
        <w:br/>
      </w:r>
      <w:r w:rsidRPr="00E632AB">
        <w:rPr>
          <w:color w:val="000000"/>
          <w:spacing w:val="-2"/>
          <w:sz w:val="28"/>
          <w:szCs w:val="28"/>
        </w:rPr>
        <w:t>отдельным периодам.</w:t>
      </w:r>
    </w:p>
    <w:p w:rsidR="00807C27" w:rsidRPr="00E632AB" w:rsidRDefault="00807C27" w:rsidP="00E632AB">
      <w:pPr>
        <w:shd w:val="clear" w:color="auto" w:fill="FFFFFF"/>
        <w:spacing w:line="360" w:lineRule="auto"/>
        <w:ind w:left="10" w:firstLine="490"/>
        <w:jc w:val="both"/>
        <w:rPr>
          <w:sz w:val="28"/>
          <w:szCs w:val="28"/>
        </w:rPr>
      </w:pPr>
      <w:r w:rsidRPr="00E632AB">
        <w:rPr>
          <w:color w:val="000000"/>
          <w:spacing w:val="-2"/>
          <w:sz w:val="28"/>
          <w:szCs w:val="28"/>
        </w:rPr>
        <w:t xml:space="preserve">Сигнализирует о высоком уровне риска хозяйственной деятельности на </w:t>
      </w:r>
      <w:r w:rsidRPr="00E632AB">
        <w:rPr>
          <w:color w:val="000000"/>
          <w:spacing w:val="-1"/>
          <w:sz w:val="28"/>
          <w:szCs w:val="28"/>
        </w:rPr>
        <w:t xml:space="preserve">предприятии. Только зрелые компании могут позволить себе осуществлять </w:t>
      </w:r>
      <w:r w:rsidRPr="00E632AB">
        <w:rPr>
          <w:color w:val="000000"/>
          <w:spacing w:val="-2"/>
          <w:sz w:val="28"/>
          <w:szCs w:val="28"/>
        </w:rPr>
        <w:t>подобную дивидендную политику.</w:t>
      </w:r>
    </w:p>
    <w:p w:rsidR="00807C27" w:rsidRPr="00E632AB" w:rsidRDefault="00807C27" w:rsidP="00E632AB">
      <w:pPr>
        <w:shd w:val="clear" w:color="auto" w:fill="FFFFFF"/>
        <w:tabs>
          <w:tab w:val="left" w:pos="192"/>
        </w:tabs>
        <w:spacing w:line="360" w:lineRule="auto"/>
        <w:ind w:left="5"/>
        <w:jc w:val="both"/>
        <w:rPr>
          <w:sz w:val="28"/>
          <w:szCs w:val="28"/>
        </w:rPr>
      </w:pPr>
      <w:r w:rsidRPr="00E632AB">
        <w:rPr>
          <w:color w:val="000000"/>
          <w:spacing w:val="-16"/>
          <w:sz w:val="28"/>
          <w:szCs w:val="28"/>
        </w:rPr>
        <w:t>5.</w:t>
      </w:r>
      <w:r w:rsidRPr="00E632AB">
        <w:rPr>
          <w:color w:val="000000"/>
          <w:sz w:val="28"/>
          <w:szCs w:val="28"/>
        </w:rPr>
        <w:tab/>
      </w:r>
      <w:r w:rsidRPr="00E632AB">
        <w:rPr>
          <w:i/>
          <w:iCs/>
          <w:color w:val="000000"/>
          <w:spacing w:val="-2"/>
          <w:sz w:val="28"/>
          <w:szCs w:val="28"/>
        </w:rPr>
        <w:t>Политика постоянного возрастания размера дивидендов.</w:t>
      </w:r>
    </w:p>
    <w:p w:rsidR="00807C27" w:rsidRPr="00E632AB" w:rsidRDefault="00807C27" w:rsidP="00E632AB">
      <w:pPr>
        <w:shd w:val="clear" w:color="auto" w:fill="FFFFFF"/>
        <w:spacing w:line="360" w:lineRule="auto"/>
        <w:jc w:val="both"/>
        <w:rPr>
          <w:color w:val="000000"/>
          <w:spacing w:val="-2"/>
          <w:sz w:val="28"/>
          <w:szCs w:val="28"/>
        </w:rPr>
      </w:pPr>
      <w:r w:rsidRPr="00E632AB">
        <w:rPr>
          <w:i/>
          <w:iCs/>
          <w:color w:val="000000"/>
          <w:spacing w:val="1"/>
          <w:sz w:val="28"/>
          <w:szCs w:val="28"/>
        </w:rPr>
        <w:t xml:space="preserve">Содержание </w:t>
      </w:r>
      <w:r w:rsidRPr="00E632AB">
        <w:rPr>
          <w:color w:val="000000"/>
          <w:spacing w:val="1"/>
          <w:sz w:val="28"/>
          <w:szCs w:val="28"/>
        </w:rPr>
        <w:t xml:space="preserve">политики: стабильное возрастание уровня дивидендов в </w:t>
      </w:r>
      <w:r w:rsidRPr="00E632AB">
        <w:rPr>
          <w:color w:val="000000"/>
          <w:sz w:val="28"/>
          <w:szCs w:val="28"/>
        </w:rPr>
        <w:t xml:space="preserve">расчете на одну акцию. Возрастание происходит по твердо установленному </w:t>
      </w:r>
      <w:r w:rsidRPr="00E632AB">
        <w:rPr>
          <w:color w:val="000000"/>
          <w:spacing w:val="-2"/>
          <w:sz w:val="28"/>
          <w:szCs w:val="28"/>
        </w:rPr>
        <w:t xml:space="preserve">проценту прироста к размеру дивиденда в предшествующем периоде. </w:t>
      </w:r>
    </w:p>
    <w:p w:rsidR="00807C27" w:rsidRPr="00E632AB" w:rsidRDefault="00807C27" w:rsidP="00E632AB">
      <w:pPr>
        <w:shd w:val="clear" w:color="auto" w:fill="FFFFFF"/>
        <w:spacing w:line="360" w:lineRule="auto"/>
        <w:jc w:val="both"/>
        <w:rPr>
          <w:sz w:val="28"/>
          <w:szCs w:val="28"/>
        </w:rPr>
      </w:pPr>
      <w:r w:rsidRPr="00E632AB">
        <w:rPr>
          <w:i/>
          <w:iCs/>
          <w:color w:val="000000"/>
          <w:spacing w:val="-2"/>
          <w:sz w:val="28"/>
          <w:szCs w:val="28"/>
        </w:rPr>
        <w:t xml:space="preserve">Преимущества:   </w:t>
      </w:r>
      <w:r w:rsidRPr="00E632AB">
        <w:rPr>
          <w:iCs/>
          <w:color w:val="000000"/>
          <w:spacing w:val="-2"/>
          <w:sz w:val="28"/>
          <w:szCs w:val="28"/>
        </w:rPr>
        <w:t xml:space="preserve">- </w:t>
      </w:r>
      <w:r w:rsidRPr="00E632AB">
        <w:rPr>
          <w:color w:val="000000"/>
          <w:spacing w:val="-2"/>
          <w:sz w:val="28"/>
          <w:szCs w:val="28"/>
        </w:rPr>
        <w:t>высокая рыночная стоимость акций;</w:t>
      </w:r>
    </w:p>
    <w:p w:rsidR="00807C27" w:rsidRPr="00E632AB" w:rsidRDefault="00807C27" w:rsidP="00E632AB">
      <w:pPr>
        <w:shd w:val="clear" w:color="auto" w:fill="FFFFFF"/>
        <w:spacing w:line="360" w:lineRule="auto"/>
        <w:ind w:left="2340" w:hanging="1620"/>
        <w:jc w:val="both"/>
        <w:rPr>
          <w:color w:val="000000"/>
          <w:spacing w:val="-2"/>
          <w:sz w:val="28"/>
          <w:szCs w:val="28"/>
        </w:rPr>
      </w:pPr>
      <w:r w:rsidRPr="00E632AB">
        <w:rPr>
          <w:color w:val="000000"/>
          <w:sz w:val="28"/>
          <w:szCs w:val="28"/>
        </w:rPr>
        <w:t xml:space="preserve">                   - формирование    положительного    имиджа    при </w:t>
      </w:r>
      <w:r w:rsidRPr="00E632AB">
        <w:rPr>
          <w:color w:val="000000"/>
          <w:spacing w:val="-2"/>
          <w:sz w:val="28"/>
          <w:szCs w:val="28"/>
        </w:rPr>
        <w:t xml:space="preserve">дополнительной эмиссии. </w:t>
      </w:r>
    </w:p>
    <w:p w:rsidR="00807C27" w:rsidRPr="00E632AB" w:rsidRDefault="00807C27" w:rsidP="00E632AB">
      <w:pPr>
        <w:shd w:val="clear" w:color="auto" w:fill="FFFFFF"/>
        <w:spacing w:line="360" w:lineRule="auto"/>
        <w:ind w:left="499" w:hanging="499"/>
        <w:jc w:val="both"/>
        <w:rPr>
          <w:sz w:val="28"/>
          <w:szCs w:val="28"/>
        </w:rPr>
      </w:pPr>
      <w:r w:rsidRPr="00E632AB">
        <w:rPr>
          <w:i/>
          <w:iCs/>
          <w:color w:val="000000"/>
          <w:spacing w:val="-2"/>
          <w:sz w:val="28"/>
          <w:szCs w:val="28"/>
        </w:rPr>
        <w:t xml:space="preserve">Недостатки:       </w:t>
      </w:r>
      <w:r w:rsidRPr="00E632AB">
        <w:rPr>
          <w:color w:val="000000"/>
          <w:spacing w:val="-2"/>
          <w:sz w:val="28"/>
          <w:szCs w:val="28"/>
        </w:rPr>
        <w:t>- отсутствие гибкости в проведении;</w:t>
      </w:r>
    </w:p>
    <w:p w:rsidR="00807C27" w:rsidRPr="00E632AB" w:rsidRDefault="00807C27" w:rsidP="00E632AB">
      <w:pPr>
        <w:shd w:val="clear" w:color="auto" w:fill="FFFFFF"/>
        <w:tabs>
          <w:tab w:val="left" w:pos="2340"/>
        </w:tabs>
        <w:spacing w:line="360" w:lineRule="auto"/>
        <w:ind w:left="2026"/>
        <w:jc w:val="both"/>
        <w:rPr>
          <w:sz w:val="28"/>
          <w:szCs w:val="28"/>
        </w:rPr>
      </w:pPr>
      <w:r w:rsidRPr="00E632AB">
        <w:rPr>
          <w:color w:val="000000"/>
          <w:sz w:val="28"/>
          <w:szCs w:val="28"/>
        </w:rPr>
        <w:t xml:space="preserve"> -</w:t>
      </w:r>
      <w:r w:rsidRPr="00E632AB">
        <w:rPr>
          <w:color w:val="000000"/>
          <w:sz w:val="28"/>
          <w:szCs w:val="28"/>
        </w:rPr>
        <w:tab/>
      </w:r>
      <w:r w:rsidRPr="00E632AB">
        <w:rPr>
          <w:color w:val="000000"/>
          <w:spacing w:val="-3"/>
          <w:sz w:val="28"/>
          <w:szCs w:val="28"/>
        </w:rPr>
        <w:t>постоянное возрастание финансовой напряженности</w:t>
      </w:r>
      <w:r w:rsidRPr="00E632AB">
        <w:rPr>
          <w:color w:val="000000"/>
          <w:spacing w:val="-3"/>
          <w:sz w:val="28"/>
          <w:szCs w:val="28"/>
        </w:rPr>
        <w:br/>
      </w:r>
      <w:r w:rsidRPr="00E632AB">
        <w:rPr>
          <w:color w:val="000000"/>
          <w:spacing w:val="1"/>
          <w:sz w:val="28"/>
          <w:szCs w:val="28"/>
        </w:rPr>
        <w:lastRenderedPageBreak/>
        <w:t>(при  росте  выплат быстрее  прибыли  сокращается</w:t>
      </w:r>
      <w:r w:rsidRPr="00E632AB">
        <w:rPr>
          <w:color w:val="000000"/>
          <w:spacing w:val="1"/>
          <w:sz w:val="28"/>
          <w:szCs w:val="28"/>
        </w:rPr>
        <w:br/>
        <w:t>инвестиционная активность, снижается финансовая</w:t>
      </w:r>
      <w:r w:rsidRPr="00E632AB">
        <w:rPr>
          <w:color w:val="000000"/>
          <w:spacing w:val="1"/>
          <w:sz w:val="28"/>
          <w:szCs w:val="28"/>
        </w:rPr>
        <w:br/>
      </w:r>
      <w:r w:rsidRPr="00E632AB">
        <w:rPr>
          <w:color w:val="000000"/>
          <w:spacing w:val="-3"/>
          <w:sz w:val="28"/>
          <w:szCs w:val="28"/>
        </w:rPr>
        <w:t>устойчивость).</w:t>
      </w:r>
    </w:p>
    <w:p w:rsidR="00807C27" w:rsidRPr="00E632AB" w:rsidRDefault="00807C27" w:rsidP="00E632AB">
      <w:pPr>
        <w:shd w:val="clear" w:color="auto" w:fill="FFFFFF"/>
        <w:spacing w:line="360" w:lineRule="auto"/>
        <w:ind w:left="10" w:right="5" w:firstLine="494"/>
        <w:jc w:val="both"/>
        <w:rPr>
          <w:sz w:val="28"/>
          <w:szCs w:val="28"/>
        </w:rPr>
      </w:pPr>
      <w:r w:rsidRPr="00E632AB">
        <w:rPr>
          <w:color w:val="000000"/>
          <w:spacing w:val="-2"/>
          <w:sz w:val="28"/>
          <w:szCs w:val="28"/>
        </w:rPr>
        <w:t xml:space="preserve">Такую политику могут позволить себе только реально процветающие </w:t>
      </w:r>
      <w:r w:rsidRPr="00E632AB">
        <w:rPr>
          <w:color w:val="000000"/>
          <w:spacing w:val="-4"/>
          <w:sz w:val="28"/>
          <w:szCs w:val="28"/>
        </w:rPr>
        <w:t>компании.</w:t>
      </w:r>
    </w:p>
    <w:p w:rsidR="00807C27" w:rsidRPr="00E632AB" w:rsidRDefault="0047413A" w:rsidP="00E632AB">
      <w:pPr>
        <w:shd w:val="clear" w:color="auto" w:fill="FFFFFF"/>
        <w:spacing w:line="360" w:lineRule="auto"/>
        <w:ind w:left="509"/>
        <w:jc w:val="both"/>
        <w:rPr>
          <w:sz w:val="28"/>
          <w:szCs w:val="28"/>
        </w:rPr>
      </w:pPr>
      <w:r>
        <w:rPr>
          <w:b/>
          <w:bCs/>
          <w:color w:val="000000"/>
          <w:spacing w:val="-2"/>
          <w:sz w:val="28"/>
          <w:szCs w:val="28"/>
        </w:rPr>
        <w:t>8</w:t>
      </w:r>
      <w:r w:rsidR="00807C27" w:rsidRPr="00E632AB">
        <w:rPr>
          <w:b/>
          <w:bCs/>
          <w:color w:val="000000"/>
          <w:spacing w:val="-2"/>
          <w:sz w:val="28"/>
          <w:szCs w:val="28"/>
        </w:rPr>
        <w:t>.2. Этапы проведения дивидендной политики</w:t>
      </w:r>
    </w:p>
    <w:p w:rsidR="00807C27" w:rsidRPr="00E632AB" w:rsidRDefault="00807C27" w:rsidP="00E632AB">
      <w:pPr>
        <w:shd w:val="clear" w:color="auto" w:fill="FFFFFF"/>
        <w:spacing w:line="360" w:lineRule="auto"/>
        <w:ind w:left="5" w:right="5" w:firstLine="509"/>
        <w:jc w:val="both"/>
        <w:rPr>
          <w:sz w:val="28"/>
          <w:szCs w:val="28"/>
        </w:rPr>
      </w:pPr>
      <w:r w:rsidRPr="00E632AB">
        <w:rPr>
          <w:color w:val="000000"/>
          <w:spacing w:val="-1"/>
          <w:sz w:val="28"/>
          <w:szCs w:val="28"/>
        </w:rPr>
        <w:t xml:space="preserve">Выбор и проведение дивидендной политики в акционерном обществе является достаточно сложным и многоступенчатым процессом, который </w:t>
      </w:r>
      <w:r w:rsidRPr="00E632AB">
        <w:rPr>
          <w:color w:val="000000"/>
          <w:spacing w:val="-2"/>
          <w:sz w:val="28"/>
          <w:szCs w:val="28"/>
        </w:rPr>
        <w:t xml:space="preserve">включает целый комплекс последовательных </w:t>
      </w:r>
      <w:r w:rsidRPr="00E632AB">
        <w:rPr>
          <w:i/>
          <w:iCs/>
          <w:color w:val="000000"/>
          <w:spacing w:val="-2"/>
          <w:sz w:val="28"/>
          <w:szCs w:val="28"/>
        </w:rPr>
        <w:t>этапов:</w:t>
      </w:r>
    </w:p>
    <w:p w:rsidR="00807C27" w:rsidRPr="00E632AB" w:rsidRDefault="00807C27" w:rsidP="00E632AB">
      <w:pPr>
        <w:shd w:val="clear" w:color="auto" w:fill="FFFFFF"/>
        <w:tabs>
          <w:tab w:val="left" w:pos="206"/>
        </w:tabs>
        <w:spacing w:line="360" w:lineRule="auto"/>
        <w:ind w:left="11"/>
        <w:jc w:val="both"/>
        <w:rPr>
          <w:sz w:val="28"/>
          <w:szCs w:val="28"/>
        </w:rPr>
      </w:pPr>
      <w:r w:rsidRPr="00E632AB">
        <w:rPr>
          <w:color w:val="000000"/>
          <w:spacing w:val="-17"/>
          <w:sz w:val="28"/>
          <w:szCs w:val="28"/>
        </w:rPr>
        <w:t>1.</w:t>
      </w:r>
      <w:r w:rsidRPr="00E632AB">
        <w:rPr>
          <w:color w:val="000000"/>
          <w:sz w:val="28"/>
          <w:szCs w:val="28"/>
        </w:rPr>
        <w:tab/>
        <w:t>Оценка основных факторов, определяющих формирование дивидендной</w:t>
      </w:r>
      <w:r w:rsidRPr="00E632AB">
        <w:rPr>
          <w:color w:val="000000"/>
          <w:sz w:val="28"/>
          <w:szCs w:val="28"/>
        </w:rPr>
        <w:br/>
      </w:r>
      <w:r w:rsidRPr="00E632AB">
        <w:rPr>
          <w:color w:val="000000"/>
          <w:spacing w:val="-4"/>
          <w:sz w:val="28"/>
          <w:szCs w:val="28"/>
        </w:rPr>
        <w:t>политики:</w:t>
      </w:r>
    </w:p>
    <w:p w:rsidR="00807C27" w:rsidRPr="00E632AB" w:rsidRDefault="00807C27" w:rsidP="00E632AB">
      <w:pPr>
        <w:numPr>
          <w:ilvl w:val="0"/>
          <w:numId w:val="1"/>
        </w:numPr>
        <w:shd w:val="clear" w:color="auto" w:fill="FFFFFF"/>
        <w:tabs>
          <w:tab w:val="left" w:pos="763"/>
        </w:tabs>
        <w:spacing w:line="360" w:lineRule="auto"/>
        <w:ind w:left="763" w:hanging="245"/>
        <w:jc w:val="both"/>
        <w:rPr>
          <w:color w:val="000000"/>
          <w:sz w:val="28"/>
          <w:szCs w:val="28"/>
        </w:rPr>
      </w:pPr>
      <w:r w:rsidRPr="00E632AB">
        <w:rPr>
          <w:color w:val="000000"/>
          <w:spacing w:val="-2"/>
          <w:sz w:val="28"/>
          <w:szCs w:val="28"/>
        </w:rPr>
        <w:t>инвестиционные возможности предприятия (стадия жизненного</w:t>
      </w:r>
      <w:r w:rsidRPr="00E632AB">
        <w:rPr>
          <w:color w:val="000000"/>
          <w:spacing w:val="-2"/>
          <w:sz w:val="28"/>
          <w:szCs w:val="28"/>
        </w:rPr>
        <w:br/>
        <w:t>цикла, необходимость расширения, готовность проектов);</w:t>
      </w:r>
    </w:p>
    <w:p w:rsidR="00807C27" w:rsidRPr="00E632AB" w:rsidRDefault="00807C27" w:rsidP="00E632AB">
      <w:pPr>
        <w:numPr>
          <w:ilvl w:val="0"/>
          <w:numId w:val="1"/>
        </w:numPr>
        <w:shd w:val="clear" w:color="auto" w:fill="FFFFFF"/>
        <w:tabs>
          <w:tab w:val="left" w:pos="763"/>
        </w:tabs>
        <w:spacing w:line="360" w:lineRule="auto"/>
        <w:ind w:left="763" w:hanging="245"/>
        <w:jc w:val="both"/>
        <w:rPr>
          <w:color w:val="000000"/>
          <w:sz w:val="28"/>
          <w:szCs w:val="28"/>
        </w:rPr>
      </w:pPr>
      <w:r w:rsidRPr="00E632AB">
        <w:rPr>
          <w:color w:val="000000"/>
          <w:spacing w:val="1"/>
          <w:sz w:val="28"/>
          <w:szCs w:val="28"/>
        </w:rPr>
        <w:t>возможности привлечения средств из альтернативных источников</w:t>
      </w:r>
      <w:r w:rsidRPr="00E632AB">
        <w:rPr>
          <w:color w:val="000000"/>
          <w:spacing w:val="1"/>
          <w:sz w:val="28"/>
          <w:szCs w:val="28"/>
        </w:rPr>
        <w:br/>
      </w:r>
      <w:r w:rsidRPr="00E632AB">
        <w:rPr>
          <w:color w:val="000000"/>
          <w:spacing w:val="-2"/>
          <w:sz w:val="28"/>
          <w:szCs w:val="28"/>
        </w:rPr>
        <w:t>(стоимость привлечения, уровень кредитоспособности);</w:t>
      </w:r>
    </w:p>
    <w:p w:rsidR="00807C27" w:rsidRPr="00E632AB" w:rsidRDefault="00807C27" w:rsidP="00E632AB">
      <w:pPr>
        <w:numPr>
          <w:ilvl w:val="0"/>
          <w:numId w:val="1"/>
        </w:numPr>
        <w:shd w:val="clear" w:color="auto" w:fill="FFFFFF"/>
        <w:tabs>
          <w:tab w:val="left" w:pos="763"/>
        </w:tabs>
        <w:spacing w:line="360" w:lineRule="auto"/>
        <w:ind w:left="763" w:hanging="245"/>
        <w:jc w:val="both"/>
        <w:rPr>
          <w:color w:val="000000"/>
          <w:sz w:val="28"/>
          <w:szCs w:val="28"/>
        </w:rPr>
      </w:pPr>
      <w:r w:rsidRPr="00E632AB">
        <w:rPr>
          <w:color w:val="000000"/>
          <w:sz w:val="28"/>
          <w:szCs w:val="28"/>
        </w:rPr>
        <w:t>объективные ограничения (налогообложение, достигнутый эффект</w:t>
      </w:r>
      <w:r w:rsidRPr="00E632AB">
        <w:rPr>
          <w:color w:val="000000"/>
          <w:sz w:val="28"/>
          <w:szCs w:val="28"/>
        </w:rPr>
        <w:br/>
      </w:r>
      <w:r w:rsidRPr="00E632AB">
        <w:rPr>
          <w:color w:val="000000"/>
          <w:spacing w:val="-2"/>
          <w:sz w:val="28"/>
          <w:szCs w:val="28"/>
        </w:rPr>
        <w:t>финансового левериджа, коэффициент рентабельности);</w:t>
      </w:r>
    </w:p>
    <w:p w:rsidR="00807C27" w:rsidRPr="00E632AB" w:rsidRDefault="00807C27" w:rsidP="00E632AB">
      <w:pPr>
        <w:numPr>
          <w:ilvl w:val="0"/>
          <w:numId w:val="1"/>
        </w:numPr>
        <w:shd w:val="clear" w:color="auto" w:fill="FFFFFF"/>
        <w:tabs>
          <w:tab w:val="left" w:pos="763"/>
        </w:tabs>
        <w:spacing w:line="360" w:lineRule="auto"/>
        <w:ind w:left="763" w:hanging="245"/>
        <w:jc w:val="both"/>
        <w:rPr>
          <w:sz w:val="28"/>
          <w:szCs w:val="28"/>
        </w:rPr>
      </w:pPr>
      <w:r w:rsidRPr="00E632AB">
        <w:rPr>
          <w:color w:val="000000"/>
          <w:spacing w:val="6"/>
          <w:sz w:val="28"/>
          <w:szCs w:val="28"/>
        </w:rPr>
        <w:t>прочие факторы (цикл товарного рынка, уровень дивидендов в</w:t>
      </w:r>
      <w:r w:rsidRPr="00E632AB">
        <w:rPr>
          <w:color w:val="000000"/>
          <w:spacing w:val="6"/>
          <w:sz w:val="28"/>
          <w:szCs w:val="28"/>
        </w:rPr>
        <w:br/>
      </w:r>
      <w:r w:rsidRPr="00E632AB">
        <w:rPr>
          <w:color w:val="000000"/>
          <w:spacing w:val="-2"/>
          <w:sz w:val="28"/>
          <w:szCs w:val="28"/>
        </w:rPr>
        <w:t>других компаниях, возможность утраты контроля над</w:t>
      </w:r>
      <w:r w:rsidRPr="00E632AB">
        <w:rPr>
          <w:color w:val="000000"/>
          <w:spacing w:val="-2"/>
          <w:sz w:val="28"/>
          <w:szCs w:val="28"/>
        </w:rPr>
        <w:br/>
      </w:r>
      <w:r w:rsidRPr="00E632AB">
        <w:rPr>
          <w:color w:val="000000"/>
          <w:spacing w:val="-3"/>
          <w:sz w:val="28"/>
          <w:szCs w:val="28"/>
        </w:rPr>
        <w:t>предприятием).</w:t>
      </w:r>
    </w:p>
    <w:p w:rsidR="00807C27" w:rsidRPr="00E632AB" w:rsidRDefault="00807C27" w:rsidP="00A955D3">
      <w:pPr>
        <w:numPr>
          <w:ilvl w:val="0"/>
          <w:numId w:val="34"/>
        </w:numPr>
        <w:shd w:val="clear" w:color="auto" w:fill="FFFFFF"/>
        <w:tabs>
          <w:tab w:val="left" w:pos="206"/>
        </w:tabs>
        <w:spacing w:line="360" w:lineRule="auto"/>
        <w:ind w:left="11"/>
        <w:jc w:val="both"/>
        <w:rPr>
          <w:color w:val="000000"/>
          <w:spacing w:val="-9"/>
          <w:sz w:val="28"/>
          <w:szCs w:val="28"/>
        </w:rPr>
      </w:pPr>
      <w:r w:rsidRPr="00E632AB">
        <w:rPr>
          <w:color w:val="000000"/>
          <w:spacing w:val="-2"/>
          <w:sz w:val="28"/>
          <w:szCs w:val="28"/>
        </w:rPr>
        <w:t>Выбор типа дивидендной политики.</w:t>
      </w:r>
    </w:p>
    <w:p w:rsidR="00807C27" w:rsidRPr="00E632AB" w:rsidRDefault="00807C27" w:rsidP="00A955D3">
      <w:pPr>
        <w:numPr>
          <w:ilvl w:val="0"/>
          <w:numId w:val="34"/>
        </w:numPr>
        <w:shd w:val="clear" w:color="auto" w:fill="FFFFFF"/>
        <w:tabs>
          <w:tab w:val="left" w:pos="206"/>
          <w:tab w:val="left" w:pos="4512"/>
        </w:tabs>
        <w:spacing w:line="360" w:lineRule="auto"/>
        <w:ind w:left="11"/>
        <w:jc w:val="both"/>
        <w:rPr>
          <w:color w:val="000000"/>
          <w:spacing w:val="-9"/>
          <w:sz w:val="28"/>
          <w:szCs w:val="28"/>
        </w:rPr>
      </w:pPr>
      <w:r w:rsidRPr="00E632AB">
        <w:rPr>
          <w:color w:val="000000"/>
          <w:spacing w:val="-3"/>
          <w:sz w:val="28"/>
          <w:szCs w:val="28"/>
        </w:rPr>
        <w:t>Механизм распределения прибыли:</w:t>
      </w:r>
      <w:r w:rsidRPr="00E632AB">
        <w:rPr>
          <w:color w:val="000000"/>
          <w:sz w:val="28"/>
          <w:szCs w:val="28"/>
        </w:rPr>
        <w:tab/>
      </w:r>
    </w:p>
    <w:p w:rsidR="00807C27" w:rsidRPr="00E632AB" w:rsidRDefault="00807C27" w:rsidP="00A955D3">
      <w:pPr>
        <w:numPr>
          <w:ilvl w:val="0"/>
          <w:numId w:val="48"/>
        </w:numPr>
        <w:shd w:val="clear" w:color="auto" w:fill="FFFFFF"/>
        <w:tabs>
          <w:tab w:val="left" w:pos="758"/>
        </w:tabs>
        <w:spacing w:line="360" w:lineRule="auto"/>
        <w:ind w:left="508"/>
        <w:jc w:val="both"/>
        <w:rPr>
          <w:color w:val="000000"/>
          <w:sz w:val="28"/>
          <w:szCs w:val="28"/>
        </w:rPr>
      </w:pPr>
      <w:r w:rsidRPr="00E632AB">
        <w:rPr>
          <w:color w:val="000000"/>
          <w:spacing w:val="1"/>
          <w:sz w:val="28"/>
          <w:szCs w:val="28"/>
        </w:rPr>
        <w:t>из чистой прибыли вычитаются обязательные отчисления: резерв,</w:t>
      </w:r>
      <w:r w:rsidRPr="00E632AB">
        <w:rPr>
          <w:color w:val="000000"/>
          <w:spacing w:val="1"/>
          <w:sz w:val="28"/>
          <w:szCs w:val="28"/>
        </w:rPr>
        <w:br/>
      </w:r>
      <w:r w:rsidRPr="00E632AB">
        <w:rPr>
          <w:color w:val="000000"/>
          <w:spacing w:val="-2"/>
          <w:sz w:val="28"/>
          <w:szCs w:val="28"/>
        </w:rPr>
        <w:t>фонды специального назначения;</w:t>
      </w:r>
    </w:p>
    <w:p w:rsidR="00807C27" w:rsidRPr="00E632AB" w:rsidRDefault="00807C27" w:rsidP="00E632AB">
      <w:pPr>
        <w:numPr>
          <w:ilvl w:val="0"/>
          <w:numId w:val="2"/>
        </w:numPr>
        <w:shd w:val="clear" w:color="auto" w:fill="FFFFFF"/>
        <w:tabs>
          <w:tab w:val="left" w:pos="758"/>
        </w:tabs>
        <w:spacing w:line="360" w:lineRule="auto"/>
        <w:ind w:left="758" w:hanging="250"/>
        <w:jc w:val="both"/>
        <w:rPr>
          <w:color w:val="000000"/>
          <w:sz w:val="28"/>
          <w:szCs w:val="28"/>
        </w:rPr>
      </w:pPr>
      <w:r w:rsidRPr="00E632AB">
        <w:rPr>
          <w:color w:val="000000"/>
          <w:spacing w:val="-1"/>
          <w:sz w:val="28"/>
          <w:szCs w:val="28"/>
        </w:rPr>
        <w:t>оставшаяся чистая прибыль распределяется на капитализируемую и</w:t>
      </w:r>
      <w:r w:rsidRPr="00E632AB">
        <w:rPr>
          <w:color w:val="000000"/>
          <w:spacing w:val="-1"/>
          <w:sz w:val="28"/>
          <w:szCs w:val="28"/>
        </w:rPr>
        <w:br/>
      </w:r>
      <w:r w:rsidRPr="00E632AB">
        <w:rPr>
          <w:color w:val="000000"/>
          <w:spacing w:val="-3"/>
          <w:sz w:val="28"/>
          <w:szCs w:val="28"/>
        </w:rPr>
        <w:t>потребляемую;</w:t>
      </w:r>
    </w:p>
    <w:p w:rsidR="00807C27" w:rsidRPr="00E632AB" w:rsidRDefault="00807C27" w:rsidP="00E632AB">
      <w:pPr>
        <w:numPr>
          <w:ilvl w:val="0"/>
          <w:numId w:val="2"/>
        </w:numPr>
        <w:shd w:val="clear" w:color="auto" w:fill="FFFFFF"/>
        <w:tabs>
          <w:tab w:val="left" w:pos="758"/>
        </w:tabs>
        <w:spacing w:line="360" w:lineRule="auto"/>
        <w:ind w:left="758" w:hanging="250"/>
        <w:jc w:val="both"/>
        <w:rPr>
          <w:color w:val="000000"/>
          <w:sz w:val="28"/>
          <w:szCs w:val="28"/>
        </w:rPr>
      </w:pPr>
      <w:r w:rsidRPr="00E632AB">
        <w:rPr>
          <w:color w:val="000000"/>
          <w:spacing w:val="-2"/>
          <w:sz w:val="28"/>
          <w:szCs w:val="28"/>
        </w:rPr>
        <w:t>потребляемая чистая прибыль распределяется на фонд дивидендных</w:t>
      </w:r>
      <w:r w:rsidRPr="00E632AB">
        <w:rPr>
          <w:color w:val="000000"/>
          <w:spacing w:val="-2"/>
          <w:sz w:val="28"/>
          <w:szCs w:val="28"/>
        </w:rPr>
        <w:br/>
        <w:t>выплат и фонд потребления персонала АО.</w:t>
      </w:r>
    </w:p>
    <w:p w:rsidR="00807C27" w:rsidRPr="00E632AB" w:rsidRDefault="00807C27" w:rsidP="00E632AB">
      <w:pPr>
        <w:shd w:val="clear" w:color="auto" w:fill="FFFFFF"/>
        <w:spacing w:line="360" w:lineRule="auto"/>
        <w:ind w:left="6"/>
        <w:jc w:val="both"/>
        <w:rPr>
          <w:color w:val="000000"/>
          <w:spacing w:val="-2"/>
          <w:sz w:val="28"/>
          <w:szCs w:val="28"/>
        </w:rPr>
      </w:pPr>
      <w:r w:rsidRPr="00E632AB">
        <w:rPr>
          <w:color w:val="000000"/>
          <w:spacing w:val="-2"/>
          <w:sz w:val="28"/>
          <w:szCs w:val="28"/>
        </w:rPr>
        <w:t>4. Определение уровня дивидендных выплат на акцию:</w:t>
      </w:r>
    </w:p>
    <w:p w:rsidR="00807C27" w:rsidRPr="00E632AB" w:rsidRDefault="00807C27" w:rsidP="00E632AB">
      <w:pPr>
        <w:shd w:val="clear" w:color="auto" w:fill="FFFFFF"/>
        <w:tabs>
          <w:tab w:val="left" w:pos="7740"/>
        </w:tabs>
        <w:spacing w:line="360" w:lineRule="auto"/>
        <w:ind w:left="6" w:firstLine="2154"/>
        <w:jc w:val="both"/>
        <w:rPr>
          <w:sz w:val="28"/>
          <w:szCs w:val="28"/>
        </w:rPr>
      </w:pPr>
      <w:r w:rsidRPr="00E632AB">
        <w:rPr>
          <w:position w:val="-30"/>
          <w:sz w:val="28"/>
          <w:szCs w:val="28"/>
        </w:rPr>
        <w:object w:dxaOrig="2000" w:dyaOrig="680">
          <v:shape id="_x0000_i1083" type="#_x0000_t75" style="width:125.7pt;height:42.3pt" o:ole="">
            <v:imagedata r:id="rId132" o:title=""/>
          </v:shape>
          <o:OLEObject Type="Embed" ProgID="Equation.3" ShapeID="_x0000_i1083" DrawAspect="Content" ObjectID="_1575453506" r:id="rId133"/>
        </w:object>
      </w:r>
      <w:r w:rsidRPr="00E632AB">
        <w:rPr>
          <w:sz w:val="28"/>
          <w:szCs w:val="28"/>
        </w:rPr>
        <w:t>, где</w:t>
      </w:r>
      <w:r w:rsidRPr="00E632AB">
        <w:rPr>
          <w:sz w:val="28"/>
          <w:szCs w:val="28"/>
        </w:rPr>
        <w:tab/>
        <w:t>(72)</w:t>
      </w:r>
    </w:p>
    <w:p w:rsidR="00807C27" w:rsidRPr="00E632AB" w:rsidRDefault="00807C27" w:rsidP="00E632AB">
      <w:pPr>
        <w:shd w:val="clear" w:color="auto" w:fill="FFFFFF"/>
        <w:spacing w:line="360" w:lineRule="auto"/>
        <w:ind w:left="6" w:right="2302"/>
        <w:jc w:val="both"/>
        <w:rPr>
          <w:color w:val="000000"/>
          <w:spacing w:val="-2"/>
          <w:sz w:val="28"/>
          <w:szCs w:val="28"/>
        </w:rPr>
      </w:pPr>
      <w:r w:rsidRPr="00E632AB">
        <w:rPr>
          <w:color w:val="000000"/>
          <w:spacing w:val="-2"/>
          <w:sz w:val="28"/>
          <w:szCs w:val="28"/>
        </w:rPr>
        <w:t xml:space="preserve">УДВ - уровень дивидендных выплат на акцию; </w:t>
      </w:r>
    </w:p>
    <w:p w:rsidR="00807C27" w:rsidRPr="00E632AB" w:rsidRDefault="00807C27" w:rsidP="00E632AB">
      <w:pPr>
        <w:shd w:val="clear" w:color="auto" w:fill="FFFFFF"/>
        <w:spacing w:line="360" w:lineRule="auto"/>
        <w:ind w:left="6" w:right="2302"/>
        <w:jc w:val="both"/>
        <w:rPr>
          <w:color w:val="000000"/>
          <w:spacing w:val="-1"/>
          <w:sz w:val="28"/>
          <w:szCs w:val="28"/>
        </w:rPr>
      </w:pPr>
      <w:r w:rsidRPr="00E632AB">
        <w:rPr>
          <w:color w:val="000000"/>
          <w:spacing w:val="-1"/>
          <w:sz w:val="28"/>
          <w:szCs w:val="28"/>
        </w:rPr>
        <w:t xml:space="preserve">ФДВ - фонд дивидендных выплат; </w:t>
      </w:r>
    </w:p>
    <w:p w:rsidR="00807C27" w:rsidRPr="00E632AB" w:rsidRDefault="00807C27" w:rsidP="00E632AB">
      <w:pPr>
        <w:shd w:val="clear" w:color="auto" w:fill="FFFFFF"/>
        <w:spacing w:line="360" w:lineRule="auto"/>
        <w:ind w:left="6" w:right="2302"/>
        <w:jc w:val="both"/>
        <w:rPr>
          <w:color w:val="000000"/>
          <w:spacing w:val="-2"/>
          <w:sz w:val="28"/>
          <w:szCs w:val="28"/>
        </w:rPr>
      </w:pPr>
      <w:r w:rsidRPr="00E632AB">
        <w:rPr>
          <w:color w:val="000000"/>
          <w:spacing w:val="-2"/>
          <w:sz w:val="28"/>
          <w:szCs w:val="28"/>
        </w:rPr>
        <w:t xml:space="preserve">ВПА - выплаты по привилегированным акциям; </w:t>
      </w:r>
    </w:p>
    <w:p w:rsidR="00807C27" w:rsidRPr="00E632AB" w:rsidRDefault="00807C27" w:rsidP="00E632AB">
      <w:pPr>
        <w:shd w:val="clear" w:color="auto" w:fill="FFFFFF"/>
        <w:spacing w:line="360" w:lineRule="auto"/>
        <w:ind w:left="6" w:right="2302"/>
        <w:jc w:val="both"/>
        <w:rPr>
          <w:sz w:val="28"/>
          <w:szCs w:val="28"/>
        </w:rPr>
      </w:pPr>
      <w:r w:rsidRPr="00E632AB">
        <w:rPr>
          <w:color w:val="000000"/>
          <w:spacing w:val="-3"/>
          <w:sz w:val="28"/>
          <w:szCs w:val="28"/>
        </w:rPr>
        <w:t>К</w:t>
      </w:r>
      <w:r w:rsidRPr="00E632AB">
        <w:rPr>
          <w:color w:val="000000"/>
          <w:spacing w:val="-3"/>
          <w:sz w:val="28"/>
          <w:szCs w:val="28"/>
          <w:vertAlign w:val="subscript"/>
        </w:rPr>
        <w:t>па</w:t>
      </w:r>
      <w:r w:rsidRPr="00E632AB">
        <w:rPr>
          <w:color w:val="000000"/>
          <w:spacing w:val="-3"/>
          <w:sz w:val="28"/>
          <w:szCs w:val="28"/>
        </w:rPr>
        <w:t>- количество простых акций.</w:t>
      </w:r>
    </w:p>
    <w:p w:rsidR="00807C27" w:rsidRPr="00E632AB" w:rsidRDefault="00807C27" w:rsidP="00E632AB">
      <w:pPr>
        <w:shd w:val="clear" w:color="auto" w:fill="FFFFFF"/>
        <w:spacing w:line="360" w:lineRule="auto"/>
        <w:ind w:left="514" w:right="2304" w:hanging="499"/>
        <w:jc w:val="both"/>
        <w:rPr>
          <w:color w:val="000000"/>
          <w:spacing w:val="-3"/>
          <w:sz w:val="28"/>
          <w:szCs w:val="28"/>
        </w:rPr>
      </w:pPr>
      <w:r w:rsidRPr="00E632AB">
        <w:rPr>
          <w:color w:val="000000"/>
          <w:spacing w:val="-3"/>
          <w:sz w:val="28"/>
          <w:szCs w:val="28"/>
        </w:rPr>
        <w:t xml:space="preserve">5. Оценка эффективности дивидендной политики: </w:t>
      </w:r>
    </w:p>
    <w:p w:rsidR="00807C27" w:rsidRPr="00E632AB" w:rsidRDefault="00807C27" w:rsidP="00E632AB">
      <w:pPr>
        <w:shd w:val="clear" w:color="auto" w:fill="FFFFFF"/>
        <w:spacing w:line="360" w:lineRule="auto"/>
        <w:ind w:left="514" w:right="2304" w:firstLine="206"/>
        <w:jc w:val="both"/>
        <w:rPr>
          <w:sz w:val="28"/>
          <w:szCs w:val="28"/>
        </w:rPr>
      </w:pPr>
      <w:r w:rsidRPr="00E632AB">
        <w:rPr>
          <w:color w:val="000000"/>
          <w:spacing w:val="-1"/>
          <w:sz w:val="28"/>
          <w:szCs w:val="28"/>
        </w:rPr>
        <w:t>•   коэффициент дивидендных выплат:</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i/>
          <w:iCs/>
          <w:color w:val="000000"/>
          <w:spacing w:val="5"/>
          <w:position w:val="-24"/>
          <w:sz w:val="28"/>
          <w:szCs w:val="28"/>
        </w:rPr>
        <w:object w:dxaOrig="1280" w:dyaOrig="620">
          <v:shape id="_x0000_i1084" type="#_x0000_t75" style="width:81.15pt;height:38.85pt" o:ole="">
            <v:imagedata r:id="rId134" o:title=""/>
          </v:shape>
          <o:OLEObject Type="Embed" ProgID="Equation.3" ShapeID="_x0000_i1084" DrawAspect="Content" ObjectID="_1575453507" r:id="rId135"/>
        </w:object>
      </w:r>
      <w:r w:rsidRPr="00E632AB">
        <w:rPr>
          <w:i/>
          <w:iCs/>
          <w:color w:val="000000"/>
          <w:spacing w:val="5"/>
          <w:sz w:val="28"/>
          <w:szCs w:val="28"/>
        </w:rPr>
        <w:t xml:space="preserve">, </w:t>
      </w:r>
      <w:r w:rsidRPr="00E632AB">
        <w:rPr>
          <w:color w:val="000000"/>
          <w:spacing w:val="5"/>
          <w:sz w:val="28"/>
          <w:szCs w:val="28"/>
        </w:rPr>
        <w:t>где</w:t>
      </w:r>
      <w:r w:rsidRPr="00E632AB">
        <w:rPr>
          <w:color w:val="000000"/>
          <w:spacing w:val="5"/>
          <w:sz w:val="28"/>
          <w:szCs w:val="28"/>
        </w:rPr>
        <w:tab/>
        <w:t>(73)</w:t>
      </w:r>
    </w:p>
    <w:p w:rsidR="00807C27" w:rsidRPr="00E632AB" w:rsidRDefault="00807C27" w:rsidP="00E632AB">
      <w:pPr>
        <w:shd w:val="clear" w:color="auto" w:fill="FFFFFF"/>
        <w:spacing w:line="360" w:lineRule="auto"/>
        <w:ind w:left="24" w:right="2918"/>
        <w:jc w:val="both"/>
        <w:rPr>
          <w:color w:val="000000"/>
          <w:spacing w:val="-5"/>
          <w:sz w:val="28"/>
          <w:szCs w:val="28"/>
        </w:rPr>
      </w:pPr>
      <w:r w:rsidRPr="00E632AB">
        <w:rPr>
          <w:color w:val="000000"/>
          <w:spacing w:val="-5"/>
          <w:sz w:val="28"/>
          <w:szCs w:val="28"/>
        </w:rPr>
        <w:t>К</w:t>
      </w:r>
      <w:r w:rsidRPr="00E632AB">
        <w:rPr>
          <w:color w:val="000000"/>
          <w:spacing w:val="-5"/>
          <w:sz w:val="28"/>
          <w:szCs w:val="28"/>
          <w:vertAlign w:val="subscript"/>
        </w:rPr>
        <w:t>ДВ</w:t>
      </w:r>
      <w:r w:rsidRPr="00E632AB">
        <w:rPr>
          <w:color w:val="000000"/>
          <w:spacing w:val="-5"/>
          <w:sz w:val="28"/>
          <w:szCs w:val="28"/>
        </w:rPr>
        <w:t xml:space="preserve"> - коэффициент дивидендных выплат; </w:t>
      </w:r>
    </w:p>
    <w:p w:rsidR="00807C27" w:rsidRPr="00E632AB" w:rsidRDefault="00807C27" w:rsidP="00E632AB">
      <w:pPr>
        <w:shd w:val="clear" w:color="auto" w:fill="FFFFFF"/>
        <w:spacing w:line="360" w:lineRule="auto"/>
        <w:ind w:left="23" w:right="2920"/>
        <w:jc w:val="both"/>
        <w:rPr>
          <w:sz w:val="28"/>
          <w:szCs w:val="28"/>
        </w:rPr>
      </w:pPr>
      <w:r w:rsidRPr="00E632AB">
        <w:rPr>
          <w:color w:val="000000"/>
          <w:spacing w:val="-2"/>
          <w:sz w:val="28"/>
          <w:szCs w:val="28"/>
        </w:rPr>
        <w:t>ЧП - чистая прибыль.</w:t>
      </w:r>
    </w:p>
    <w:p w:rsidR="00807C27" w:rsidRPr="00E632AB" w:rsidRDefault="00807C27" w:rsidP="00E632AB">
      <w:pPr>
        <w:shd w:val="clear" w:color="auto" w:fill="FFFFFF"/>
        <w:spacing w:line="360" w:lineRule="auto"/>
        <w:ind w:left="14" w:firstLine="494"/>
        <w:jc w:val="both"/>
        <w:rPr>
          <w:sz w:val="28"/>
          <w:szCs w:val="28"/>
        </w:rPr>
      </w:pPr>
      <w:r w:rsidRPr="00E632AB">
        <w:rPr>
          <w:color w:val="000000"/>
          <w:spacing w:val="-3"/>
          <w:sz w:val="28"/>
          <w:szCs w:val="28"/>
        </w:rPr>
        <w:t xml:space="preserve">Тогда коэффициент реинвестирования </w:t>
      </w:r>
      <w:r w:rsidRPr="00E632AB">
        <w:rPr>
          <w:smallCaps/>
          <w:color w:val="000000"/>
          <w:spacing w:val="-3"/>
          <w:sz w:val="28"/>
          <w:szCs w:val="28"/>
        </w:rPr>
        <w:t>(К</w:t>
      </w:r>
      <w:r w:rsidRPr="00E632AB">
        <w:rPr>
          <w:smallCaps/>
          <w:color w:val="000000"/>
          <w:spacing w:val="-3"/>
          <w:sz w:val="28"/>
          <w:szCs w:val="28"/>
          <w:vertAlign w:val="subscript"/>
        </w:rPr>
        <w:t>РЕ</w:t>
      </w:r>
      <w:r w:rsidRPr="00E632AB">
        <w:rPr>
          <w:smallCaps/>
          <w:color w:val="000000"/>
          <w:spacing w:val="-3"/>
          <w:sz w:val="28"/>
          <w:szCs w:val="28"/>
        </w:rPr>
        <w:t xml:space="preserve">), </w:t>
      </w:r>
      <w:r w:rsidRPr="00E632AB">
        <w:rPr>
          <w:color w:val="000000"/>
          <w:spacing w:val="-3"/>
          <w:sz w:val="28"/>
          <w:szCs w:val="28"/>
        </w:rPr>
        <w:t xml:space="preserve">обратный коэффициенту </w:t>
      </w:r>
      <w:r w:rsidRPr="00E632AB">
        <w:rPr>
          <w:color w:val="000000"/>
          <w:spacing w:val="-2"/>
          <w:sz w:val="28"/>
          <w:szCs w:val="28"/>
        </w:rPr>
        <w:t>дивидендных выплат, будет равен:</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b/>
          <w:bCs/>
          <w:color w:val="000000"/>
          <w:spacing w:val="-12"/>
          <w:position w:val="-14"/>
          <w:sz w:val="28"/>
          <w:szCs w:val="28"/>
        </w:rPr>
        <w:object w:dxaOrig="1440" w:dyaOrig="380">
          <v:shape id="_x0000_i1085" type="#_x0000_t75" style="width:99.45pt;height:25.15pt" o:ole="">
            <v:imagedata r:id="rId136" o:title=""/>
          </v:shape>
          <o:OLEObject Type="Embed" ProgID="Equation.3" ShapeID="_x0000_i1085" DrawAspect="Content" ObjectID="_1575453508" r:id="rId137"/>
        </w:object>
      </w:r>
      <w:r w:rsidRPr="00E632AB">
        <w:rPr>
          <w:b/>
          <w:bCs/>
          <w:color w:val="000000"/>
          <w:spacing w:val="-12"/>
          <w:sz w:val="28"/>
          <w:szCs w:val="28"/>
        </w:rPr>
        <w:tab/>
      </w:r>
      <w:r w:rsidRPr="00E632AB">
        <w:rPr>
          <w:bCs/>
          <w:color w:val="000000"/>
          <w:spacing w:val="-12"/>
          <w:sz w:val="28"/>
          <w:szCs w:val="28"/>
        </w:rPr>
        <w:t>(74)</w:t>
      </w:r>
    </w:p>
    <w:p w:rsidR="00807C27" w:rsidRPr="00E632AB" w:rsidRDefault="00807C27" w:rsidP="00A955D3">
      <w:pPr>
        <w:numPr>
          <w:ilvl w:val="0"/>
          <w:numId w:val="46"/>
        </w:numPr>
        <w:shd w:val="clear" w:color="auto" w:fill="FFFFFF"/>
        <w:tabs>
          <w:tab w:val="clear" w:pos="792"/>
          <w:tab w:val="num" w:pos="1080"/>
        </w:tabs>
        <w:spacing w:line="360" w:lineRule="auto"/>
        <w:ind w:firstLine="212"/>
        <w:jc w:val="both"/>
        <w:rPr>
          <w:sz w:val="28"/>
          <w:szCs w:val="28"/>
        </w:rPr>
      </w:pPr>
      <w:r w:rsidRPr="00E632AB">
        <w:rPr>
          <w:color w:val="000000"/>
          <w:spacing w:val="-3"/>
          <w:sz w:val="28"/>
          <w:szCs w:val="28"/>
        </w:rPr>
        <w:t>коэффициент соотношения цены и дохода по акции:</w:t>
      </w:r>
    </w:p>
    <w:p w:rsidR="00807C27" w:rsidRPr="00E632AB" w:rsidRDefault="00807C27" w:rsidP="00E632AB">
      <w:pPr>
        <w:shd w:val="clear" w:color="auto" w:fill="FFFFFF"/>
        <w:tabs>
          <w:tab w:val="left" w:pos="7740"/>
        </w:tabs>
        <w:spacing w:line="360" w:lineRule="auto"/>
        <w:ind w:left="2160"/>
        <w:jc w:val="both"/>
        <w:rPr>
          <w:sz w:val="28"/>
          <w:szCs w:val="28"/>
        </w:rPr>
      </w:pPr>
      <w:r w:rsidRPr="00E632AB">
        <w:rPr>
          <w:iCs/>
          <w:color w:val="000000"/>
          <w:spacing w:val="-2"/>
          <w:position w:val="-30"/>
          <w:sz w:val="28"/>
          <w:szCs w:val="28"/>
        </w:rPr>
        <w:object w:dxaOrig="1340" w:dyaOrig="700">
          <v:shape id="_x0000_i1086" type="#_x0000_t75" style="width:90.3pt;height:46.85pt" o:ole="">
            <v:imagedata r:id="rId138" o:title=""/>
          </v:shape>
          <o:OLEObject Type="Embed" ProgID="Equation.3" ShapeID="_x0000_i1086" DrawAspect="Content" ObjectID="_1575453509" r:id="rId139"/>
        </w:object>
      </w:r>
      <w:r w:rsidRPr="00E632AB">
        <w:rPr>
          <w:iCs/>
          <w:color w:val="000000"/>
          <w:spacing w:val="-2"/>
          <w:sz w:val="28"/>
          <w:szCs w:val="28"/>
        </w:rPr>
        <w:t>,</w:t>
      </w:r>
      <w:r w:rsidRPr="00E632AB">
        <w:rPr>
          <w:i/>
          <w:iCs/>
          <w:color w:val="000000"/>
          <w:spacing w:val="-2"/>
          <w:sz w:val="28"/>
          <w:szCs w:val="28"/>
        </w:rPr>
        <w:t xml:space="preserve"> </w:t>
      </w:r>
      <w:r w:rsidRPr="00E632AB">
        <w:rPr>
          <w:color w:val="000000"/>
          <w:spacing w:val="-2"/>
          <w:sz w:val="28"/>
          <w:szCs w:val="28"/>
        </w:rPr>
        <w:t>где</w:t>
      </w:r>
      <w:r w:rsidRPr="00E632AB">
        <w:rPr>
          <w:color w:val="000000"/>
          <w:spacing w:val="-2"/>
          <w:sz w:val="28"/>
          <w:szCs w:val="28"/>
        </w:rPr>
        <w:tab/>
        <w:t>(75)</w:t>
      </w:r>
    </w:p>
    <w:p w:rsidR="00807C27" w:rsidRPr="00E632AB" w:rsidRDefault="00807C27" w:rsidP="00E632AB">
      <w:pPr>
        <w:shd w:val="clear" w:color="auto" w:fill="FFFFFF"/>
        <w:spacing w:line="360" w:lineRule="auto"/>
        <w:ind w:left="14" w:right="1459"/>
        <w:jc w:val="both"/>
        <w:rPr>
          <w:color w:val="000000"/>
          <w:spacing w:val="-3"/>
          <w:sz w:val="28"/>
          <w:szCs w:val="28"/>
        </w:rPr>
      </w:pPr>
      <w:r w:rsidRPr="00E632AB">
        <w:rPr>
          <w:color w:val="000000"/>
          <w:spacing w:val="-3"/>
          <w:sz w:val="28"/>
          <w:szCs w:val="28"/>
        </w:rPr>
        <w:t>К</w:t>
      </w:r>
      <w:r w:rsidRPr="00E632AB">
        <w:rPr>
          <w:color w:val="000000"/>
          <w:spacing w:val="-3"/>
          <w:sz w:val="28"/>
          <w:szCs w:val="28"/>
          <w:vertAlign w:val="subscript"/>
        </w:rPr>
        <w:t>Ц/Д</w:t>
      </w:r>
      <w:r w:rsidRPr="00E632AB">
        <w:rPr>
          <w:color w:val="000000"/>
          <w:spacing w:val="-3"/>
          <w:sz w:val="28"/>
          <w:szCs w:val="28"/>
        </w:rPr>
        <w:t xml:space="preserve">- коэффициент соотношения цены и дохода по акции; </w:t>
      </w:r>
    </w:p>
    <w:p w:rsidR="00807C27" w:rsidRPr="00E632AB" w:rsidRDefault="00807C27" w:rsidP="00E632AB">
      <w:pPr>
        <w:shd w:val="clear" w:color="auto" w:fill="FFFFFF"/>
        <w:spacing w:line="360" w:lineRule="auto"/>
        <w:ind w:left="14" w:right="1459"/>
        <w:jc w:val="both"/>
        <w:rPr>
          <w:color w:val="000000"/>
          <w:sz w:val="28"/>
          <w:szCs w:val="28"/>
        </w:rPr>
      </w:pPr>
      <w:r w:rsidRPr="00E632AB">
        <w:rPr>
          <w:color w:val="000000"/>
          <w:sz w:val="28"/>
          <w:szCs w:val="28"/>
        </w:rPr>
        <w:t>РЦ</w:t>
      </w:r>
      <w:r w:rsidRPr="00E632AB">
        <w:rPr>
          <w:color w:val="000000"/>
          <w:sz w:val="28"/>
          <w:szCs w:val="28"/>
          <w:vertAlign w:val="subscript"/>
        </w:rPr>
        <w:t xml:space="preserve">А </w:t>
      </w:r>
      <w:r w:rsidRPr="00E632AB">
        <w:rPr>
          <w:color w:val="000000"/>
          <w:sz w:val="28"/>
          <w:szCs w:val="28"/>
        </w:rPr>
        <w:t xml:space="preserve">- рыночная цена акции; </w:t>
      </w:r>
    </w:p>
    <w:p w:rsidR="00807C27" w:rsidRPr="00E632AB" w:rsidRDefault="00807C27" w:rsidP="00E632AB">
      <w:pPr>
        <w:shd w:val="clear" w:color="auto" w:fill="FFFFFF"/>
        <w:spacing w:line="360" w:lineRule="auto"/>
        <w:ind w:left="14" w:right="1459"/>
        <w:jc w:val="both"/>
        <w:rPr>
          <w:sz w:val="28"/>
          <w:szCs w:val="28"/>
        </w:rPr>
      </w:pPr>
      <w:r w:rsidRPr="00E632AB">
        <w:rPr>
          <w:smallCaps/>
          <w:color w:val="000000"/>
          <w:spacing w:val="-2"/>
          <w:sz w:val="28"/>
          <w:szCs w:val="28"/>
        </w:rPr>
        <w:t>Д</w:t>
      </w:r>
      <w:r w:rsidRPr="00E632AB">
        <w:rPr>
          <w:smallCaps/>
          <w:color w:val="000000"/>
          <w:spacing w:val="-2"/>
          <w:sz w:val="28"/>
          <w:szCs w:val="28"/>
          <w:vertAlign w:val="subscript"/>
        </w:rPr>
        <w:t>А</w:t>
      </w:r>
      <w:r w:rsidRPr="00E632AB">
        <w:rPr>
          <w:smallCaps/>
          <w:color w:val="000000"/>
          <w:spacing w:val="-2"/>
          <w:sz w:val="28"/>
          <w:szCs w:val="28"/>
        </w:rPr>
        <w:t xml:space="preserve"> </w:t>
      </w:r>
      <w:r w:rsidRPr="00E632AB">
        <w:rPr>
          <w:color w:val="000000"/>
          <w:spacing w:val="-2"/>
          <w:sz w:val="28"/>
          <w:szCs w:val="28"/>
        </w:rPr>
        <w:t>- дивиденды на акцию.</w:t>
      </w:r>
    </w:p>
    <w:p w:rsidR="00807C27" w:rsidRPr="00E632AB" w:rsidRDefault="00807C27" w:rsidP="00E632AB">
      <w:pPr>
        <w:shd w:val="clear" w:color="auto" w:fill="FFFFFF"/>
        <w:spacing w:line="360" w:lineRule="auto"/>
        <w:ind w:left="29" w:firstLine="490"/>
        <w:jc w:val="both"/>
        <w:rPr>
          <w:sz w:val="28"/>
          <w:szCs w:val="28"/>
        </w:rPr>
      </w:pPr>
      <w:r w:rsidRPr="00E632AB">
        <w:rPr>
          <w:color w:val="000000"/>
          <w:spacing w:val="2"/>
          <w:sz w:val="28"/>
          <w:szCs w:val="28"/>
        </w:rPr>
        <w:t xml:space="preserve">Таким образом, в процессе реализации дивидендной политики </w:t>
      </w:r>
      <w:r w:rsidRPr="00E632AB">
        <w:rPr>
          <w:color w:val="000000"/>
          <w:spacing w:val="1"/>
          <w:sz w:val="28"/>
          <w:szCs w:val="28"/>
        </w:rPr>
        <w:t xml:space="preserve">акционерного общества необходимо, исходя из определенного ее типа, </w:t>
      </w:r>
      <w:r w:rsidRPr="00E632AB">
        <w:rPr>
          <w:color w:val="000000"/>
          <w:spacing w:val="-1"/>
          <w:sz w:val="28"/>
          <w:szCs w:val="28"/>
        </w:rPr>
        <w:t xml:space="preserve">привести в соответствие механизм распределения чистой прибыли, а также </w:t>
      </w:r>
      <w:r w:rsidRPr="00E632AB">
        <w:rPr>
          <w:color w:val="000000"/>
          <w:spacing w:val="-2"/>
          <w:sz w:val="28"/>
          <w:szCs w:val="28"/>
        </w:rPr>
        <w:t>определить эффективность проведения данного вида дивидендной политики при помощи расчета комплекса критериальных показателей.</w:t>
      </w:r>
    </w:p>
    <w:p w:rsidR="00807C27" w:rsidRPr="0047413A" w:rsidRDefault="00807C27" w:rsidP="0047413A">
      <w:pPr>
        <w:autoSpaceDE/>
        <w:autoSpaceDN/>
        <w:adjustRightInd/>
        <w:spacing w:line="360" w:lineRule="auto"/>
        <w:jc w:val="both"/>
        <w:rPr>
          <w:b/>
          <w:sz w:val="28"/>
          <w:szCs w:val="28"/>
        </w:rPr>
      </w:pPr>
      <w:r w:rsidRPr="0047413A">
        <w:rPr>
          <w:color w:val="000000"/>
          <w:spacing w:val="-6"/>
          <w:sz w:val="28"/>
          <w:szCs w:val="28"/>
        </w:rPr>
        <w:br w:type="page"/>
      </w:r>
      <w:r w:rsidR="0047413A" w:rsidRPr="0047413A">
        <w:rPr>
          <w:b/>
          <w:color w:val="000000"/>
          <w:spacing w:val="-6"/>
          <w:sz w:val="28"/>
          <w:szCs w:val="28"/>
        </w:rPr>
        <w:lastRenderedPageBreak/>
        <w:t>Глава 9.</w:t>
      </w:r>
      <w:r w:rsidR="0047413A">
        <w:rPr>
          <w:color w:val="000000"/>
          <w:spacing w:val="-6"/>
          <w:sz w:val="28"/>
          <w:szCs w:val="28"/>
        </w:rPr>
        <w:t xml:space="preserve"> </w:t>
      </w:r>
      <w:r w:rsidRPr="0047413A">
        <w:rPr>
          <w:b/>
          <w:sz w:val="28"/>
          <w:szCs w:val="28"/>
        </w:rPr>
        <w:t xml:space="preserve">ЭКОНОМИЧЕСКИЙ АНАЛИЗ </w:t>
      </w:r>
      <w:r w:rsidRPr="0047413A">
        <w:rPr>
          <w:b/>
          <w:noProof/>
          <w:sz w:val="28"/>
          <w:szCs w:val="28"/>
        </w:rPr>
        <w:t>-</w:t>
      </w:r>
      <w:r w:rsidRPr="0047413A">
        <w:rPr>
          <w:b/>
          <w:sz w:val="28"/>
          <w:szCs w:val="28"/>
        </w:rPr>
        <w:t xml:space="preserve"> ОСНОВА ПРИНЯТИЯ РЕШЕНИЙ В ФИНАНСОВОМ МЕНЕДЖМЕНТЕ</w:t>
      </w:r>
    </w:p>
    <w:p w:rsidR="0047413A" w:rsidRDefault="0047413A" w:rsidP="003F0391">
      <w:pPr>
        <w:spacing w:line="360" w:lineRule="auto"/>
        <w:jc w:val="both"/>
        <w:rPr>
          <w:i/>
          <w:sz w:val="28"/>
          <w:szCs w:val="28"/>
          <w:u w:val="single"/>
        </w:rPr>
      </w:pPr>
      <w:r w:rsidRPr="0047413A">
        <w:rPr>
          <w:i/>
          <w:sz w:val="28"/>
          <w:szCs w:val="28"/>
          <w:u w:val="single"/>
        </w:rPr>
        <w:t xml:space="preserve">9.1. Основные понятия </w:t>
      </w:r>
      <w:r w:rsidR="003F0391">
        <w:rPr>
          <w:i/>
          <w:sz w:val="28"/>
          <w:szCs w:val="28"/>
          <w:u w:val="single"/>
        </w:rPr>
        <w:t>и к</w:t>
      </w:r>
      <w:r w:rsidRPr="0047413A">
        <w:rPr>
          <w:i/>
          <w:sz w:val="28"/>
          <w:szCs w:val="28"/>
          <w:u w:val="single"/>
        </w:rPr>
        <w:t>лассификация видов экономического анализа</w:t>
      </w:r>
    </w:p>
    <w:p w:rsidR="003F0391" w:rsidRPr="0047413A" w:rsidRDefault="003F0391" w:rsidP="003F0391">
      <w:pPr>
        <w:spacing w:line="360" w:lineRule="auto"/>
        <w:jc w:val="both"/>
        <w:rPr>
          <w:i/>
          <w:sz w:val="28"/>
          <w:szCs w:val="28"/>
          <w:u w:val="single"/>
        </w:rPr>
      </w:pPr>
      <w:r>
        <w:rPr>
          <w:i/>
          <w:sz w:val="28"/>
          <w:szCs w:val="28"/>
          <w:u w:val="single"/>
        </w:rPr>
        <w:t>9.2 Этапы проведения анализа финансового состояния предприятия</w:t>
      </w:r>
    </w:p>
    <w:p w:rsidR="00807C27" w:rsidRPr="00E632AB" w:rsidRDefault="00807C27" w:rsidP="00E632AB">
      <w:pPr>
        <w:spacing w:line="360" w:lineRule="auto"/>
        <w:jc w:val="both"/>
        <w:rPr>
          <w:b/>
          <w:sz w:val="28"/>
          <w:szCs w:val="28"/>
        </w:rPr>
      </w:pPr>
    </w:p>
    <w:p w:rsidR="00807C27" w:rsidRPr="00E632AB" w:rsidRDefault="0047413A" w:rsidP="00E632AB">
      <w:pPr>
        <w:spacing w:line="360" w:lineRule="auto"/>
        <w:jc w:val="both"/>
        <w:rPr>
          <w:b/>
          <w:sz w:val="28"/>
          <w:szCs w:val="28"/>
        </w:rPr>
      </w:pPr>
      <w:r>
        <w:rPr>
          <w:b/>
          <w:sz w:val="28"/>
          <w:szCs w:val="28"/>
        </w:rPr>
        <w:t>9</w:t>
      </w:r>
      <w:r w:rsidR="00807C27" w:rsidRPr="00E632AB">
        <w:rPr>
          <w:b/>
          <w:sz w:val="28"/>
          <w:szCs w:val="28"/>
        </w:rPr>
        <w:t>.1</w:t>
      </w:r>
      <w:r w:rsidR="00807C27" w:rsidRPr="003F0391">
        <w:rPr>
          <w:b/>
          <w:sz w:val="28"/>
          <w:szCs w:val="28"/>
        </w:rPr>
        <w:t xml:space="preserve">. </w:t>
      </w:r>
      <w:r w:rsidR="003F0391" w:rsidRPr="003F0391">
        <w:rPr>
          <w:b/>
          <w:sz w:val="28"/>
          <w:szCs w:val="28"/>
        </w:rPr>
        <w:t>Основные понятия и классификация видов экономического анализа</w:t>
      </w:r>
    </w:p>
    <w:p w:rsidR="00807C27" w:rsidRPr="00E632AB" w:rsidRDefault="00807C27" w:rsidP="00E632AB">
      <w:pPr>
        <w:spacing w:line="360" w:lineRule="auto"/>
        <w:jc w:val="both"/>
        <w:rPr>
          <w:sz w:val="28"/>
          <w:szCs w:val="28"/>
        </w:rPr>
      </w:pPr>
      <w:r w:rsidRPr="00E632AB">
        <w:rPr>
          <w:sz w:val="28"/>
          <w:szCs w:val="28"/>
        </w:rPr>
        <w:t xml:space="preserve">      Экономический анализ</w:t>
      </w:r>
      <w:r w:rsidRPr="00E632AB">
        <w:rPr>
          <w:noProof/>
          <w:sz w:val="28"/>
          <w:szCs w:val="28"/>
        </w:rPr>
        <w:t xml:space="preserve"> -</w:t>
      </w:r>
      <w:r w:rsidRPr="00E632AB">
        <w:rPr>
          <w:sz w:val="28"/>
          <w:szCs w:val="28"/>
        </w:rPr>
        <w:t xml:space="preserve"> это один из важнейших инструментов по</w:t>
      </w:r>
      <w:r w:rsidRPr="00E632AB">
        <w:rPr>
          <w:sz w:val="28"/>
          <w:szCs w:val="28"/>
        </w:rPr>
        <w:softHyphen/>
        <w:t>лучения информации</w:t>
      </w:r>
      <w:r w:rsidRPr="00E632AB">
        <w:rPr>
          <w:color w:val="000000"/>
          <w:sz w:val="28"/>
          <w:szCs w:val="28"/>
        </w:rPr>
        <w:t>,</w:t>
      </w:r>
      <w:r w:rsidRPr="00E632AB">
        <w:rPr>
          <w:sz w:val="28"/>
          <w:szCs w:val="28"/>
        </w:rPr>
        <w:t xml:space="preserve"> необходимой  для принятия управленческих реше</w:t>
      </w:r>
      <w:r w:rsidRPr="00E632AB">
        <w:rPr>
          <w:sz w:val="28"/>
          <w:szCs w:val="28"/>
        </w:rPr>
        <w:softHyphen/>
        <w:t>ний. От качества экономического анализа во многом зависит рациональ</w:t>
      </w:r>
      <w:r w:rsidRPr="00E632AB">
        <w:rPr>
          <w:sz w:val="28"/>
          <w:szCs w:val="28"/>
        </w:rPr>
        <w:softHyphen/>
        <w:t>ность управленческих решений, а следовательно эффективность деятель</w:t>
      </w:r>
      <w:r w:rsidRPr="00E632AB">
        <w:rPr>
          <w:sz w:val="28"/>
          <w:szCs w:val="28"/>
        </w:rPr>
        <w:softHyphen/>
        <w:t xml:space="preserve">ности предприятия.       </w:t>
      </w:r>
    </w:p>
    <w:p w:rsidR="00807C27" w:rsidRPr="00E632AB" w:rsidRDefault="00807C27" w:rsidP="00E632AB">
      <w:pPr>
        <w:spacing w:line="360" w:lineRule="auto"/>
        <w:ind w:firstLine="567"/>
        <w:jc w:val="both"/>
        <w:rPr>
          <w:sz w:val="28"/>
          <w:szCs w:val="28"/>
        </w:rPr>
      </w:pPr>
      <w:r w:rsidRPr="00E632AB">
        <w:rPr>
          <w:sz w:val="28"/>
          <w:szCs w:val="28"/>
        </w:rPr>
        <w:t>Предметом    экономического  анализа   является  финансово-хозяйственная деятельность предприятия, а точнее, ее изучение с целью оценки ее результатов и выявления резервов совершенствования деятель</w:t>
      </w:r>
      <w:r w:rsidRPr="00E632AB">
        <w:rPr>
          <w:sz w:val="28"/>
          <w:szCs w:val="28"/>
        </w:rPr>
        <w:softHyphen/>
        <w:t xml:space="preserve">ности предприятия.       </w:t>
      </w:r>
    </w:p>
    <w:p w:rsidR="00807C27" w:rsidRPr="00E632AB" w:rsidRDefault="00807C27" w:rsidP="00E632AB">
      <w:pPr>
        <w:spacing w:line="360" w:lineRule="auto"/>
        <w:ind w:firstLine="567"/>
        <w:jc w:val="both"/>
        <w:rPr>
          <w:sz w:val="28"/>
          <w:szCs w:val="28"/>
        </w:rPr>
      </w:pPr>
      <w:r w:rsidRPr="00E632AB">
        <w:rPr>
          <w:sz w:val="28"/>
          <w:szCs w:val="28"/>
        </w:rPr>
        <w:t>В качестве основных задач экономического анализа можно  на</w:t>
      </w:r>
      <w:r w:rsidRPr="00E632AB">
        <w:rPr>
          <w:sz w:val="28"/>
          <w:szCs w:val="28"/>
        </w:rPr>
        <w:softHyphen/>
        <w:t>звать следующие задачи: подготовка материалов для выбора оптимального управленческого решения; прогнозирование ожидаемых результатов дея</w:t>
      </w:r>
      <w:r w:rsidRPr="00E632AB">
        <w:rPr>
          <w:sz w:val="28"/>
          <w:szCs w:val="28"/>
        </w:rPr>
        <w:softHyphen/>
        <w:t>тельности предприятия; выявление резервов повышения эффективности экономической деятельности; оценка результатов выполнения количест</w:t>
      </w:r>
      <w:r w:rsidRPr="00E632AB">
        <w:rPr>
          <w:sz w:val="28"/>
          <w:szCs w:val="28"/>
        </w:rPr>
        <w:softHyphen/>
        <w:t>венных и качественных заданий, определенных внутрифирменным плани</w:t>
      </w:r>
      <w:r w:rsidRPr="00E632AB">
        <w:rPr>
          <w:sz w:val="28"/>
          <w:szCs w:val="28"/>
        </w:rPr>
        <w:softHyphen/>
        <w:t>рованием; оценка финансового состояния предприятия; выявление и изме</w:t>
      </w:r>
      <w:r w:rsidRPr="00E632AB">
        <w:rPr>
          <w:sz w:val="28"/>
          <w:szCs w:val="28"/>
        </w:rPr>
        <w:softHyphen/>
        <w:t xml:space="preserve">рение характера и масштаба влияния различных факторов на изменения анализируемых показателей деятельности предприятия и многие другие.       </w:t>
      </w:r>
    </w:p>
    <w:p w:rsidR="00807C27" w:rsidRPr="00E632AB" w:rsidRDefault="00807C27" w:rsidP="00E632AB">
      <w:pPr>
        <w:spacing w:line="360" w:lineRule="auto"/>
        <w:ind w:firstLine="567"/>
        <w:jc w:val="both"/>
        <w:rPr>
          <w:sz w:val="28"/>
          <w:szCs w:val="28"/>
        </w:rPr>
      </w:pPr>
      <w:r w:rsidRPr="00E632AB">
        <w:rPr>
          <w:sz w:val="28"/>
          <w:szCs w:val="28"/>
        </w:rPr>
        <w:t>Метод  экономического анализа представляет собой комплексное, взаимосвязанное изучение различных сторон деятельности предприятия на базе системы текущего учета и отчетности. Понятие метода экономическо</w:t>
      </w:r>
      <w:r w:rsidRPr="00E632AB">
        <w:rPr>
          <w:sz w:val="28"/>
          <w:szCs w:val="28"/>
        </w:rPr>
        <w:softHyphen/>
        <w:t>го анализа конкретизируется в следующих, наиболее часто используемых методологических приемах: использование системы абсолютных и отно</w:t>
      </w:r>
      <w:r w:rsidRPr="00E632AB">
        <w:rPr>
          <w:sz w:val="28"/>
          <w:szCs w:val="28"/>
        </w:rPr>
        <w:softHyphen/>
        <w:t>сительных показателей; сравнительный анализ; метод группировки; ин</w:t>
      </w:r>
      <w:r w:rsidRPr="00E632AB">
        <w:rPr>
          <w:sz w:val="28"/>
          <w:szCs w:val="28"/>
        </w:rPr>
        <w:softHyphen/>
      </w:r>
      <w:r w:rsidRPr="00E632AB">
        <w:rPr>
          <w:sz w:val="28"/>
          <w:szCs w:val="28"/>
        </w:rPr>
        <w:lastRenderedPageBreak/>
        <w:t xml:space="preserve">дексные расчеты; экономико-математические методы; балансовый метод.       </w:t>
      </w:r>
    </w:p>
    <w:p w:rsidR="00807C27" w:rsidRPr="00E632AB" w:rsidRDefault="00807C27" w:rsidP="00E632AB">
      <w:pPr>
        <w:spacing w:line="360" w:lineRule="auto"/>
        <w:ind w:firstLine="567"/>
        <w:jc w:val="both"/>
        <w:rPr>
          <w:sz w:val="28"/>
          <w:szCs w:val="28"/>
        </w:rPr>
      </w:pPr>
      <w:r w:rsidRPr="00E632AB">
        <w:rPr>
          <w:sz w:val="28"/>
          <w:szCs w:val="28"/>
        </w:rPr>
        <w:t>Экономический анал</w:t>
      </w:r>
      <w:r w:rsidRPr="00E632AB">
        <w:rPr>
          <w:color w:val="000000"/>
          <w:sz w:val="28"/>
          <w:szCs w:val="28"/>
        </w:rPr>
        <w:t>и</w:t>
      </w:r>
      <w:r w:rsidRPr="00E632AB">
        <w:rPr>
          <w:sz w:val="28"/>
          <w:szCs w:val="28"/>
        </w:rPr>
        <w:t>з изучая хозяйственную и финансовую  дея</w:t>
      </w:r>
      <w:r w:rsidRPr="00E632AB">
        <w:rPr>
          <w:sz w:val="28"/>
          <w:szCs w:val="28"/>
        </w:rPr>
        <w:softHyphen/>
        <w:t>тельность предприятий использует различные виды информации. Основ</w:t>
      </w:r>
      <w:r w:rsidRPr="00E632AB">
        <w:rPr>
          <w:sz w:val="28"/>
          <w:szCs w:val="28"/>
        </w:rPr>
        <w:softHyphen/>
        <w:t xml:space="preserve">ными  источниками информационного фонда экономического анализа </w:t>
      </w:r>
      <w:r w:rsidRPr="00E632AB">
        <w:rPr>
          <w:color w:val="000000"/>
          <w:sz w:val="28"/>
          <w:szCs w:val="28"/>
        </w:rPr>
        <w:t>являются</w:t>
      </w:r>
      <w:r w:rsidRPr="00E632AB">
        <w:rPr>
          <w:sz w:val="28"/>
          <w:szCs w:val="28"/>
        </w:rPr>
        <w:t xml:space="preserve"> законодательные и нормативные акты, технологическая и конст</w:t>
      </w:r>
      <w:r w:rsidRPr="00E632AB">
        <w:rPr>
          <w:sz w:val="28"/>
          <w:szCs w:val="28"/>
        </w:rPr>
        <w:softHyphen/>
        <w:t xml:space="preserve">рукторская документация, планово-нормативная документация, учетная информация  (оперативного учета, бухгалтерского учета, статистического учета), прочая информация.       </w:t>
      </w:r>
    </w:p>
    <w:p w:rsidR="00807C27" w:rsidRPr="00E632AB" w:rsidRDefault="00807C27" w:rsidP="00E632AB">
      <w:pPr>
        <w:spacing w:line="360" w:lineRule="auto"/>
        <w:ind w:firstLine="567"/>
        <w:jc w:val="both"/>
        <w:rPr>
          <w:sz w:val="28"/>
          <w:szCs w:val="28"/>
        </w:rPr>
      </w:pPr>
      <w:r w:rsidRPr="00E632AB">
        <w:rPr>
          <w:sz w:val="28"/>
          <w:szCs w:val="28"/>
        </w:rPr>
        <w:t>Экономический  анализ предполагает осуществление определенной системы действий исследователя в целях проведения анализа, которую на</w:t>
      </w:r>
      <w:r w:rsidRPr="00E632AB">
        <w:rPr>
          <w:sz w:val="28"/>
          <w:szCs w:val="28"/>
        </w:rPr>
        <w:softHyphen/>
        <w:t>зывают организацией анализа. В основе этой деятельности лежат следую</w:t>
      </w:r>
      <w:r w:rsidRPr="00E632AB">
        <w:rPr>
          <w:sz w:val="28"/>
          <w:szCs w:val="28"/>
        </w:rPr>
        <w:softHyphen/>
        <w:t>щие  основные этапы: составление программы анализа; подготовка мате</w:t>
      </w:r>
      <w:r w:rsidRPr="00E632AB">
        <w:rPr>
          <w:sz w:val="28"/>
          <w:szCs w:val="28"/>
        </w:rPr>
        <w:softHyphen/>
        <w:t>риалов для проведения анализа; систематизация и аналитическая обработ</w:t>
      </w:r>
      <w:r w:rsidRPr="00E632AB">
        <w:rPr>
          <w:sz w:val="28"/>
          <w:szCs w:val="28"/>
        </w:rPr>
        <w:softHyphen/>
        <w:t>ка информации; предварительная оценка деятельности; анализ причин от</w:t>
      </w:r>
      <w:r w:rsidRPr="00E632AB">
        <w:rPr>
          <w:sz w:val="28"/>
          <w:szCs w:val="28"/>
        </w:rPr>
        <w:softHyphen/>
        <w:t>клонения  исследуемых показателей экономической деятельности от ожи</w:t>
      </w:r>
      <w:r w:rsidRPr="00E632AB">
        <w:rPr>
          <w:sz w:val="28"/>
          <w:szCs w:val="28"/>
        </w:rPr>
        <w:softHyphen/>
        <w:t>даемых; обобщение  результатов анализа; экономическая интерпретация результатов анализа; итоговая оценка деятельност</w:t>
      </w:r>
      <w:r w:rsidRPr="00E632AB">
        <w:rPr>
          <w:color w:val="000000"/>
          <w:sz w:val="28"/>
          <w:szCs w:val="28"/>
        </w:rPr>
        <w:t>и</w:t>
      </w:r>
      <w:r w:rsidRPr="00E632AB">
        <w:rPr>
          <w:sz w:val="28"/>
          <w:szCs w:val="28"/>
        </w:rPr>
        <w:t xml:space="preserve"> или сводный подсчет резервов; оформление результатов анализа и их представление в форме наиболее удобной для принятия управленческого решения.</w:t>
      </w:r>
    </w:p>
    <w:p w:rsidR="00807C27" w:rsidRPr="00E632AB" w:rsidRDefault="00807C27" w:rsidP="00E632AB">
      <w:pPr>
        <w:spacing w:line="360" w:lineRule="auto"/>
        <w:jc w:val="both"/>
        <w:rPr>
          <w:sz w:val="28"/>
          <w:szCs w:val="28"/>
        </w:rPr>
      </w:pPr>
      <w:r w:rsidRPr="00E632AB">
        <w:rPr>
          <w:sz w:val="28"/>
          <w:szCs w:val="28"/>
        </w:rPr>
        <w:t xml:space="preserve">      Существуют  различные виды экономического анализа. Они могут быть классифицированы  по целому ряду классификационных признаков. Основными  являются: цель исследования, объект изучения, периодичность проведения, назначение, направление исследования, круг изучаемых во</w:t>
      </w:r>
      <w:r w:rsidRPr="00E632AB">
        <w:rPr>
          <w:sz w:val="28"/>
          <w:szCs w:val="28"/>
        </w:rPr>
        <w:softHyphen/>
        <w:t xml:space="preserve">просов и др.       </w:t>
      </w:r>
    </w:p>
    <w:p w:rsidR="00807C27" w:rsidRPr="00E632AB" w:rsidRDefault="00807C27" w:rsidP="00E632AB">
      <w:pPr>
        <w:spacing w:line="360" w:lineRule="auto"/>
        <w:ind w:firstLine="567"/>
        <w:jc w:val="both"/>
        <w:rPr>
          <w:sz w:val="28"/>
          <w:szCs w:val="28"/>
        </w:rPr>
      </w:pPr>
      <w:r w:rsidRPr="00E632AB">
        <w:rPr>
          <w:sz w:val="28"/>
          <w:szCs w:val="28"/>
        </w:rPr>
        <w:t>В настоящее время наиболее актуальна классификация видов эко</w:t>
      </w:r>
      <w:r w:rsidRPr="00E632AB">
        <w:rPr>
          <w:sz w:val="28"/>
          <w:szCs w:val="28"/>
        </w:rPr>
        <w:softHyphen/>
        <w:t>номического анализа деятельности предприятия по типу отчетности или по категориям аналитиков-исполнителей анализа. По этим признакам эко</w:t>
      </w:r>
      <w:r w:rsidRPr="00E632AB">
        <w:rPr>
          <w:sz w:val="28"/>
          <w:szCs w:val="28"/>
        </w:rPr>
        <w:softHyphen/>
        <w:t>номический  анализ подразделяется на управленческий (внутренний) ана</w:t>
      </w:r>
      <w:r w:rsidRPr="00E632AB">
        <w:rPr>
          <w:sz w:val="28"/>
          <w:szCs w:val="28"/>
        </w:rPr>
        <w:softHyphen/>
        <w:t xml:space="preserve">лиз и финансовый (внешний) анализ.       </w:t>
      </w:r>
    </w:p>
    <w:p w:rsidR="00807C27" w:rsidRPr="00E632AB" w:rsidRDefault="00807C27" w:rsidP="00E632AB">
      <w:pPr>
        <w:spacing w:line="360" w:lineRule="auto"/>
        <w:ind w:firstLine="567"/>
        <w:jc w:val="both"/>
        <w:rPr>
          <w:sz w:val="28"/>
          <w:szCs w:val="28"/>
        </w:rPr>
      </w:pPr>
      <w:r w:rsidRPr="00E632AB">
        <w:rPr>
          <w:sz w:val="28"/>
          <w:szCs w:val="28"/>
        </w:rPr>
        <w:t xml:space="preserve">Управленческий (внутренний) анализ осуществляется на основе </w:t>
      </w:r>
      <w:r w:rsidRPr="00E632AB">
        <w:rPr>
          <w:sz w:val="28"/>
          <w:szCs w:val="28"/>
        </w:rPr>
        <w:lastRenderedPageBreak/>
        <w:t>информации  управленческого учета, засекреченной отчетности, содержа</w:t>
      </w:r>
      <w:r w:rsidRPr="00E632AB">
        <w:rPr>
          <w:sz w:val="28"/>
          <w:szCs w:val="28"/>
        </w:rPr>
        <w:softHyphen/>
        <w:t>щей сведения о себестоимости выпускаемой продукции, о продукции не нашедшей  сбыта и т.д. Проводится анализ внутренними службами пред</w:t>
      </w:r>
      <w:r w:rsidRPr="00E632AB">
        <w:rPr>
          <w:sz w:val="28"/>
          <w:szCs w:val="28"/>
        </w:rPr>
        <w:softHyphen/>
        <w:t xml:space="preserve">приятия, аппаратом управления.       </w:t>
      </w:r>
    </w:p>
    <w:p w:rsidR="00807C27" w:rsidRPr="00E632AB" w:rsidRDefault="00807C27" w:rsidP="00E632AB">
      <w:pPr>
        <w:spacing w:line="360" w:lineRule="auto"/>
        <w:ind w:firstLine="567"/>
        <w:jc w:val="both"/>
        <w:rPr>
          <w:sz w:val="28"/>
          <w:szCs w:val="28"/>
        </w:rPr>
      </w:pPr>
      <w:r w:rsidRPr="00E632AB">
        <w:rPr>
          <w:sz w:val="28"/>
          <w:szCs w:val="28"/>
        </w:rPr>
        <w:t>Финансовый  (внешний) анализ осуществляется на основе открытой финансовой  отчетности, публикуемой в специальных справочниках для ознакомления широкой  общественности с положением дел на предпри</w:t>
      </w:r>
      <w:r w:rsidRPr="00E632AB">
        <w:rPr>
          <w:sz w:val="28"/>
          <w:szCs w:val="28"/>
        </w:rPr>
        <w:softHyphen/>
        <w:t>ятии, его финансовым положением  и результатами хозяйственной дея</w:t>
      </w:r>
      <w:r w:rsidRPr="00E632AB">
        <w:rPr>
          <w:sz w:val="28"/>
          <w:szCs w:val="28"/>
        </w:rPr>
        <w:softHyphen/>
        <w:t>тельности за определенный период. Проводится анализ юридическими и физическими лицами, заинтересованными в получении информации о дея</w:t>
      </w:r>
      <w:r w:rsidRPr="00E632AB">
        <w:rPr>
          <w:sz w:val="28"/>
          <w:szCs w:val="28"/>
        </w:rPr>
        <w:softHyphen/>
        <w:t xml:space="preserve">тельности данного предприятия.       </w:t>
      </w:r>
    </w:p>
    <w:p w:rsidR="00807C27" w:rsidRPr="00E632AB" w:rsidRDefault="00807C27" w:rsidP="00E632AB">
      <w:pPr>
        <w:spacing w:line="360" w:lineRule="auto"/>
        <w:ind w:firstLine="567"/>
        <w:jc w:val="both"/>
        <w:rPr>
          <w:sz w:val="28"/>
          <w:szCs w:val="28"/>
        </w:rPr>
      </w:pPr>
      <w:r w:rsidRPr="00E632AB">
        <w:rPr>
          <w:sz w:val="28"/>
          <w:szCs w:val="28"/>
        </w:rPr>
        <w:t>Управленческий (внутренний) экономический анализ включает сле</w:t>
      </w:r>
      <w:r w:rsidRPr="00E632AB">
        <w:rPr>
          <w:sz w:val="28"/>
          <w:szCs w:val="28"/>
        </w:rPr>
        <w:softHyphen/>
        <w:t>дующие  направления исследования: анализ производства продукции, ра</w:t>
      </w:r>
      <w:r w:rsidRPr="00E632AB">
        <w:rPr>
          <w:sz w:val="28"/>
          <w:szCs w:val="28"/>
        </w:rPr>
        <w:softHyphen/>
        <w:t>бот и услуг; анализ организационно-технического уровня предприятия; анализ материально-технического снабжения и использования материалов; анализ эффективности использования трудовых ресурсов; анализ состоя</w:t>
      </w:r>
      <w:r w:rsidRPr="00E632AB">
        <w:rPr>
          <w:sz w:val="28"/>
          <w:szCs w:val="28"/>
        </w:rPr>
        <w:softHyphen/>
        <w:t xml:space="preserve">ния и эффективности использования основных средств, анализ затрат на производство и реализацию продукции; анализ финансовых результатов; анализ финансового состояния предприятия и др.       </w:t>
      </w:r>
    </w:p>
    <w:p w:rsidR="00807C27" w:rsidRPr="00E632AB" w:rsidRDefault="00807C27" w:rsidP="00E632AB">
      <w:pPr>
        <w:spacing w:line="360" w:lineRule="auto"/>
        <w:ind w:firstLine="567"/>
        <w:jc w:val="both"/>
        <w:rPr>
          <w:sz w:val="28"/>
          <w:szCs w:val="28"/>
        </w:rPr>
      </w:pPr>
      <w:r w:rsidRPr="00E632AB">
        <w:rPr>
          <w:sz w:val="28"/>
          <w:szCs w:val="28"/>
        </w:rPr>
        <w:t>Финансовый  (внешний) анализ включает</w:t>
      </w:r>
      <w:r w:rsidRPr="00E632AB">
        <w:rPr>
          <w:color w:val="000000"/>
          <w:sz w:val="28"/>
          <w:szCs w:val="28"/>
        </w:rPr>
        <w:t>,</w:t>
      </w:r>
      <w:r w:rsidRPr="00E632AB">
        <w:rPr>
          <w:sz w:val="28"/>
          <w:szCs w:val="28"/>
        </w:rPr>
        <w:t xml:space="preserve"> экспресс-анализ финан</w:t>
      </w:r>
      <w:r w:rsidRPr="00E632AB">
        <w:rPr>
          <w:sz w:val="28"/>
          <w:szCs w:val="28"/>
        </w:rPr>
        <w:softHyphen/>
        <w:t xml:space="preserve">сово-хозяйственной деятельности и  углубленный  анализ финансово-хозяйственной деятельности и финансового положения предприятия.       </w:t>
      </w:r>
    </w:p>
    <w:p w:rsidR="00807C27" w:rsidRPr="00E632AB" w:rsidRDefault="00807C27" w:rsidP="00E632AB">
      <w:pPr>
        <w:spacing w:line="360" w:lineRule="auto"/>
        <w:ind w:firstLine="567"/>
        <w:jc w:val="both"/>
        <w:rPr>
          <w:sz w:val="28"/>
          <w:szCs w:val="28"/>
        </w:rPr>
      </w:pPr>
      <w:r w:rsidRPr="00E632AB">
        <w:rPr>
          <w:sz w:val="28"/>
          <w:szCs w:val="28"/>
        </w:rPr>
        <w:t>Общими   направлениями в управленческом и финансовом анализе являются задачи анализа финансового состояния предприятия.</w:t>
      </w:r>
    </w:p>
    <w:p w:rsidR="00807C27" w:rsidRPr="00E632AB" w:rsidRDefault="00807C27" w:rsidP="00E632AB">
      <w:pPr>
        <w:spacing w:line="360" w:lineRule="auto"/>
        <w:ind w:firstLine="426"/>
        <w:jc w:val="both"/>
        <w:rPr>
          <w:sz w:val="28"/>
          <w:szCs w:val="28"/>
        </w:rPr>
      </w:pPr>
      <w:r w:rsidRPr="00E632AB">
        <w:rPr>
          <w:sz w:val="28"/>
          <w:szCs w:val="28"/>
        </w:rPr>
        <w:t xml:space="preserve"> Анализ  финансового состояния предприятия считается заключи</w:t>
      </w:r>
      <w:r w:rsidRPr="00E632AB">
        <w:rPr>
          <w:sz w:val="28"/>
          <w:szCs w:val="28"/>
        </w:rPr>
        <w:softHyphen/>
        <w:t>тельным этапом процесса бухгалтерского учета. На основании анализа фи</w:t>
      </w:r>
      <w:r w:rsidRPr="00E632AB">
        <w:rPr>
          <w:sz w:val="28"/>
          <w:szCs w:val="28"/>
        </w:rPr>
        <w:softHyphen/>
        <w:t>нансового состояния предприятия дается оценка принятых управленческих решений и анализ полученных результатов, формируется финансовая стра</w:t>
      </w:r>
      <w:r w:rsidRPr="00E632AB">
        <w:rPr>
          <w:sz w:val="28"/>
          <w:szCs w:val="28"/>
        </w:rPr>
        <w:softHyphen/>
        <w:t xml:space="preserve">тегия предприятия и вырабатываются  меры  по реализации выбранной стратегии.       </w:t>
      </w:r>
    </w:p>
    <w:p w:rsidR="00807C27" w:rsidRPr="00E632AB" w:rsidRDefault="00807C27" w:rsidP="00E632AB">
      <w:pPr>
        <w:spacing w:line="360" w:lineRule="auto"/>
        <w:ind w:firstLine="426"/>
        <w:jc w:val="both"/>
        <w:rPr>
          <w:sz w:val="28"/>
          <w:szCs w:val="28"/>
        </w:rPr>
      </w:pPr>
      <w:r w:rsidRPr="00E632AB">
        <w:rPr>
          <w:sz w:val="28"/>
          <w:szCs w:val="28"/>
        </w:rPr>
        <w:t xml:space="preserve"> Анализ  финансового состояния предприятия приобретает особое </w:t>
      </w:r>
      <w:r w:rsidRPr="00E632AB">
        <w:rPr>
          <w:sz w:val="28"/>
          <w:szCs w:val="28"/>
        </w:rPr>
        <w:lastRenderedPageBreak/>
        <w:t>значение в условиях рыночной экономики, поскольку предприятия сталки</w:t>
      </w:r>
      <w:r w:rsidRPr="00E632AB">
        <w:rPr>
          <w:sz w:val="28"/>
          <w:szCs w:val="28"/>
        </w:rPr>
        <w:softHyphen/>
        <w:t>ваются с необходимостью оценки  своего собственного финансового по</w:t>
      </w:r>
      <w:r w:rsidRPr="00E632AB">
        <w:rPr>
          <w:sz w:val="28"/>
          <w:szCs w:val="28"/>
        </w:rPr>
        <w:softHyphen/>
        <w:t>ложения и всестороннего изучения финансового положения своих партне</w:t>
      </w:r>
      <w:r w:rsidRPr="00E632AB">
        <w:rPr>
          <w:sz w:val="28"/>
          <w:szCs w:val="28"/>
        </w:rPr>
        <w:softHyphen/>
        <w:t xml:space="preserve">ров.       </w:t>
      </w:r>
    </w:p>
    <w:p w:rsidR="00807C27" w:rsidRPr="00E632AB" w:rsidRDefault="00807C27" w:rsidP="00E632AB">
      <w:pPr>
        <w:spacing w:line="360" w:lineRule="auto"/>
        <w:ind w:firstLine="426"/>
        <w:jc w:val="both"/>
        <w:rPr>
          <w:sz w:val="28"/>
          <w:szCs w:val="28"/>
        </w:rPr>
      </w:pPr>
      <w:r w:rsidRPr="00E632AB">
        <w:rPr>
          <w:sz w:val="28"/>
          <w:szCs w:val="28"/>
        </w:rPr>
        <w:t xml:space="preserve"> Финансовое состояние предприятия</w:t>
      </w:r>
      <w:r w:rsidRPr="00E632AB">
        <w:rPr>
          <w:noProof/>
          <w:sz w:val="28"/>
          <w:szCs w:val="28"/>
        </w:rPr>
        <w:t xml:space="preserve"> -</w:t>
      </w:r>
      <w:r w:rsidRPr="00E632AB">
        <w:rPr>
          <w:sz w:val="28"/>
          <w:szCs w:val="28"/>
        </w:rPr>
        <w:t xml:space="preserve"> это комплексное понятие, ко</w:t>
      </w:r>
      <w:r w:rsidRPr="00E632AB">
        <w:rPr>
          <w:sz w:val="28"/>
          <w:szCs w:val="28"/>
        </w:rPr>
        <w:softHyphen/>
        <w:t>торое определяется совокупностью производственно-хозяйственных фак</w:t>
      </w:r>
      <w:r w:rsidRPr="00E632AB">
        <w:rPr>
          <w:sz w:val="28"/>
          <w:szCs w:val="28"/>
        </w:rPr>
        <w:softHyphen/>
        <w:t>торов, и характеризуется системой показателей, отражающих наличие, размещение и  использование финансовых ресурсов предприятия. В ходе анализа для характеристики финансового состояния применяются абсо</w:t>
      </w:r>
      <w:r w:rsidRPr="00E632AB">
        <w:rPr>
          <w:sz w:val="28"/>
          <w:szCs w:val="28"/>
        </w:rPr>
        <w:softHyphen/>
        <w:t>лютные  и относитель</w:t>
      </w:r>
      <w:r w:rsidRPr="00E632AB">
        <w:rPr>
          <w:color w:val="000000"/>
          <w:sz w:val="28"/>
          <w:szCs w:val="28"/>
        </w:rPr>
        <w:t>н</w:t>
      </w:r>
      <w:r w:rsidRPr="00E632AB">
        <w:rPr>
          <w:sz w:val="28"/>
          <w:szCs w:val="28"/>
        </w:rPr>
        <w:t>ые показатели. Относительные показатели финан</w:t>
      </w:r>
      <w:r w:rsidRPr="00E632AB">
        <w:rPr>
          <w:sz w:val="28"/>
          <w:szCs w:val="28"/>
        </w:rPr>
        <w:softHyphen/>
        <w:t>сового состояния носят назван</w:t>
      </w:r>
      <w:r w:rsidRPr="00E632AB">
        <w:rPr>
          <w:color w:val="000000"/>
          <w:sz w:val="28"/>
          <w:szCs w:val="28"/>
        </w:rPr>
        <w:t>и</w:t>
      </w:r>
      <w:r w:rsidRPr="00E632AB">
        <w:rPr>
          <w:sz w:val="28"/>
          <w:szCs w:val="28"/>
        </w:rPr>
        <w:t xml:space="preserve">е финансовых коэффициентов.       </w:t>
      </w:r>
    </w:p>
    <w:p w:rsidR="00807C27" w:rsidRPr="00E632AB" w:rsidRDefault="00807C27" w:rsidP="00E632AB">
      <w:pPr>
        <w:spacing w:line="360" w:lineRule="auto"/>
        <w:ind w:firstLine="426"/>
        <w:jc w:val="both"/>
        <w:rPr>
          <w:sz w:val="28"/>
          <w:szCs w:val="28"/>
        </w:rPr>
      </w:pPr>
      <w:r w:rsidRPr="00E632AB">
        <w:rPr>
          <w:sz w:val="28"/>
          <w:szCs w:val="28"/>
        </w:rPr>
        <w:t xml:space="preserve"> Источниками информации  для проведения анализа финансового со</w:t>
      </w:r>
      <w:r w:rsidRPr="00E632AB">
        <w:rPr>
          <w:sz w:val="28"/>
          <w:szCs w:val="28"/>
        </w:rPr>
        <w:softHyphen/>
        <w:t xml:space="preserve">стояния предприятия является финансовая (годовая бухгалтерская) отчетность предприятия.       </w:t>
      </w:r>
    </w:p>
    <w:p w:rsidR="00E632AB" w:rsidRPr="00E632AB" w:rsidRDefault="00807C27" w:rsidP="00E632AB">
      <w:pPr>
        <w:spacing w:line="360" w:lineRule="auto"/>
        <w:ind w:firstLine="426"/>
        <w:jc w:val="both"/>
        <w:rPr>
          <w:sz w:val="28"/>
          <w:szCs w:val="28"/>
        </w:rPr>
      </w:pPr>
      <w:r w:rsidRPr="00E632AB">
        <w:rPr>
          <w:sz w:val="28"/>
          <w:szCs w:val="28"/>
        </w:rPr>
        <w:t xml:space="preserve"> </w:t>
      </w:r>
    </w:p>
    <w:p w:rsidR="00807C27" w:rsidRPr="003F0391" w:rsidRDefault="003F0391" w:rsidP="00E632AB">
      <w:pPr>
        <w:pStyle w:val="ac"/>
        <w:numPr>
          <w:ilvl w:val="1"/>
          <w:numId w:val="72"/>
        </w:numPr>
        <w:autoSpaceDE/>
        <w:autoSpaceDN/>
        <w:adjustRightInd/>
        <w:spacing w:line="360" w:lineRule="auto"/>
        <w:jc w:val="both"/>
        <w:rPr>
          <w:b/>
          <w:sz w:val="28"/>
          <w:szCs w:val="28"/>
        </w:rPr>
      </w:pPr>
      <w:r w:rsidRPr="003F0391">
        <w:rPr>
          <w:b/>
          <w:sz w:val="28"/>
          <w:szCs w:val="28"/>
        </w:rPr>
        <w:t xml:space="preserve"> Э</w:t>
      </w:r>
      <w:r w:rsidR="00807C27" w:rsidRPr="003F0391">
        <w:rPr>
          <w:b/>
          <w:sz w:val="28"/>
          <w:szCs w:val="28"/>
        </w:rPr>
        <w:t>тапы проведения анализа ф</w:t>
      </w:r>
      <w:r w:rsidR="00807C27" w:rsidRPr="003F0391">
        <w:rPr>
          <w:b/>
          <w:color w:val="000000"/>
          <w:sz w:val="28"/>
          <w:szCs w:val="28"/>
        </w:rPr>
        <w:t>инансового</w:t>
      </w:r>
      <w:r w:rsidR="00807C27" w:rsidRPr="003F0391">
        <w:rPr>
          <w:b/>
          <w:sz w:val="28"/>
          <w:szCs w:val="28"/>
        </w:rPr>
        <w:t xml:space="preserve"> состояния предприятия</w:t>
      </w:r>
    </w:p>
    <w:p w:rsidR="00807C27" w:rsidRPr="00E632AB" w:rsidRDefault="00807C27" w:rsidP="00E632AB">
      <w:pPr>
        <w:spacing w:line="360" w:lineRule="auto"/>
        <w:jc w:val="both"/>
        <w:rPr>
          <w:b/>
          <w:sz w:val="28"/>
          <w:szCs w:val="28"/>
        </w:rPr>
      </w:pPr>
    </w:p>
    <w:p w:rsidR="00E632AB" w:rsidRPr="00E632AB" w:rsidRDefault="00807C27" w:rsidP="00E632AB">
      <w:pPr>
        <w:spacing w:line="360" w:lineRule="auto"/>
        <w:jc w:val="both"/>
        <w:rPr>
          <w:sz w:val="28"/>
          <w:szCs w:val="28"/>
        </w:rPr>
      </w:pPr>
      <w:r w:rsidRPr="00E632AB">
        <w:rPr>
          <w:sz w:val="28"/>
          <w:szCs w:val="28"/>
        </w:rPr>
        <w:t xml:space="preserve">      </w:t>
      </w:r>
      <w:r w:rsidR="00E632AB" w:rsidRPr="00E632AB">
        <w:rPr>
          <w:sz w:val="28"/>
          <w:szCs w:val="28"/>
        </w:rPr>
        <w:t>Анализ финансового состояния предприятия состоит из 6 этапов:</w:t>
      </w:r>
    </w:p>
    <w:p w:rsidR="00E632AB" w:rsidRPr="00E632AB" w:rsidRDefault="00E632AB" w:rsidP="00A955D3">
      <w:pPr>
        <w:widowControl/>
        <w:numPr>
          <w:ilvl w:val="0"/>
          <w:numId w:val="63"/>
        </w:numPr>
        <w:autoSpaceDE/>
        <w:autoSpaceDN/>
        <w:adjustRightInd/>
        <w:spacing w:line="360" w:lineRule="auto"/>
        <w:jc w:val="both"/>
        <w:rPr>
          <w:sz w:val="28"/>
          <w:szCs w:val="28"/>
        </w:rPr>
      </w:pPr>
      <w:r w:rsidRPr="00E632AB">
        <w:rPr>
          <w:sz w:val="28"/>
          <w:szCs w:val="28"/>
        </w:rPr>
        <w:t xml:space="preserve"> Горизонтальный и вертикальный анализ финансовой отчётности.</w:t>
      </w:r>
    </w:p>
    <w:p w:rsidR="00E632AB" w:rsidRPr="00E632AB" w:rsidRDefault="00E632AB" w:rsidP="00A955D3">
      <w:pPr>
        <w:widowControl/>
        <w:numPr>
          <w:ilvl w:val="0"/>
          <w:numId w:val="63"/>
        </w:numPr>
        <w:autoSpaceDE/>
        <w:autoSpaceDN/>
        <w:adjustRightInd/>
        <w:spacing w:line="360" w:lineRule="auto"/>
        <w:jc w:val="both"/>
        <w:rPr>
          <w:sz w:val="28"/>
          <w:szCs w:val="28"/>
        </w:rPr>
      </w:pPr>
      <w:r w:rsidRPr="00E632AB">
        <w:rPr>
          <w:sz w:val="28"/>
          <w:szCs w:val="28"/>
        </w:rPr>
        <w:t xml:space="preserve"> Анализ и оценка имущественного положения предприятия.</w:t>
      </w:r>
    </w:p>
    <w:p w:rsidR="00E632AB" w:rsidRPr="00E632AB" w:rsidRDefault="00E632AB" w:rsidP="00A955D3">
      <w:pPr>
        <w:widowControl/>
        <w:numPr>
          <w:ilvl w:val="0"/>
          <w:numId w:val="63"/>
        </w:numPr>
        <w:autoSpaceDE/>
        <w:autoSpaceDN/>
        <w:adjustRightInd/>
        <w:spacing w:line="360" w:lineRule="auto"/>
        <w:jc w:val="both"/>
        <w:rPr>
          <w:sz w:val="28"/>
          <w:szCs w:val="28"/>
        </w:rPr>
      </w:pPr>
      <w:r w:rsidRPr="00E632AB">
        <w:rPr>
          <w:sz w:val="28"/>
          <w:szCs w:val="28"/>
        </w:rPr>
        <w:t xml:space="preserve"> Анализ и оценка ликвидности и платёжеспособности предприятия.</w:t>
      </w:r>
    </w:p>
    <w:p w:rsidR="00E632AB" w:rsidRPr="00E632AB" w:rsidRDefault="00E632AB" w:rsidP="00A955D3">
      <w:pPr>
        <w:widowControl/>
        <w:numPr>
          <w:ilvl w:val="0"/>
          <w:numId w:val="63"/>
        </w:numPr>
        <w:autoSpaceDE/>
        <w:autoSpaceDN/>
        <w:adjustRightInd/>
        <w:spacing w:line="360" w:lineRule="auto"/>
        <w:jc w:val="both"/>
        <w:rPr>
          <w:sz w:val="28"/>
          <w:szCs w:val="28"/>
        </w:rPr>
      </w:pPr>
      <w:r w:rsidRPr="00E632AB">
        <w:rPr>
          <w:sz w:val="28"/>
          <w:szCs w:val="28"/>
        </w:rPr>
        <w:t xml:space="preserve"> Анализ и оценка финансовой устойчивости предприятия.</w:t>
      </w:r>
    </w:p>
    <w:p w:rsidR="00E632AB" w:rsidRPr="00E632AB" w:rsidRDefault="00E632AB" w:rsidP="00A955D3">
      <w:pPr>
        <w:widowControl/>
        <w:numPr>
          <w:ilvl w:val="0"/>
          <w:numId w:val="63"/>
        </w:numPr>
        <w:autoSpaceDE/>
        <w:autoSpaceDN/>
        <w:adjustRightInd/>
        <w:spacing w:line="360" w:lineRule="auto"/>
        <w:jc w:val="both"/>
        <w:rPr>
          <w:sz w:val="28"/>
          <w:szCs w:val="28"/>
        </w:rPr>
      </w:pPr>
      <w:r w:rsidRPr="00E632AB">
        <w:rPr>
          <w:sz w:val="28"/>
          <w:szCs w:val="28"/>
        </w:rPr>
        <w:t xml:space="preserve"> Анализ и оценка деловой активности предприятия.</w:t>
      </w:r>
    </w:p>
    <w:p w:rsidR="00E632AB" w:rsidRPr="00E632AB" w:rsidRDefault="00E632AB" w:rsidP="00A955D3">
      <w:pPr>
        <w:widowControl/>
        <w:numPr>
          <w:ilvl w:val="0"/>
          <w:numId w:val="63"/>
        </w:numPr>
        <w:autoSpaceDE/>
        <w:autoSpaceDN/>
        <w:adjustRightInd/>
        <w:spacing w:line="360" w:lineRule="auto"/>
        <w:jc w:val="both"/>
        <w:rPr>
          <w:sz w:val="28"/>
          <w:szCs w:val="28"/>
        </w:rPr>
      </w:pPr>
      <w:r w:rsidRPr="00E632AB">
        <w:rPr>
          <w:sz w:val="28"/>
          <w:szCs w:val="28"/>
        </w:rPr>
        <w:t xml:space="preserve"> Анализ и оценка показателей рентабельности предприятия.</w:t>
      </w:r>
    </w:p>
    <w:p w:rsidR="00E632AB" w:rsidRPr="00E632AB" w:rsidRDefault="00E632AB" w:rsidP="00E632AB">
      <w:pPr>
        <w:spacing w:line="360" w:lineRule="auto"/>
        <w:ind w:firstLine="567"/>
        <w:jc w:val="both"/>
        <w:rPr>
          <w:sz w:val="28"/>
          <w:szCs w:val="28"/>
        </w:rPr>
      </w:pPr>
      <w:r w:rsidRPr="00E632AB">
        <w:rPr>
          <w:sz w:val="28"/>
          <w:szCs w:val="28"/>
        </w:rPr>
        <w:t xml:space="preserve">Внутренний анализ направлен на прогнозирование расширения производственной деятельности, выбора источников и возможности привлечения инвестиций в те или иные активы, сохранения ликвидности и платежеспособности предприятия или возможной вероятности банкротства, повышения финансовой устойчивости предприятия и повышения конкурентоспособности предприятия. Результаты анализа могут служить оценкой работы менеджеров и основой для принятия эффективных </w:t>
      </w:r>
      <w:r w:rsidRPr="00E632AB">
        <w:rPr>
          <w:sz w:val="28"/>
          <w:szCs w:val="28"/>
        </w:rPr>
        <w:lastRenderedPageBreak/>
        <w:t>управленческих решений, направленных на стабилизацию финансового положения предприятия на планируемый период. Кроме того, само предприятие заинтересовано в надежных партнерах и обращается к прочтению их отчетности будущих потенциальных контрагентов.</w:t>
      </w:r>
    </w:p>
    <w:p w:rsidR="00E632AB" w:rsidRPr="003F0391" w:rsidRDefault="00E632AB" w:rsidP="00A955D3">
      <w:pPr>
        <w:pStyle w:val="1"/>
        <w:widowControl/>
        <w:numPr>
          <w:ilvl w:val="0"/>
          <w:numId w:val="64"/>
        </w:numPr>
        <w:autoSpaceDE/>
        <w:autoSpaceDN/>
        <w:adjustRightInd/>
        <w:spacing w:before="0" w:after="0" w:line="360" w:lineRule="auto"/>
        <w:jc w:val="both"/>
        <w:rPr>
          <w:rFonts w:ascii="Times New Roman" w:hAnsi="Times New Roman" w:cs="Times New Roman"/>
          <w:b w:val="0"/>
          <w:i/>
          <w:sz w:val="28"/>
          <w:szCs w:val="28"/>
        </w:rPr>
      </w:pPr>
      <w:r w:rsidRPr="003F0391">
        <w:rPr>
          <w:rFonts w:ascii="Times New Roman" w:hAnsi="Times New Roman" w:cs="Times New Roman"/>
          <w:b w:val="0"/>
          <w:i/>
          <w:sz w:val="28"/>
          <w:szCs w:val="28"/>
        </w:rPr>
        <w:t>Горизонтальный и вертикальный анализ финансовой отчётности.</w:t>
      </w:r>
    </w:p>
    <w:p w:rsidR="00E632AB" w:rsidRPr="00E632AB" w:rsidRDefault="00E632AB" w:rsidP="00E632AB">
      <w:pPr>
        <w:spacing w:line="360" w:lineRule="auto"/>
        <w:ind w:firstLine="567"/>
        <w:jc w:val="both"/>
        <w:rPr>
          <w:sz w:val="28"/>
          <w:szCs w:val="28"/>
          <w:u w:val="single"/>
        </w:rPr>
      </w:pPr>
      <w:r w:rsidRPr="00E632AB">
        <w:rPr>
          <w:b/>
          <w:sz w:val="28"/>
          <w:szCs w:val="28"/>
        </w:rPr>
        <w:t xml:space="preserve">1. </w:t>
      </w:r>
      <w:r w:rsidRPr="00E632AB">
        <w:rPr>
          <w:sz w:val="28"/>
          <w:szCs w:val="28"/>
          <w:u w:val="single"/>
        </w:rPr>
        <w:t>Горизонтальный анализ баланса</w:t>
      </w:r>
      <w:r w:rsidRPr="00E632AB">
        <w:rPr>
          <w:sz w:val="28"/>
          <w:szCs w:val="28"/>
        </w:rPr>
        <w:t xml:space="preserve"> позволяет определить общее направление изменения финансового состояния предприятия. При этом, прежде всего, сравнивают итог баланса на конец периода с итогом на начало года. Если итог баланса растёт, то финансовое состояние оценивается положительно. Далее, определяют характер изменения отдельных статей баланса. Положительно характеризует финансовое состояние предприятия увеличение в активе баланса остатков денежных средств, краткосрочных и долгосрочных финансовых вложений, нематериальных активов и производственных запасов. К положительным характеристикам финансового состояния по пассиву относится увеличение суммы прибыли, доходов будущих периодов, фондов накопления и целевого финансирования, к отрицательным – увеличение кредиторской задолженности в пассиве.</w:t>
      </w:r>
    </w:p>
    <w:p w:rsidR="00E632AB" w:rsidRPr="00E632AB" w:rsidRDefault="00E632AB" w:rsidP="00E632AB">
      <w:pPr>
        <w:spacing w:line="360" w:lineRule="auto"/>
        <w:ind w:firstLine="708"/>
        <w:jc w:val="both"/>
        <w:rPr>
          <w:sz w:val="28"/>
          <w:szCs w:val="28"/>
        </w:rPr>
      </w:pPr>
      <w:r w:rsidRPr="00E632AB">
        <w:rPr>
          <w:sz w:val="28"/>
          <w:szCs w:val="28"/>
        </w:rPr>
        <w:t>Для удобства проведения горизонтального анализа следует составить следующую таблицу:</w:t>
      </w:r>
    </w:p>
    <w:p w:rsidR="00E632AB" w:rsidRPr="00E632AB" w:rsidRDefault="00E632AB" w:rsidP="00E632AB">
      <w:pPr>
        <w:spacing w:line="360" w:lineRule="auto"/>
        <w:jc w:val="both"/>
        <w:rPr>
          <w:b/>
          <w:sz w:val="28"/>
          <w:szCs w:val="28"/>
        </w:rPr>
      </w:pPr>
      <w:r w:rsidRPr="00E632AB">
        <w:rPr>
          <w:b/>
          <w:sz w:val="28"/>
          <w:szCs w:val="28"/>
        </w:rPr>
        <w:t>АКТИВ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1376"/>
        <w:gridCol w:w="1376"/>
        <w:gridCol w:w="1341"/>
        <w:gridCol w:w="1340"/>
      </w:tblGrid>
      <w:tr w:rsidR="00E632AB" w:rsidRPr="003F0391" w:rsidTr="00E632AB">
        <w:tc>
          <w:tcPr>
            <w:tcW w:w="4396" w:type="dxa"/>
          </w:tcPr>
          <w:p w:rsidR="00E632AB" w:rsidRPr="003F0391" w:rsidRDefault="00E632AB" w:rsidP="003F0391">
            <w:pPr>
              <w:jc w:val="both"/>
              <w:rPr>
                <w:sz w:val="24"/>
                <w:szCs w:val="24"/>
              </w:rPr>
            </w:pPr>
            <w:r w:rsidRPr="003F0391">
              <w:rPr>
                <w:sz w:val="24"/>
                <w:szCs w:val="24"/>
              </w:rPr>
              <w:t>Статьи баланса</w:t>
            </w:r>
          </w:p>
        </w:tc>
        <w:tc>
          <w:tcPr>
            <w:tcW w:w="1443" w:type="dxa"/>
          </w:tcPr>
          <w:p w:rsidR="00E632AB" w:rsidRPr="003F0391" w:rsidRDefault="00E632AB" w:rsidP="003F0391">
            <w:pPr>
              <w:jc w:val="both"/>
              <w:rPr>
                <w:sz w:val="24"/>
                <w:szCs w:val="24"/>
              </w:rPr>
            </w:pPr>
            <w:r w:rsidRPr="003F0391">
              <w:rPr>
                <w:sz w:val="24"/>
                <w:szCs w:val="24"/>
              </w:rPr>
              <w:t>На начало отчет периода</w:t>
            </w:r>
          </w:p>
        </w:tc>
        <w:tc>
          <w:tcPr>
            <w:tcW w:w="1443" w:type="dxa"/>
          </w:tcPr>
          <w:p w:rsidR="00E632AB" w:rsidRPr="003F0391" w:rsidRDefault="00E632AB" w:rsidP="003F0391">
            <w:pPr>
              <w:jc w:val="both"/>
              <w:rPr>
                <w:sz w:val="24"/>
                <w:szCs w:val="24"/>
              </w:rPr>
            </w:pPr>
            <w:r w:rsidRPr="003F0391">
              <w:rPr>
                <w:sz w:val="24"/>
                <w:szCs w:val="24"/>
              </w:rPr>
              <w:t>На конец отчет. периода</w:t>
            </w:r>
          </w:p>
        </w:tc>
        <w:tc>
          <w:tcPr>
            <w:tcW w:w="1427" w:type="dxa"/>
          </w:tcPr>
          <w:p w:rsidR="00E632AB" w:rsidRPr="003F0391" w:rsidRDefault="00E632AB" w:rsidP="003F0391">
            <w:pPr>
              <w:jc w:val="both"/>
              <w:rPr>
                <w:sz w:val="24"/>
                <w:szCs w:val="24"/>
              </w:rPr>
            </w:pPr>
            <w:r w:rsidRPr="003F0391">
              <w:rPr>
                <w:sz w:val="24"/>
                <w:szCs w:val="24"/>
              </w:rPr>
              <w:t>Абсол. отк.</w:t>
            </w:r>
          </w:p>
          <w:p w:rsidR="00E632AB" w:rsidRPr="003F0391" w:rsidRDefault="00E632AB" w:rsidP="003F0391">
            <w:pPr>
              <w:jc w:val="both"/>
              <w:rPr>
                <w:sz w:val="24"/>
                <w:szCs w:val="24"/>
              </w:rPr>
            </w:pPr>
            <w:r w:rsidRPr="003F0391">
              <w:rPr>
                <w:sz w:val="24"/>
                <w:szCs w:val="24"/>
              </w:rPr>
              <w:t>+, -</w:t>
            </w:r>
          </w:p>
        </w:tc>
        <w:tc>
          <w:tcPr>
            <w:tcW w:w="1428" w:type="dxa"/>
          </w:tcPr>
          <w:p w:rsidR="00E632AB" w:rsidRPr="003F0391" w:rsidRDefault="00E632AB" w:rsidP="003F0391">
            <w:pPr>
              <w:jc w:val="both"/>
              <w:rPr>
                <w:sz w:val="24"/>
                <w:szCs w:val="24"/>
              </w:rPr>
            </w:pPr>
            <w:r w:rsidRPr="003F0391">
              <w:rPr>
                <w:sz w:val="24"/>
                <w:szCs w:val="24"/>
              </w:rPr>
              <w:t>Относ. ОТК, %</w:t>
            </w:r>
          </w:p>
        </w:tc>
      </w:tr>
      <w:tr w:rsidR="00E632AB" w:rsidRPr="003F0391" w:rsidTr="00E632AB">
        <w:tc>
          <w:tcPr>
            <w:tcW w:w="4396" w:type="dxa"/>
          </w:tcPr>
          <w:p w:rsidR="00E632AB" w:rsidRPr="003F0391" w:rsidRDefault="00E632AB" w:rsidP="003F0391">
            <w:pPr>
              <w:pStyle w:val="3"/>
              <w:widowControl/>
              <w:numPr>
                <w:ilvl w:val="0"/>
                <w:numId w:val="69"/>
              </w:numPr>
              <w:autoSpaceDE/>
              <w:autoSpaceDN/>
              <w:adjustRightInd/>
              <w:spacing w:before="0" w:after="0"/>
              <w:jc w:val="both"/>
              <w:rPr>
                <w:rFonts w:ascii="Times New Roman" w:hAnsi="Times New Roman" w:cs="Times New Roman"/>
                <w:sz w:val="24"/>
                <w:szCs w:val="24"/>
                <w:lang w:val="en-US" w:eastAsia="en-US" w:bidi="en-US"/>
              </w:rPr>
            </w:pPr>
            <w:r w:rsidRPr="003F0391">
              <w:rPr>
                <w:rFonts w:ascii="Times New Roman" w:hAnsi="Times New Roman" w:cs="Times New Roman"/>
                <w:sz w:val="24"/>
                <w:szCs w:val="24"/>
                <w:lang w:val="en-US" w:eastAsia="en-US" w:bidi="en-US"/>
              </w:rPr>
              <w:t>Внеоборотные активы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Нематериальные активы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Результаты исследований и разработок</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Основные средства</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в том числе: незавершенное производство</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Доходные вложения в материальные ценности</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Долгосрочные финансовые вложения</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Отложенные налоговые активы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Прочие внеоборотные активы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lastRenderedPageBreak/>
              <w:t xml:space="preserve"> Итого по разделу 1</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b/>
                <w:sz w:val="24"/>
                <w:szCs w:val="24"/>
              </w:rPr>
            </w:pPr>
            <w:r w:rsidRPr="003F0391">
              <w:rPr>
                <w:b/>
                <w:sz w:val="24"/>
                <w:szCs w:val="24"/>
              </w:rPr>
              <w:t>II Оборотные активы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Запасы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в том числе: сырье, материалы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rPr>
          <w:trHeight w:val="374"/>
        </w:trPr>
        <w:tc>
          <w:tcPr>
            <w:tcW w:w="4396" w:type="dxa"/>
          </w:tcPr>
          <w:p w:rsidR="00E632AB" w:rsidRPr="003F0391" w:rsidRDefault="00E632AB" w:rsidP="003F0391">
            <w:pPr>
              <w:jc w:val="both"/>
              <w:rPr>
                <w:sz w:val="24"/>
                <w:szCs w:val="24"/>
              </w:rPr>
            </w:pPr>
            <w:r w:rsidRPr="003F0391">
              <w:rPr>
                <w:sz w:val="24"/>
                <w:szCs w:val="24"/>
              </w:rPr>
              <w:t>затраты в незавершенном производстве</w:t>
            </w:r>
          </w:p>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готовая продукция и товары для перепродажи</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товары отгруженные</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прочие запасы и затраты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Дебиторская задолженность</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в том числе платежи, по которой ожидаются более чем через 12 месяцев после отчетной даты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в том числе платежи, по которой ожидаются в течение  12 месяцев после отчетной даты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Краткосрочные финансовые вложения</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Денежные средства и эквиваленты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Прочие оборотные активы</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r w:rsidRPr="003F0391">
              <w:rPr>
                <w:sz w:val="24"/>
                <w:szCs w:val="24"/>
              </w:rPr>
              <w:t>Итого по разделу II</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b/>
                <w:sz w:val="24"/>
                <w:szCs w:val="24"/>
              </w:rPr>
            </w:pPr>
            <w:r w:rsidRPr="003F0391">
              <w:rPr>
                <w:b/>
                <w:sz w:val="24"/>
                <w:szCs w:val="24"/>
              </w:rPr>
              <w:t>Баланс</w:t>
            </w: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r w:rsidR="00E632AB" w:rsidRPr="003F0391" w:rsidTr="00E632AB">
        <w:tc>
          <w:tcPr>
            <w:tcW w:w="4396"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43" w:type="dxa"/>
          </w:tcPr>
          <w:p w:rsidR="00E632AB" w:rsidRPr="003F0391" w:rsidRDefault="00E632AB" w:rsidP="003F0391">
            <w:pPr>
              <w:jc w:val="both"/>
              <w:rPr>
                <w:sz w:val="24"/>
                <w:szCs w:val="24"/>
              </w:rPr>
            </w:pPr>
          </w:p>
        </w:tc>
        <w:tc>
          <w:tcPr>
            <w:tcW w:w="1427" w:type="dxa"/>
          </w:tcPr>
          <w:p w:rsidR="00E632AB" w:rsidRPr="003F0391" w:rsidRDefault="00E632AB" w:rsidP="003F0391">
            <w:pPr>
              <w:jc w:val="both"/>
              <w:rPr>
                <w:sz w:val="24"/>
                <w:szCs w:val="24"/>
              </w:rPr>
            </w:pPr>
          </w:p>
        </w:tc>
        <w:tc>
          <w:tcPr>
            <w:tcW w:w="1428" w:type="dxa"/>
          </w:tcPr>
          <w:p w:rsidR="00E632AB" w:rsidRPr="003F0391" w:rsidRDefault="00E632AB" w:rsidP="003F0391">
            <w:pPr>
              <w:jc w:val="both"/>
              <w:rPr>
                <w:sz w:val="24"/>
                <w:szCs w:val="24"/>
              </w:rPr>
            </w:pPr>
          </w:p>
        </w:tc>
      </w:tr>
    </w:tbl>
    <w:p w:rsidR="00E632AB" w:rsidRPr="00E632AB" w:rsidRDefault="00E632AB" w:rsidP="00E632AB">
      <w:pPr>
        <w:spacing w:line="360" w:lineRule="auto"/>
        <w:ind w:firstLine="708"/>
        <w:jc w:val="both"/>
        <w:rPr>
          <w:b/>
          <w:sz w:val="28"/>
          <w:szCs w:val="28"/>
        </w:rPr>
      </w:pPr>
    </w:p>
    <w:p w:rsidR="00E632AB" w:rsidRPr="00E632AB" w:rsidRDefault="00E632AB" w:rsidP="00E632AB">
      <w:pPr>
        <w:spacing w:line="360" w:lineRule="auto"/>
        <w:jc w:val="both"/>
        <w:rPr>
          <w:b/>
          <w:sz w:val="28"/>
          <w:szCs w:val="28"/>
        </w:rPr>
      </w:pPr>
      <w:r w:rsidRPr="00E632AB">
        <w:rPr>
          <w:b/>
          <w:sz w:val="28"/>
          <w:szCs w:val="28"/>
        </w:rPr>
        <w:t>ПАССИВ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481"/>
        <w:gridCol w:w="1482"/>
        <w:gridCol w:w="1457"/>
        <w:gridCol w:w="1455"/>
      </w:tblGrid>
      <w:tr w:rsidR="00E632AB" w:rsidRPr="003F0391" w:rsidTr="003F0391">
        <w:tc>
          <w:tcPr>
            <w:tcW w:w="3696" w:type="dxa"/>
          </w:tcPr>
          <w:p w:rsidR="00E632AB" w:rsidRPr="003F0391" w:rsidRDefault="00E632AB" w:rsidP="003F0391">
            <w:pPr>
              <w:jc w:val="both"/>
              <w:rPr>
                <w:sz w:val="24"/>
                <w:szCs w:val="24"/>
              </w:rPr>
            </w:pPr>
            <w:r w:rsidRPr="003F0391">
              <w:rPr>
                <w:sz w:val="24"/>
                <w:szCs w:val="24"/>
              </w:rPr>
              <w:t>Статьи баланса</w:t>
            </w:r>
          </w:p>
        </w:tc>
        <w:tc>
          <w:tcPr>
            <w:tcW w:w="1481" w:type="dxa"/>
          </w:tcPr>
          <w:p w:rsidR="00E632AB" w:rsidRPr="003F0391" w:rsidRDefault="00E632AB" w:rsidP="003F0391">
            <w:pPr>
              <w:jc w:val="both"/>
              <w:rPr>
                <w:sz w:val="24"/>
                <w:szCs w:val="24"/>
              </w:rPr>
            </w:pPr>
            <w:r w:rsidRPr="003F0391">
              <w:rPr>
                <w:sz w:val="24"/>
                <w:szCs w:val="24"/>
              </w:rPr>
              <w:t>На начало отчет периода</w:t>
            </w:r>
          </w:p>
        </w:tc>
        <w:tc>
          <w:tcPr>
            <w:tcW w:w="1482" w:type="dxa"/>
          </w:tcPr>
          <w:p w:rsidR="00E632AB" w:rsidRPr="003F0391" w:rsidRDefault="00E632AB" w:rsidP="003F0391">
            <w:pPr>
              <w:jc w:val="both"/>
              <w:rPr>
                <w:sz w:val="24"/>
                <w:szCs w:val="24"/>
              </w:rPr>
            </w:pPr>
            <w:r w:rsidRPr="003F0391">
              <w:rPr>
                <w:sz w:val="24"/>
                <w:szCs w:val="24"/>
              </w:rPr>
              <w:t>На конец отчет. периода</w:t>
            </w:r>
          </w:p>
        </w:tc>
        <w:tc>
          <w:tcPr>
            <w:tcW w:w="1457" w:type="dxa"/>
          </w:tcPr>
          <w:p w:rsidR="00E632AB" w:rsidRPr="003F0391" w:rsidRDefault="00E632AB" w:rsidP="003F0391">
            <w:pPr>
              <w:jc w:val="both"/>
              <w:rPr>
                <w:sz w:val="24"/>
                <w:szCs w:val="24"/>
              </w:rPr>
            </w:pPr>
            <w:r w:rsidRPr="003F0391">
              <w:rPr>
                <w:sz w:val="24"/>
                <w:szCs w:val="24"/>
              </w:rPr>
              <w:t>Абсол. отк.</w:t>
            </w:r>
          </w:p>
          <w:p w:rsidR="00E632AB" w:rsidRPr="003F0391" w:rsidRDefault="00E632AB" w:rsidP="003F0391">
            <w:pPr>
              <w:jc w:val="both"/>
              <w:rPr>
                <w:sz w:val="24"/>
                <w:szCs w:val="24"/>
              </w:rPr>
            </w:pPr>
            <w:r w:rsidRPr="003F0391">
              <w:rPr>
                <w:sz w:val="24"/>
                <w:szCs w:val="24"/>
              </w:rPr>
              <w:t>+, -</w:t>
            </w:r>
          </w:p>
        </w:tc>
        <w:tc>
          <w:tcPr>
            <w:tcW w:w="1455" w:type="dxa"/>
          </w:tcPr>
          <w:p w:rsidR="00E632AB" w:rsidRPr="003F0391" w:rsidRDefault="00E632AB" w:rsidP="003F0391">
            <w:pPr>
              <w:jc w:val="both"/>
              <w:rPr>
                <w:sz w:val="24"/>
                <w:szCs w:val="24"/>
              </w:rPr>
            </w:pPr>
            <w:r w:rsidRPr="003F0391">
              <w:rPr>
                <w:sz w:val="24"/>
                <w:szCs w:val="24"/>
              </w:rPr>
              <w:t>Относ. ОТК, %</w:t>
            </w:r>
          </w:p>
        </w:tc>
      </w:tr>
      <w:tr w:rsidR="00E632AB" w:rsidRPr="003F0391" w:rsidTr="003F0391">
        <w:tc>
          <w:tcPr>
            <w:tcW w:w="3696" w:type="dxa"/>
          </w:tcPr>
          <w:p w:rsidR="00E632AB" w:rsidRPr="003F0391" w:rsidRDefault="00E632AB" w:rsidP="003F0391">
            <w:pPr>
              <w:pStyle w:val="3"/>
              <w:keepNext w:val="0"/>
              <w:widowControl/>
              <w:numPr>
                <w:ilvl w:val="2"/>
                <w:numId w:val="64"/>
              </w:numPr>
              <w:pBdr>
                <w:top w:val="dotted" w:sz="4" w:space="1" w:color="622423"/>
                <w:bottom w:val="dotted" w:sz="4" w:space="1" w:color="622423"/>
              </w:pBdr>
              <w:tabs>
                <w:tab w:val="clear" w:pos="1800"/>
              </w:tabs>
              <w:autoSpaceDE/>
              <w:autoSpaceDN/>
              <w:adjustRightInd/>
              <w:spacing w:before="0" w:after="0"/>
              <w:ind w:left="360"/>
              <w:jc w:val="both"/>
              <w:rPr>
                <w:rFonts w:ascii="Times New Roman" w:hAnsi="Times New Roman" w:cs="Times New Roman"/>
                <w:sz w:val="24"/>
                <w:szCs w:val="24"/>
                <w:lang w:val="en-US" w:eastAsia="en-US" w:bidi="en-US"/>
              </w:rPr>
            </w:pPr>
            <w:r w:rsidRPr="003F0391">
              <w:rPr>
                <w:rFonts w:ascii="Times New Roman" w:hAnsi="Times New Roman" w:cs="Times New Roman"/>
                <w:sz w:val="24"/>
                <w:szCs w:val="24"/>
                <w:lang w:val="en-US" w:eastAsia="en-US" w:bidi="en-US"/>
              </w:rPr>
              <w:t>III Капитал и резервы</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Уставный  капитал</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Собственные акции, выкупленные у акционеров</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Переоценка внеоборотных активов</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Добавочный капитал</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Резервный капитал</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Нераспределенная прибыль (непокрытый убыток)</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 xml:space="preserve">  Итого по разделу III</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b/>
                <w:sz w:val="24"/>
                <w:szCs w:val="24"/>
              </w:rPr>
            </w:pPr>
            <w:r w:rsidRPr="003F0391">
              <w:rPr>
                <w:b/>
                <w:sz w:val="24"/>
                <w:szCs w:val="24"/>
              </w:rPr>
              <w:t>IV Долгосрочные обязательства</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Заемные средства</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Отложенные налоговые обязательства</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Оценочные обязательства</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Прочие обязательства</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rPr>
          <w:trHeight w:val="374"/>
        </w:trPr>
        <w:tc>
          <w:tcPr>
            <w:tcW w:w="3696" w:type="dxa"/>
          </w:tcPr>
          <w:p w:rsidR="00E632AB" w:rsidRPr="003F0391" w:rsidRDefault="00E632AB" w:rsidP="003F0391">
            <w:pPr>
              <w:jc w:val="both"/>
              <w:rPr>
                <w:sz w:val="24"/>
                <w:szCs w:val="24"/>
              </w:rPr>
            </w:pPr>
            <w:r w:rsidRPr="003F0391">
              <w:rPr>
                <w:sz w:val="24"/>
                <w:szCs w:val="24"/>
              </w:rPr>
              <w:lastRenderedPageBreak/>
              <w:t xml:space="preserve">   Итого по разделу IV</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r w:rsidRPr="003F0391">
              <w:rPr>
                <w:sz w:val="24"/>
                <w:szCs w:val="24"/>
              </w:rPr>
              <w:t xml:space="preserve"> </w:t>
            </w: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b/>
                <w:sz w:val="24"/>
                <w:szCs w:val="24"/>
              </w:rPr>
              <w:t>V Краткосрочные обязательства</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Заемные средства</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Кредиторская задолженность</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в том числе: поставщики и подрядчики</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перед персоналом организации</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перед госуд. внебюджетными фондами</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по налогам и сборам</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прочие кредиторы</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авансы полученные</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векселя к уплате</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задолженность учредителям по выплате доходов</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Доходы будущих периодов</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Оценочные обязательства</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r w:rsidRPr="003F0391">
              <w:rPr>
                <w:sz w:val="24"/>
                <w:szCs w:val="24"/>
              </w:rPr>
              <w:t>Итого по разделу V</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b/>
                <w:sz w:val="24"/>
                <w:szCs w:val="24"/>
              </w:rPr>
            </w:pPr>
            <w:r w:rsidRPr="003F0391">
              <w:rPr>
                <w:b/>
                <w:sz w:val="24"/>
                <w:szCs w:val="24"/>
              </w:rPr>
              <w:t>Баланс</w:t>
            </w: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r w:rsidR="00E632AB" w:rsidRPr="003F0391" w:rsidTr="003F0391">
        <w:tc>
          <w:tcPr>
            <w:tcW w:w="3696" w:type="dxa"/>
          </w:tcPr>
          <w:p w:rsidR="00E632AB" w:rsidRPr="003F0391" w:rsidRDefault="00E632AB" w:rsidP="003F0391">
            <w:pPr>
              <w:jc w:val="both"/>
              <w:rPr>
                <w:sz w:val="24"/>
                <w:szCs w:val="24"/>
              </w:rPr>
            </w:pPr>
          </w:p>
        </w:tc>
        <w:tc>
          <w:tcPr>
            <w:tcW w:w="1481" w:type="dxa"/>
          </w:tcPr>
          <w:p w:rsidR="00E632AB" w:rsidRPr="003F0391" w:rsidRDefault="00E632AB" w:rsidP="003F0391">
            <w:pPr>
              <w:jc w:val="both"/>
              <w:rPr>
                <w:sz w:val="24"/>
                <w:szCs w:val="24"/>
              </w:rPr>
            </w:pPr>
          </w:p>
        </w:tc>
        <w:tc>
          <w:tcPr>
            <w:tcW w:w="1482" w:type="dxa"/>
          </w:tcPr>
          <w:p w:rsidR="00E632AB" w:rsidRPr="003F0391" w:rsidRDefault="00E632AB" w:rsidP="003F0391">
            <w:pPr>
              <w:jc w:val="both"/>
              <w:rPr>
                <w:sz w:val="24"/>
                <w:szCs w:val="24"/>
              </w:rPr>
            </w:pPr>
          </w:p>
        </w:tc>
        <w:tc>
          <w:tcPr>
            <w:tcW w:w="1457" w:type="dxa"/>
          </w:tcPr>
          <w:p w:rsidR="00E632AB" w:rsidRPr="003F0391" w:rsidRDefault="00E632AB" w:rsidP="003F0391">
            <w:pPr>
              <w:jc w:val="both"/>
              <w:rPr>
                <w:sz w:val="24"/>
                <w:szCs w:val="24"/>
              </w:rPr>
            </w:pPr>
          </w:p>
        </w:tc>
        <w:tc>
          <w:tcPr>
            <w:tcW w:w="1455" w:type="dxa"/>
          </w:tcPr>
          <w:p w:rsidR="00E632AB" w:rsidRPr="003F0391" w:rsidRDefault="00E632AB" w:rsidP="003F0391">
            <w:pPr>
              <w:jc w:val="both"/>
              <w:rPr>
                <w:sz w:val="24"/>
                <w:szCs w:val="24"/>
              </w:rPr>
            </w:pPr>
          </w:p>
        </w:tc>
      </w:tr>
    </w:tbl>
    <w:p w:rsidR="00E632AB" w:rsidRPr="00E632AB" w:rsidRDefault="00E632AB" w:rsidP="00E632AB">
      <w:pPr>
        <w:spacing w:line="360" w:lineRule="auto"/>
        <w:ind w:firstLine="708"/>
        <w:jc w:val="both"/>
        <w:rPr>
          <w:b/>
          <w:sz w:val="28"/>
          <w:szCs w:val="28"/>
        </w:rPr>
      </w:pPr>
    </w:p>
    <w:p w:rsidR="00E632AB" w:rsidRPr="00E632AB" w:rsidRDefault="00E632AB" w:rsidP="00E632AB">
      <w:pPr>
        <w:spacing w:line="360" w:lineRule="auto"/>
        <w:ind w:firstLine="708"/>
        <w:jc w:val="both"/>
        <w:rPr>
          <w:sz w:val="28"/>
          <w:szCs w:val="28"/>
        </w:rPr>
      </w:pPr>
      <w:r w:rsidRPr="00E632AB">
        <w:rPr>
          <w:b/>
          <w:sz w:val="28"/>
          <w:szCs w:val="28"/>
        </w:rPr>
        <w:t xml:space="preserve">2. </w:t>
      </w:r>
      <w:r w:rsidRPr="00E632AB">
        <w:rPr>
          <w:sz w:val="28"/>
          <w:szCs w:val="28"/>
          <w:u w:val="single"/>
        </w:rPr>
        <w:t>Вертикальный анализ баланса</w:t>
      </w:r>
      <w:r w:rsidRPr="00E632AB">
        <w:rPr>
          <w:sz w:val="28"/>
          <w:szCs w:val="28"/>
        </w:rPr>
        <w:t xml:space="preserve"> – это анализ структуры активов и пассивов путём расчёта удельного веса статей в валюте баланса. </w:t>
      </w:r>
    </w:p>
    <w:p w:rsidR="00E632AB" w:rsidRPr="00E632AB" w:rsidRDefault="00E632AB" w:rsidP="00E632AB">
      <w:pPr>
        <w:spacing w:line="360" w:lineRule="auto"/>
        <w:ind w:firstLine="708"/>
        <w:jc w:val="both"/>
        <w:rPr>
          <w:sz w:val="28"/>
          <w:szCs w:val="28"/>
        </w:rPr>
      </w:pPr>
      <w:r w:rsidRPr="00E632AB">
        <w:rPr>
          <w:sz w:val="28"/>
          <w:szCs w:val="28"/>
        </w:rPr>
        <w:t>Относительная величина различных групп активов и пассивов зависит от того, к ка</w:t>
      </w:r>
      <w:r w:rsidRPr="00E632AB">
        <w:rPr>
          <w:sz w:val="28"/>
          <w:szCs w:val="28"/>
        </w:rPr>
        <w:softHyphen/>
        <w:t>кой отрасли принадлежит данное предприятие. Так, у производственных предприятий (предприятия промышленности, транспорта, связи и др.) доля внеоборотных активов составляет обычно 40-60% от суммы активов, и, как правило, такова же доля собствен</w:t>
      </w:r>
      <w:r w:rsidRPr="00E632AB">
        <w:rPr>
          <w:sz w:val="28"/>
          <w:szCs w:val="28"/>
        </w:rPr>
        <w:softHyphen/>
        <w:t>ных источников средств. У торговых (и прочих непроизводственных) компаний доля оборотных активов, напротив, обычно составляет 70-95%, и такова же доля привлечен</w:t>
      </w:r>
      <w:r w:rsidRPr="00E632AB">
        <w:rPr>
          <w:sz w:val="28"/>
          <w:szCs w:val="28"/>
        </w:rPr>
        <w:softHyphen/>
        <w:t>ных источников средств.</w:t>
      </w:r>
    </w:p>
    <w:p w:rsidR="00E632AB" w:rsidRPr="00E632AB" w:rsidRDefault="00E632AB" w:rsidP="00E632AB">
      <w:pPr>
        <w:spacing w:line="360" w:lineRule="auto"/>
        <w:ind w:firstLine="708"/>
        <w:jc w:val="both"/>
        <w:rPr>
          <w:sz w:val="28"/>
          <w:szCs w:val="28"/>
        </w:rPr>
      </w:pPr>
      <w:r w:rsidRPr="00E632AB">
        <w:rPr>
          <w:sz w:val="28"/>
          <w:szCs w:val="28"/>
        </w:rPr>
        <w:t>Такой анализ позволяет сгладить искажающее влияние инфляции на стоимостные показатели.</w:t>
      </w:r>
    </w:p>
    <w:p w:rsidR="00E632AB" w:rsidRPr="00E632AB" w:rsidRDefault="00E632AB" w:rsidP="00E632AB">
      <w:pPr>
        <w:spacing w:line="360" w:lineRule="auto"/>
        <w:ind w:firstLine="708"/>
        <w:jc w:val="both"/>
        <w:rPr>
          <w:sz w:val="28"/>
          <w:szCs w:val="28"/>
        </w:rPr>
      </w:pPr>
      <w:r w:rsidRPr="00E632AB">
        <w:rPr>
          <w:sz w:val="28"/>
          <w:szCs w:val="28"/>
        </w:rPr>
        <w:t>Для удобства проведения вертикального анализа следует составить следующую таблицу:</w:t>
      </w:r>
    </w:p>
    <w:p w:rsidR="00E632AB" w:rsidRPr="00E632AB" w:rsidRDefault="00E632AB" w:rsidP="00E632AB">
      <w:pPr>
        <w:spacing w:line="360" w:lineRule="auto"/>
        <w:jc w:val="both"/>
        <w:rPr>
          <w:b/>
          <w:sz w:val="28"/>
          <w:szCs w:val="28"/>
        </w:rPr>
      </w:pPr>
      <w:r w:rsidRPr="00E632AB">
        <w:rPr>
          <w:b/>
          <w:sz w:val="28"/>
          <w:szCs w:val="28"/>
        </w:rPr>
        <w:t>АКТИВ БАЛАНСА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68"/>
        <w:gridCol w:w="1269"/>
        <w:gridCol w:w="1268"/>
        <w:gridCol w:w="1269"/>
        <w:gridCol w:w="880"/>
      </w:tblGrid>
      <w:tr w:rsidR="00E632AB" w:rsidRPr="003F0391" w:rsidTr="003F0391">
        <w:tc>
          <w:tcPr>
            <w:tcW w:w="4077" w:type="dxa"/>
          </w:tcPr>
          <w:p w:rsidR="00E632AB" w:rsidRPr="003F0391" w:rsidRDefault="00E632AB" w:rsidP="003F0391">
            <w:pPr>
              <w:jc w:val="both"/>
              <w:rPr>
                <w:sz w:val="24"/>
                <w:szCs w:val="24"/>
              </w:rPr>
            </w:pPr>
            <w:r w:rsidRPr="003F0391">
              <w:rPr>
                <w:sz w:val="24"/>
                <w:szCs w:val="24"/>
              </w:rPr>
              <w:t>Статьи баланса</w:t>
            </w:r>
          </w:p>
        </w:tc>
        <w:tc>
          <w:tcPr>
            <w:tcW w:w="1268" w:type="dxa"/>
          </w:tcPr>
          <w:p w:rsidR="00E632AB" w:rsidRPr="003F0391" w:rsidRDefault="00E632AB" w:rsidP="003F0391">
            <w:pPr>
              <w:jc w:val="both"/>
              <w:rPr>
                <w:sz w:val="24"/>
                <w:szCs w:val="24"/>
              </w:rPr>
            </w:pPr>
            <w:r w:rsidRPr="003F0391">
              <w:rPr>
                <w:sz w:val="24"/>
                <w:szCs w:val="24"/>
              </w:rPr>
              <w:t xml:space="preserve">На начало </w:t>
            </w:r>
            <w:r w:rsidRPr="003F0391">
              <w:rPr>
                <w:sz w:val="24"/>
                <w:szCs w:val="24"/>
              </w:rPr>
              <w:lastRenderedPageBreak/>
              <w:t>отчет периода</w:t>
            </w:r>
          </w:p>
        </w:tc>
        <w:tc>
          <w:tcPr>
            <w:tcW w:w="1269" w:type="dxa"/>
          </w:tcPr>
          <w:p w:rsidR="00E632AB" w:rsidRPr="003F0391" w:rsidRDefault="00E632AB" w:rsidP="003F0391">
            <w:pPr>
              <w:jc w:val="both"/>
              <w:rPr>
                <w:sz w:val="24"/>
                <w:szCs w:val="24"/>
              </w:rPr>
            </w:pPr>
            <w:r w:rsidRPr="003F0391">
              <w:rPr>
                <w:sz w:val="24"/>
                <w:szCs w:val="24"/>
              </w:rPr>
              <w:lastRenderedPageBreak/>
              <w:t xml:space="preserve">На конец </w:t>
            </w:r>
            <w:r w:rsidRPr="003F0391">
              <w:rPr>
                <w:sz w:val="24"/>
                <w:szCs w:val="24"/>
              </w:rPr>
              <w:lastRenderedPageBreak/>
              <w:t>отчет. периода</w:t>
            </w:r>
          </w:p>
        </w:tc>
        <w:tc>
          <w:tcPr>
            <w:tcW w:w="1268" w:type="dxa"/>
          </w:tcPr>
          <w:p w:rsidR="00E632AB" w:rsidRPr="003F0391" w:rsidRDefault="00E632AB" w:rsidP="003F0391">
            <w:pPr>
              <w:jc w:val="both"/>
              <w:rPr>
                <w:sz w:val="24"/>
                <w:szCs w:val="24"/>
              </w:rPr>
            </w:pPr>
            <w:r w:rsidRPr="003F0391">
              <w:rPr>
                <w:sz w:val="24"/>
                <w:szCs w:val="24"/>
              </w:rPr>
              <w:lastRenderedPageBreak/>
              <w:t>Структур</w:t>
            </w:r>
            <w:r w:rsidRPr="003F0391">
              <w:rPr>
                <w:sz w:val="24"/>
                <w:szCs w:val="24"/>
              </w:rPr>
              <w:lastRenderedPageBreak/>
              <w:t>а баланса на нач. пер, %</w:t>
            </w:r>
          </w:p>
        </w:tc>
        <w:tc>
          <w:tcPr>
            <w:tcW w:w="1269" w:type="dxa"/>
          </w:tcPr>
          <w:p w:rsidR="00E632AB" w:rsidRPr="003F0391" w:rsidRDefault="00E632AB" w:rsidP="003F0391">
            <w:pPr>
              <w:jc w:val="both"/>
              <w:rPr>
                <w:sz w:val="24"/>
                <w:szCs w:val="24"/>
              </w:rPr>
            </w:pPr>
            <w:r w:rsidRPr="003F0391">
              <w:rPr>
                <w:sz w:val="24"/>
                <w:szCs w:val="24"/>
              </w:rPr>
              <w:lastRenderedPageBreak/>
              <w:t>Структур</w:t>
            </w:r>
            <w:r w:rsidRPr="003F0391">
              <w:rPr>
                <w:sz w:val="24"/>
                <w:szCs w:val="24"/>
              </w:rPr>
              <w:lastRenderedPageBreak/>
              <w:t>а баланса на конец пер, %</w:t>
            </w:r>
          </w:p>
        </w:tc>
        <w:tc>
          <w:tcPr>
            <w:tcW w:w="880" w:type="dxa"/>
          </w:tcPr>
          <w:p w:rsidR="00E632AB" w:rsidRPr="003F0391" w:rsidRDefault="00E632AB" w:rsidP="003F0391">
            <w:pPr>
              <w:jc w:val="both"/>
              <w:rPr>
                <w:sz w:val="24"/>
                <w:szCs w:val="24"/>
              </w:rPr>
            </w:pPr>
            <w:r w:rsidRPr="003F0391">
              <w:rPr>
                <w:sz w:val="24"/>
                <w:szCs w:val="24"/>
              </w:rPr>
              <w:lastRenderedPageBreak/>
              <w:t>Измен</w:t>
            </w:r>
            <w:r w:rsidRPr="003F0391">
              <w:rPr>
                <w:sz w:val="24"/>
                <w:szCs w:val="24"/>
              </w:rPr>
              <w:lastRenderedPageBreak/>
              <w:t>ение в структуре.%</w:t>
            </w:r>
          </w:p>
        </w:tc>
      </w:tr>
      <w:tr w:rsidR="00E632AB" w:rsidRPr="003F0391" w:rsidTr="003F0391">
        <w:tc>
          <w:tcPr>
            <w:tcW w:w="4077" w:type="dxa"/>
          </w:tcPr>
          <w:p w:rsidR="00E632AB" w:rsidRPr="003F0391" w:rsidRDefault="00E632AB" w:rsidP="003F0391">
            <w:pPr>
              <w:pStyle w:val="3"/>
              <w:widowControl/>
              <w:numPr>
                <w:ilvl w:val="0"/>
                <w:numId w:val="70"/>
              </w:numPr>
              <w:autoSpaceDE/>
              <w:autoSpaceDN/>
              <w:adjustRightInd/>
              <w:spacing w:before="0" w:after="0"/>
              <w:jc w:val="both"/>
              <w:rPr>
                <w:rFonts w:ascii="Times New Roman" w:hAnsi="Times New Roman" w:cs="Times New Roman"/>
                <w:sz w:val="24"/>
                <w:szCs w:val="24"/>
                <w:lang w:val="en-US" w:eastAsia="en-US" w:bidi="en-US"/>
              </w:rPr>
            </w:pPr>
            <w:r w:rsidRPr="003F0391">
              <w:rPr>
                <w:rFonts w:ascii="Times New Roman" w:hAnsi="Times New Roman" w:cs="Times New Roman"/>
                <w:sz w:val="24"/>
                <w:szCs w:val="24"/>
                <w:lang w:val="en-US" w:eastAsia="en-US" w:bidi="en-US"/>
              </w:rPr>
              <w:lastRenderedPageBreak/>
              <w:t>Внеоборотные активы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Нематериальные активы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Результаты исследований и разработок</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Основные средства</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в том числе: незавершенное производство</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Доходные вложения в материальные ценности</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Долгосрочные финансовые вложения</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Отложенные налоговые активы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Прочие внеоборотные активы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 xml:space="preserve"> Итого по разделу 1</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b/>
                <w:sz w:val="24"/>
                <w:szCs w:val="24"/>
              </w:rPr>
            </w:pPr>
            <w:r w:rsidRPr="003F0391">
              <w:rPr>
                <w:b/>
                <w:sz w:val="24"/>
                <w:szCs w:val="24"/>
              </w:rPr>
              <w:t>II Оборотные активы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Запасы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в том числе: сырье, материалы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rPr>
          <w:trHeight w:val="374"/>
        </w:trPr>
        <w:tc>
          <w:tcPr>
            <w:tcW w:w="4077" w:type="dxa"/>
          </w:tcPr>
          <w:p w:rsidR="00E632AB" w:rsidRPr="003F0391" w:rsidRDefault="00E632AB" w:rsidP="003F0391">
            <w:pPr>
              <w:jc w:val="both"/>
              <w:rPr>
                <w:sz w:val="24"/>
                <w:szCs w:val="24"/>
              </w:rPr>
            </w:pPr>
            <w:r w:rsidRPr="003F0391">
              <w:rPr>
                <w:sz w:val="24"/>
                <w:szCs w:val="24"/>
              </w:rPr>
              <w:t>затраты в незавершенном производстве</w:t>
            </w:r>
          </w:p>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готовая продукция и товары для перепродажи</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товары отгруженные</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прочие запасы и затраты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Дебиторская задолженность</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в том числе платежи, по которой ожидаются более чем через 12 месяцев после отчетной даты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в том числе платежи, по которой ожидаются в течение  12 месяцев после отчетной даты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Краткосрочные финансовые вложения</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Денежные средства и эквиваленты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Прочие оборотные активы</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sz w:val="24"/>
                <w:szCs w:val="24"/>
              </w:rPr>
            </w:pPr>
            <w:r w:rsidRPr="003F0391">
              <w:rPr>
                <w:sz w:val="24"/>
                <w:szCs w:val="24"/>
              </w:rPr>
              <w:t>Итого по разделу II</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r w:rsidR="00E632AB" w:rsidRPr="003F0391" w:rsidTr="003F0391">
        <w:tc>
          <w:tcPr>
            <w:tcW w:w="4077" w:type="dxa"/>
          </w:tcPr>
          <w:p w:rsidR="00E632AB" w:rsidRPr="003F0391" w:rsidRDefault="00E632AB" w:rsidP="003F0391">
            <w:pPr>
              <w:jc w:val="both"/>
              <w:rPr>
                <w:b/>
                <w:sz w:val="24"/>
                <w:szCs w:val="24"/>
              </w:rPr>
            </w:pPr>
            <w:r w:rsidRPr="003F0391">
              <w:rPr>
                <w:b/>
                <w:sz w:val="24"/>
                <w:szCs w:val="24"/>
              </w:rPr>
              <w:t>Баланс</w:t>
            </w: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1268" w:type="dxa"/>
          </w:tcPr>
          <w:p w:rsidR="00E632AB" w:rsidRPr="003F0391" w:rsidRDefault="00E632AB" w:rsidP="003F0391">
            <w:pPr>
              <w:jc w:val="both"/>
              <w:rPr>
                <w:sz w:val="24"/>
                <w:szCs w:val="24"/>
              </w:rPr>
            </w:pPr>
          </w:p>
        </w:tc>
        <w:tc>
          <w:tcPr>
            <w:tcW w:w="1269" w:type="dxa"/>
          </w:tcPr>
          <w:p w:rsidR="00E632AB" w:rsidRPr="003F0391" w:rsidRDefault="00E632AB" w:rsidP="003F0391">
            <w:pPr>
              <w:jc w:val="both"/>
              <w:rPr>
                <w:sz w:val="24"/>
                <w:szCs w:val="24"/>
              </w:rPr>
            </w:pPr>
          </w:p>
        </w:tc>
        <w:tc>
          <w:tcPr>
            <w:tcW w:w="880" w:type="dxa"/>
          </w:tcPr>
          <w:p w:rsidR="00E632AB" w:rsidRPr="003F0391" w:rsidRDefault="00E632AB" w:rsidP="003F0391">
            <w:pPr>
              <w:jc w:val="both"/>
              <w:rPr>
                <w:sz w:val="24"/>
                <w:szCs w:val="24"/>
              </w:rPr>
            </w:pPr>
          </w:p>
        </w:tc>
      </w:tr>
    </w:tbl>
    <w:p w:rsidR="00E632AB" w:rsidRPr="00E632AB" w:rsidRDefault="00E632AB" w:rsidP="00E632AB">
      <w:pPr>
        <w:spacing w:line="360" w:lineRule="auto"/>
        <w:jc w:val="both"/>
        <w:rPr>
          <w:b/>
          <w:sz w:val="28"/>
          <w:szCs w:val="28"/>
        </w:rPr>
      </w:pPr>
      <w:r w:rsidRPr="00E632AB">
        <w:rPr>
          <w:b/>
          <w:sz w:val="28"/>
          <w:szCs w:val="28"/>
        </w:rPr>
        <w:t>ПАССИВ БАЛАНСА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327"/>
        <w:gridCol w:w="1327"/>
        <w:gridCol w:w="1327"/>
        <w:gridCol w:w="1327"/>
        <w:gridCol w:w="938"/>
      </w:tblGrid>
      <w:tr w:rsidR="00E632AB" w:rsidRPr="003F0391" w:rsidTr="003F0391">
        <w:tc>
          <w:tcPr>
            <w:tcW w:w="3785" w:type="dxa"/>
          </w:tcPr>
          <w:p w:rsidR="00E632AB" w:rsidRPr="003F0391" w:rsidRDefault="00E632AB" w:rsidP="003F0391">
            <w:pPr>
              <w:jc w:val="both"/>
              <w:rPr>
                <w:sz w:val="24"/>
                <w:szCs w:val="24"/>
              </w:rPr>
            </w:pPr>
            <w:r w:rsidRPr="003F0391">
              <w:rPr>
                <w:sz w:val="24"/>
                <w:szCs w:val="24"/>
              </w:rPr>
              <w:t>Статьи баланса</w:t>
            </w:r>
          </w:p>
        </w:tc>
        <w:tc>
          <w:tcPr>
            <w:tcW w:w="1327" w:type="dxa"/>
          </w:tcPr>
          <w:p w:rsidR="00E632AB" w:rsidRPr="003F0391" w:rsidRDefault="00E632AB" w:rsidP="003F0391">
            <w:pPr>
              <w:jc w:val="both"/>
              <w:rPr>
                <w:sz w:val="24"/>
                <w:szCs w:val="24"/>
              </w:rPr>
            </w:pPr>
            <w:r w:rsidRPr="003F0391">
              <w:rPr>
                <w:sz w:val="24"/>
                <w:szCs w:val="24"/>
              </w:rPr>
              <w:t>На начало отчет периода</w:t>
            </w:r>
          </w:p>
        </w:tc>
        <w:tc>
          <w:tcPr>
            <w:tcW w:w="1327" w:type="dxa"/>
          </w:tcPr>
          <w:p w:rsidR="00E632AB" w:rsidRPr="003F0391" w:rsidRDefault="00E632AB" w:rsidP="003F0391">
            <w:pPr>
              <w:jc w:val="both"/>
              <w:rPr>
                <w:sz w:val="24"/>
                <w:szCs w:val="24"/>
              </w:rPr>
            </w:pPr>
            <w:r w:rsidRPr="003F0391">
              <w:rPr>
                <w:sz w:val="24"/>
                <w:szCs w:val="24"/>
              </w:rPr>
              <w:t>На конец отчет. периода</w:t>
            </w:r>
          </w:p>
        </w:tc>
        <w:tc>
          <w:tcPr>
            <w:tcW w:w="1327" w:type="dxa"/>
          </w:tcPr>
          <w:p w:rsidR="00E632AB" w:rsidRPr="003F0391" w:rsidRDefault="00E632AB" w:rsidP="003F0391">
            <w:pPr>
              <w:jc w:val="both"/>
              <w:rPr>
                <w:sz w:val="24"/>
                <w:szCs w:val="24"/>
              </w:rPr>
            </w:pPr>
            <w:r w:rsidRPr="003F0391">
              <w:rPr>
                <w:sz w:val="24"/>
                <w:szCs w:val="24"/>
              </w:rPr>
              <w:t>Структура баланса на нач. пер, %</w:t>
            </w:r>
          </w:p>
        </w:tc>
        <w:tc>
          <w:tcPr>
            <w:tcW w:w="1327" w:type="dxa"/>
          </w:tcPr>
          <w:p w:rsidR="00E632AB" w:rsidRPr="003F0391" w:rsidRDefault="00E632AB" w:rsidP="003F0391">
            <w:pPr>
              <w:jc w:val="both"/>
              <w:rPr>
                <w:sz w:val="24"/>
                <w:szCs w:val="24"/>
              </w:rPr>
            </w:pPr>
            <w:r w:rsidRPr="003F0391">
              <w:rPr>
                <w:sz w:val="24"/>
                <w:szCs w:val="24"/>
              </w:rPr>
              <w:t>Структура баланса на конец пер, %</w:t>
            </w:r>
          </w:p>
        </w:tc>
        <w:tc>
          <w:tcPr>
            <w:tcW w:w="938" w:type="dxa"/>
          </w:tcPr>
          <w:p w:rsidR="00E632AB" w:rsidRPr="003F0391" w:rsidRDefault="00E632AB" w:rsidP="003F0391">
            <w:pPr>
              <w:jc w:val="both"/>
              <w:rPr>
                <w:sz w:val="24"/>
                <w:szCs w:val="24"/>
              </w:rPr>
            </w:pPr>
            <w:r w:rsidRPr="003F0391">
              <w:rPr>
                <w:sz w:val="24"/>
                <w:szCs w:val="24"/>
              </w:rPr>
              <w:t>Изменение в структуре.%</w:t>
            </w:r>
          </w:p>
        </w:tc>
      </w:tr>
      <w:tr w:rsidR="00E632AB" w:rsidRPr="003F0391" w:rsidTr="003F0391">
        <w:tc>
          <w:tcPr>
            <w:tcW w:w="3785" w:type="dxa"/>
          </w:tcPr>
          <w:p w:rsidR="00E632AB" w:rsidRPr="003F0391" w:rsidRDefault="00E632AB" w:rsidP="003F0391">
            <w:pPr>
              <w:pStyle w:val="3"/>
              <w:keepNext w:val="0"/>
              <w:widowControl/>
              <w:numPr>
                <w:ilvl w:val="2"/>
                <w:numId w:val="64"/>
              </w:numPr>
              <w:pBdr>
                <w:top w:val="dotted" w:sz="4" w:space="1" w:color="622423"/>
                <w:bottom w:val="dotted" w:sz="4" w:space="1" w:color="622423"/>
              </w:pBdr>
              <w:tabs>
                <w:tab w:val="clear" w:pos="1800"/>
              </w:tabs>
              <w:autoSpaceDE/>
              <w:autoSpaceDN/>
              <w:adjustRightInd/>
              <w:spacing w:before="0" w:after="0"/>
              <w:ind w:left="360"/>
              <w:jc w:val="both"/>
              <w:rPr>
                <w:rFonts w:ascii="Times New Roman" w:hAnsi="Times New Roman" w:cs="Times New Roman"/>
                <w:sz w:val="24"/>
                <w:szCs w:val="24"/>
                <w:lang w:val="en-US" w:eastAsia="en-US" w:bidi="en-US"/>
              </w:rPr>
            </w:pPr>
            <w:r w:rsidRPr="003F0391">
              <w:rPr>
                <w:rFonts w:ascii="Times New Roman" w:hAnsi="Times New Roman" w:cs="Times New Roman"/>
                <w:sz w:val="24"/>
                <w:szCs w:val="24"/>
                <w:lang w:val="en-US" w:eastAsia="en-US" w:bidi="en-US"/>
              </w:rPr>
              <w:t>III Капитал и резервы</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Уставный  капитал</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Собственные акции, выкупленные у акционеров</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 xml:space="preserve">Переоценка внеоборотных </w:t>
            </w:r>
            <w:r w:rsidRPr="003F0391">
              <w:rPr>
                <w:sz w:val="24"/>
                <w:szCs w:val="24"/>
              </w:rPr>
              <w:lastRenderedPageBreak/>
              <w:t>активов</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lastRenderedPageBreak/>
              <w:t>Добавочный капитал</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Резервный капитал</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Нераспределенная прибыль (непокрытый убыток)</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 xml:space="preserve">  Итого по разделу III</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b/>
                <w:sz w:val="24"/>
                <w:szCs w:val="24"/>
              </w:rPr>
            </w:pPr>
            <w:r w:rsidRPr="003F0391">
              <w:rPr>
                <w:b/>
                <w:sz w:val="24"/>
                <w:szCs w:val="24"/>
              </w:rPr>
              <w:t>IV Долгосрочные обязательства</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Заемные средства</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Отложенные налоговые обязательства</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Оценочные обязательства</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Прочие обязательства</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rPr>
          <w:trHeight w:val="374"/>
        </w:trPr>
        <w:tc>
          <w:tcPr>
            <w:tcW w:w="3785" w:type="dxa"/>
          </w:tcPr>
          <w:p w:rsidR="00E632AB" w:rsidRPr="003F0391" w:rsidRDefault="00E632AB" w:rsidP="003F0391">
            <w:pPr>
              <w:jc w:val="both"/>
              <w:rPr>
                <w:sz w:val="24"/>
                <w:szCs w:val="24"/>
              </w:rPr>
            </w:pPr>
            <w:r w:rsidRPr="003F0391">
              <w:rPr>
                <w:sz w:val="24"/>
                <w:szCs w:val="24"/>
              </w:rPr>
              <w:t xml:space="preserve">   Итого по разделу IV</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r w:rsidRPr="003F0391">
              <w:rPr>
                <w:sz w:val="24"/>
                <w:szCs w:val="24"/>
              </w:rPr>
              <w:t xml:space="preserve"> </w:t>
            </w: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b/>
                <w:sz w:val="24"/>
                <w:szCs w:val="24"/>
              </w:rPr>
              <w:t>V Краткосрочные обязательства</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Заемные средства</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Кредиторская задолженность</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в том числе: поставщики и подрядчики</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перед персоналом организации</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перед госуд. внебюджетными фондами</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по налогам и сборам</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прочие кредиторы</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авансы полученные</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векселя к уплате</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задолженность учредителям по выплате доходов</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Доходы будущих периодов</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Оценочные обязательства</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r w:rsidRPr="003F0391">
              <w:rPr>
                <w:sz w:val="24"/>
                <w:szCs w:val="24"/>
              </w:rPr>
              <w:t>Итого по разделу V</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b/>
                <w:sz w:val="24"/>
                <w:szCs w:val="24"/>
              </w:rPr>
            </w:pPr>
            <w:r w:rsidRPr="003F0391">
              <w:rPr>
                <w:b/>
                <w:sz w:val="24"/>
                <w:szCs w:val="24"/>
              </w:rPr>
              <w:t>Баланс</w:t>
            </w: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r w:rsidR="00E632AB" w:rsidRPr="003F0391" w:rsidTr="003F0391">
        <w:tc>
          <w:tcPr>
            <w:tcW w:w="3785"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1327" w:type="dxa"/>
          </w:tcPr>
          <w:p w:rsidR="00E632AB" w:rsidRPr="003F0391" w:rsidRDefault="00E632AB" w:rsidP="003F0391">
            <w:pPr>
              <w:jc w:val="both"/>
              <w:rPr>
                <w:sz w:val="24"/>
                <w:szCs w:val="24"/>
              </w:rPr>
            </w:pPr>
          </w:p>
        </w:tc>
        <w:tc>
          <w:tcPr>
            <w:tcW w:w="938" w:type="dxa"/>
          </w:tcPr>
          <w:p w:rsidR="00E632AB" w:rsidRPr="003F0391" w:rsidRDefault="00E632AB" w:rsidP="003F0391">
            <w:pPr>
              <w:jc w:val="both"/>
              <w:rPr>
                <w:sz w:val="24"/>
                <w:szCs w:val="24"/>
              </w:rPr>
            </w:pPr>
          </w:p>
        </w:tc>
      </w:tr>
    </w:tbl>
    <w:p w:rsidR="00E632AB" w:rsidRPr="00E632AB" w:rsidRDefault="00E632AB" w:rsidP="00E632AB">
      <w:pPr>
        <w:spacing w:line="360" w:lineRule="auto"/>
        <w:ind w:firstLine="708"/>
        <w:jc w:val="both"/>
        <w:rPr>
          <w:b/>
          <w:sz w:val="28"/>
          <w:szCs w:val="28"/>
        </w:rPr>
      </w:pPr>
    </w:p>
    <w:p w:rsidR="00E632AB" w:rsidRPr="00E632AB" w:rsidRDefault="00E632AB" w:rsidP="00E632AB">
      <w:pPr>
        <w:spacing w:line="360" w:lineRule="auto"/>
        <w:jc w:val="both"/>
        <w:rPr>
          <w:b/>
          <w:sz w:val="28"/>
          <w:szCs w:val="28"/>
        </w:rPr>
      </w:pPr>
      <w:r w:rsidRPr="00E632AB">
        <w:rPr>
          <w:b/>
          <w:sz w:val="28"/>
          <w:szCs w:val="28"/>
        </w:rPr>
        <w:t xml:space="preserve">Отчет о финансовых результатах </w:t>
      </w:r>
    </w:p>
    <w:p w:rsidR="00E632AB" w:rsidRPr="00E632AB" w:rsidRDefault="00E632AB" w:rsidP="00E632AB">
      <w:pPr>
        <w:pStyle w:val="aff5"/>
        <w:spacing w:after="0" w:line="360" w:lineRule="auto"/>
        <w:jc w:val="both"/>
        <w:rPr>
          <w:rFonts w:ascii="Times New Roman" w:hAnsi="Times New Roman"/>
          <w:sz w:val="28"/>
          <w:szCs w:val="28"/>
          <w:lang w:val="ru-RU"/>
        </w:rPr>
      </w:pPr>
      <w:r w:rsidRPr="00E632AB">
        <w:rPr>
          <w:rFonts w:ascii="Times New Roman" w:hAnsi="Times New Roman"/>
          <w:sz w:val="28"/>
          <w:szCs w:val="28"/>
          <w:lang w:val="ru-RU"/>
        </w:rPr>
        <w:t xml:space="preserve">Все показатели отчета о финансовых результатах  при проведении вертикального анализа проводятся в процентах к выручке от продаж. Вертикальный анализ  прибыли проводится по сферам деятельности: операционной, финансовой и инвестиционной. Но при этом следует помнить, что порядок составления отчета о финансовых результатах  предусматривает выделение прибыли от реализации, в то время как </w:t>
      </w:r>
      <w:r w:rsidRPr="00E632AB">
        <w:rPr>
          <w:rFonts w:ascii="Times New Roman" w:hAnsi="Times New Roman"/>
          <w:sz w:val="28"/>
          <w:szCs w:val="28"/>
          <w:lang w:val="ru-RU"/>
        </w:rPr>
        <w:lastRenderedPageBreak/>
        <w:t>доходы и расходы от инвестиционной и финансовой деятельности объединены общими показателями.</w:t>
      </w:r>
    </w:p>
    <w:p w:rsidR="00E632AB" w:rsidRPr="00E632AB" w:rsidRDefault="00E632AB" w:rsidP="00E632AB">
      <w:pPr>
        <w:spacing w:line="360" w:lineRule="auto"/>
        <w:ind w:firstLine="709"/>
        <w:jc w:val="both"/>
        <w:rPr>
          <w:sz w:val="28"/>
          <w:szCs w:val="28"/>
        </w:rPr>
      </w:pPr>
      <w:r w:rsidRPr="00E632AB">
        <w:rPr>
          <w:sz w:val="28"/>
          <w:szCs w:val="28"/>
        </w:rPr>
        <w:t xml:space="preserve">Вертикальный анализ отчета о финансовых результатах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723"/>
        <w:gridCol w:w="1723"/>
        <w:gridCol w:w="1723"/>
        <w:gridCol w:w="1192"/>
      </w:tblGrid>
      <w:tr w:rsidR="00E632AB" w:rsidRPr="003F0391" w:rsidTr="003F0391">
        <w:trPr>
          <w:cantSplit/>
        </w:trPr>
        <w:tc>
          <w:tcPr>
            <w:tcW w:w="3528" w:type="dxa"/>
            <w:vMerge w:val="restart"/>
          </w:tcPr>
          <w:p w:rsidR="00E632AB" w:rsidRPr="003F0391" w:rsidRDefault="00E632AB" w:rsidP="003F0391">
            <w:pPr>
              <w:jc w:val="both"/>
              <w:rPr>
                <w:sz w:val="24"/>
                <w:szCs w:val="24"/>
              </w:rPr>
            </w:pPr>
            <w:r w:rsidRPr="003F0391">
              <w:rPr>
                <w:sz w:val="24"/>
                <w:szCs w:val="24"/>
              </w:rPr>
              <w:t>Показатели</w:t>
            </w:r>
          </w:p>
        </w:tc>
        <w:tc>
          <w:tcPr>
            <w:tcW w:w="3446" w:type="dxa"/>
            <w:gridSpan w:val="2"/>
          </w:tcPr>
          <w:p w:rsidR="00E632AB" w:rsidRPr="003F0391" w:rsidRDefault="00E632AB" w:rsidP="003F0391">
            <w:pPr>
              <w:jc w:val="both"/>
              <w:rPr>
                <w:sz w:val="24"/>
                <w:szCs w:val="24"/>
              </w:rPr>
            </w:pPr>
            <w:r w:rsidRPr="003F0391">
              <w:rPr>
                <w:sz w:val="24"/>
                <w:szCs w:val="24"/>
              </w:rPr>
              <w:t>За отчетный период</w:t>
            </w:r>
          </w:p>
        </w:tc>
        <w:tc>
          <w:tcPr>
            <w:tcW w:w="2915" w:type="dxa"/>
            <w:gridSpan w:val="2"/>
          </w:tcPr>
          <w:p w:rsidR="00E632AB" w:rsidRPr="003F0391" w:rsidRDefault="00E632AB" w:rsidP="003F0391">
            <w:pPr>
              <w:jc w:val="both"/>
              <w:rPr>
                <w:sz w:val="24"/>
                <w:szCs w:val="24"/>
              </w:rPr>
            </w:pPr>
            <w:r w:rsidRPr="003F0391">
              <w:rPr>
                <w:sz w:val="24"/>
                <w:szCs w:val="24"/>
              </w:rPr>
              <w:t>За аналогичный период</w:t>
            </w:r>
          </w:p>
        </w:tc>
      </w:tr>
      <w:tr w:rsidR="00E632AB" w:rsidRPr="003F0391" w:rsidTr="003F0391">
        <w:trPr>
          <w:cantSplit/>
        </w:trPr>
        <w:tc>
          <w:tcPr>
            <w:tcW w:w="3528" w:type="dxa"/>
            <w:vMerge/>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r w:rsidRPr="003F0391">
              <w:rPr>
                <w:sz w:val="24"/>
                <w:szCs w:val="24"/>
              </w:rPr>
              <w:t>тыс. руб</w:t>
            </w:r>
          </w:p>
        </w:tc>
        <w:tc>
          <w:tcPr>
            <w:tcW w:w="1723" w:type="dxa"/>
          </w:tcPr>
          <w:p w:rsidR="00E632AB" w:rsidRPr="003F0391" w:rsidRDefault="00E632AB" w:rsidP="003F0391">
            <w:pPr>
              <w:jc w:val="both"/>
              <w:rPr>
                <w:sz w:val="24"/>
                <w:szCs w:val="24"/>
              </w:rPr>
            </w:pPr>
            <w:r w:rsidRPr="003F0391">
              <w:rPr>
                <w:sz w:val="24"/>
                <w:szCs w:val="24"/>
              </w:rPr>
              <w:t>% к итогу</w:t>
            </w:r>
          </w:p>
        </w:tc>
        <w:tc>
          <w:tcPr>
            <w:tcW w:w="1723" w:type="dxa"/>
          </w:tcPr>
          <w:p w:rsidR="00E632AB" w:rsidRPr="003F0391" w:rsidRDefault="00E632AB" w:rsidP="003F0391">
            <w:pPr>
              <w:jc w:val="both"/>
              <w:rPr>
                <w:sz w:val="24"/>
                <w:szCs w:val="24"/>
              </w:rPr>
            </w:pPr>
            <w:r w:rsidRPr="003F0391">
              <w:rPr>
                <w:sz w:val="24"/>
                <w:szCs w:val="24"/>
              </w:rPr>
              <w:t>тыс. руб</w:t>
            </w:r>
          </w:p>
        </w:tc>
        <w:tc>
          <w:tcPr>
            <w:tcW w:w="1192" w:type="dxa"/>
          </w:tcPr>
          <w:p w:rsidR="00E632AB" w:rsidRPr="003F0391" w:rsidRDefault="00E632AB" w:rsidP="003F0391">
            <w:pPr>
              <w:jc w:val="both"/>
              <w:rPr>
                <w:sz w:val="24"/>
                <w:szCs w:val="24"/>
              </w:rPr>
            </w:pPr>
            <w:r w:rsidRPr="003F0391">
              <w:rPr>
                <w:sz w:val="24"/>
                <w:szCs w:val="24"/>
              </w:rPr>
              <w:t>% к итогу</w:t>
            </w: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Выручка от продаж товаров (за минусо НДС, акцизов)</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 xml:space="preserve">Себестоимость продаж </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Коммерческие расходы</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Управленческие расходы</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Общие затраты</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Проценты к уплате</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Валовая прибыль</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Прибыль от продаж</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Прибыль до налогообложения</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r w:rsidR="00E632AB" w:rsidRPr="003F0391" w:rsidTr="003F0391">
        <w:tc>
          <w:tcPr>
            <w:tcW w:w="3528" w:type="dxa"/>
          </w:tcPr>
          <w:p w:rsidR="00E632AB" w:rsidRPr="003F0391" w:rsidRDefault="00E632AB" w:rsidP="003F0391">
            <w:pPr>
              <w:jc w:val="both"/>
              <w:rPr>
                <w:sz w:val="24"/>
                <w:szCs w:val="24"/>
              </w:rPr>
            </w:pPr>
            <w:r w:rsidRPr="003F0391">
              <w:rPr>
                <w:sz w:val="24"/>
                <w:szCs w:val="24"/>
              </w:rPr>
              <w:t>Чистая прибыль</w:t>
            </w: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723" w:type="dxa"/>
          </w:tcPr>
          <w:p w:rsidR="00E632AB" w:rsidRPr="003F0391" w:rsidRDefault="00E632AB" w:rsidP="003F0391">
            <w:pPr>
              <w:jc w:val="both"/>
              <w:rPr>
                <w:sz w:val="24"/>
                <w:szCs w:val="24"/>
              </w:rPr>
            </w:pPr>
          </w:p>
        </w:tc>
        <w:tc>
          <w:tcPr>
            <w:tcW w:w="1192" w:type="dxa"/>
          </w:tcPr>
          <w:p w:rsidR="00E632AB" w:rsidRPr="003F0391" w:rsidRDefault="00E632AB" w:rsidP="003F0391">
            <w:pPr>
              <w:jc w:val="both"/>
              <w:rPr>
                <w:sz w:val="24"/>
                <w:szCs w:val="24"/>
              </w:rPr>
            </w:pPr>
          </w:p>
        </w:tc>
      </w:tr>
    </w:tbl>
    <w:p w:rsidR="00E632AB" w:rsidRPr="00E632AB" w:rsidRDefault="00E632AB" w:rsidP="00E632AB">
      <w:pPr>
        <w:spacing w:line="360" w:lineRule="auto"/>
        <w:ind w:firstLine="709"/>
        <w:jc w:val="both"/>
        <w:rPr>
          <w:sz w:val="28"/>
          <w:szCs w:val="28"/>
        </w:rPr>
      </w:pPr>
    </w:p>
    <w:p w:rsidR="00E632AB" w:rsidRPr="00E632AB" w:rsidRDefault="00E632AB" w:rsidP="00E632AB">
      <w:pPr>
        <w:pStyle w:val="26"/>
        <w:spacing w:after="0" w:line="360" w:lineRule="auto"/>
        <w:jc w:val="both"/>
        <w:rPr>
          <w:rFonts w:ascii="Times New Roman" w:hAnsi="Times New Roman"/>
          <w:sz w:val="28"/>
          <w:szCs w:val="28"/>
          <w:lang w:val="ru-RU"/>
        </w:rPr>
      </w:pPr>
      <w:r w:rsidRPr="00E632AB">
        <w:rPr>
          <w:rFonts w:ascii="Times New Roman" w:hAnsi="Times New Roman"/>
          <w:sz w:val="28"/>
          <w:szCs w:val="28"/>
          <w:lang w:val="ru-RU"/>
        </w:rPr>
        <w:t>Динамику отдельных показателей отчета о финансовых результатах  во времени можно изучить с помощью горизонтального анализа отчетности.</w:t>
      </w:r>
    </w:p>
    <w:p w:rsidR="00E632AB" w:rsidRPr="00E632AB" w:rsidRDefault="00E632AB" w:rsidP="00E632AB">
      <w:pPr>
        <w:spacing w:line="360" w:lineRule="auto"/>
        <w:ind w:firstLine="709"/>
        <w:jc w:val="both"/>
        <w:rPr>
          <w:sz w:val="28"/>
          <w:szCs w:val="28"/>
        </w:rPr>
      </w:pPr>
    </w:p>
    <w:p w:rsidR="00E632AB" w:rsidRPr="00E632AB" w:rsidRDefault="00E632AB" w:rsidP="00E632AB">
      <w:pPr>
        <w:spacing w:line="360" w:lineRule="auto"/>
        <w:ind w:firstLine="709"/>
        <w:jc w:val="both"/>
        <w:rPr>
          <w:sz w:val="28"/>
          <w:szCs w:val="28"/>
        </w:rPr>
      </w:pPr>
    </w:p>
    <w:p w:rsidR="00E632AB" w:rsidRPr="00E632AB" w:rsidRDefault="00E632AB" w:rsidP="00E632AB">
      <w:pPr>
        <w:spacing w:line="360" w:lineRule="auto"/>
        <w:ind w:firstLine="709"/>
        <w:jc w:val="both"/>
        <w:rPr>
          <w:sz w:val="28"/>
          <w:szCs w:val="28"/>
        </w:rPr>
      </w:pPr>
      <w:r w:rsidRPr="00E632AB">
        <w:rPr>
          <w:sz w:val="28"/>
          <w:szCs w:val="28"/>
        </w:rPr>
        <w:t>Горизонтальный анализ отчета о финансовых результатах .</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44"/>
        <w:gridCol w:w="1444"/>
        <w:gridCol w:w="1489"/>
        <w:gridCol w:w="1197"/>
      </w:tblGrid>
      <w:tr w:rsidR="00E632AB" w:rsidRPr="003F0391" w:rsidTr="003F0391">
        <w:tc>
          <w:tcPr>
            <w:tcW w:w="46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r w:rsidRPr="003F0391">
              <w:rPr>
                <w:sz w:val="24"/>
                <w:szCs w:val="24"/>
              </w:rPr>
              <w:t>За отчетный период</w:t>
            </w:r>
          </w:p>
        </w:tc>
        <w:tc>
          <w:tcPr>
            <w:tcW w:w="1444" w:type="dxa"/>
          </w:tcPr>
          <w:p w:rsidR="00E632AB" w:rsidRPr="003F0391" w:rsidRDefault="00E632AB" w:rsidP="003F0391">
            <w:pPr>
              <w:jc w:val="both"/>
              <w:rPr>
                <w:sz w:val="24"/>
                <w:szCs w:val="24"/>
              </w:rPr>
            </w:pPr>
            <w:r w:rsidRPr="003F0391">
              <w:rPr>
                <w:sz w:val="24"/>
                <w:szCs w:val="24"/>
              </w:rPr>
              <w:t>За аналогичный период</w:t>
            </w:r>
          </w:p>
        </w:tc>
        <w:tc>
          <w:tcPr>
            <w:tcW w:w="1489" w:type="dxa"/>
          </w:tcPr>
          <w:p w:rsidR="00E632AB" w:rsidRPr="003F0391" w:rsidRDefault="00E632AB" w:rsidP="003F0391">
            <w:pPr>
              <w:jc w:val="both"/>
              <w:rPr>
                <w:sz w:val="24"/>
                <w:szCs w:val="24"/>
              </w:rPr>
            </w:pPr>
            <w:r w:rsidRPr="003F0391">
              <w:rPr>
                <w:sz w:val="24"/>
                <w:szCs w:val="24"/>
              </w:rPr>
              <w:t>Абсол. отк.</w:t>
            </w:r>
          </w:p>
          <w:p w:rsidR="00E632AB" w:rsidRPr="003F0391" w:rsidRDefault="00E632AB" w:rsidP="003F0391">
            <w:pPr>
              <w:jc w:val="both"/>
              <w:rPr>
                <w:sz w:val="24"/>
                <w:szCs w:val="24"/>
              </w:rPr>
            </w:pPr>
            <w:r w:rsidRPr="003F0391">
              <w:rPr>
                <w:sz w:val="24"/>
                <w:szCs w:val="24"/>
              </w:rPr>
              <w:t>+, -</w:t>
            </w:r>
          </w:p>
        </w:tc>
        <w:tc>
          <w:tcPr>
            <w:tcW w:w="1197" w:type="dxa"/>
          </w:tcPr>
          <w:p w:rsidR="00E632AB" w:rsidRPr="003F0391" w:rsidRDefault="00E632AB" w:rsidP="003F0391">
            <w:pPr>
              <w:jc w:val="both"/>
              <w:rPr>
                <w:sz w:val="24"/>
                <w:szCs w:val="24"/>
              </w:rPr>
            </w:pPr>
            <w:r w:rsidRPr="003F0391">
              <w:rPr>
                <w:sz w:val="24"/>
                <w:szCs w:val="24"/>
              </w:rPr>
              <w:t>Относ. ОТК, %</w:t>
            </w: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Выручка от продаж (за минусом НДС, акцизов)</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Себестоимость продаж</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b/>
                <w:sz w:val="24"/>
                <w:szCs w:val="24"/>
              </w:rPr>
            </w:pPr>
            <w:r w:rsidRPr="003F0391">
              <w:rPr>
                <w:b/>
                <w:sz w:val="24"/>
                <w:szCs w:val="24"/>
              </w:rPr>
              <w:t>Валовая прибыль (убыток)</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Коммерческие расходы</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Управленческие расходы</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b/>
                <w:sz w:val="24"/>
                <w:szCs w:val="24"/>
              </w:rPr>
            </w:pPr>
            <w:r w:rsidRPr="003F0391">
              <w:rPr>
                <w:b/>
                <w:sz w:val="24"/>
                <w:szCs w:val="24"/>
              </w:rPr>
              <w:t>Прибыль (убыток)  от продаж</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Доходы от участия в других организациях</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Проценты к получению</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Проценты к уплате</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 xml:space="preserve">Прочие доходы </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 xml:space="preserve">Прочие расходы </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b/>
                <w:sz w:val="24"/>
                <w:szCs w:val="24"/>
              </w:rPr>
            </w:pPr>
            <w:r w:rsidRPr="003F0391">
              <w:rPr>
                <w:b/>
                <w:sz w:val="24"/>
                <w:szCs w:val="24"/>
              </w:rPr>
              <w:t>Прибыль (убыток) до налогообложения</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Текущий налог на прибыль</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в том числе постоянные налоговые обязательства</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Изменения отложенных налоговых обязательств</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rPr>
          <w:trHeight w:val="134"/>
        </w:trPr>
        <w:tc>
          <w:tcPr>
            <w:tcW w:w="4644" w:type="dxa"/>
          </w:tcPr>
          <w:p w:rsidR="00E632AB" w:rsidRPr="003F0391" w:rsidRDefault="00E632AB" w:rsidP="003F0391">
            <w:pPr>
              <w:jc w:val="both"/>
              <w:rPr>
                <w:sz w:val="24"/>
                <w:szCs w:val="24"/>
              </w:rPr>
            </w:pPr>
            <w:r w:rsidRPr="003F0391">
              <w:rPr>
                <w:sz w:val="24"/>
                <w:szCs w:val="24"/>
              </w:rPr>
              <w:lastRenderedPageBreak/>
              <w:t>Изменения отложенных налоговых активов</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sz w:val="24"/>
                <w:szCs w:val="24"/>
              </w:rPr>
            </w:pPr>
            <w:r w:rsidRPr="003F0391">
              <w:rPr>
                <w:sz w:val="24"/>
                <w:szCs w:val="24"/>
              </w:rPr>
              <w:t>Прочее</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r w:rsidR="00E632AB" w:rsidRPr="003F0391" w:rsidTr="003F0391">
        <w:tc>
          <w:tcPr>
            <w:tcW w:w="4644" w:type="dxa"/>
          </w:tcPr>
          <w:p w:rsidR="00E632AB" w:rsidRPr="003F0391" w:rsidRDefault="00E632AB" w:rsidP="003F0391">
            <w:pPr>
              <w:jc w:val="both"/>
              <w:rPr>
                <w:b/>
                <w:sz w:val="24"/>
                <w:szCs w:val="24"/>
              </w:rPr>
            </w:pPr>
            <w:r w:rsidRPr="003F0391">
              <w:rPr>
                <w:b/>
                <w:sz w:val="24"/>
                <w:szCs w:val="24"/>
              </w:rPr>
              <w:t>Чистая прибыль (убыток)</w:t>
            </w:r>
          </w:p>
        </w:tc>
        <w:tc>
          <w:tcPr>
            <w:tcW w:w="1444" w:type="dxa"/>
          </w:tcPr>
          <w:p w:rsidR="00E632AB" w:rsidRPr="003F0391" w:rsidRDefault="00E632AB" w:rsidP="003F0391">
            <w:pPr>
              <w:jc w:val="both"/>
              <w:rPr>
                <w:sz w:val="24"/>
                <w:szCs w:val="24"/>
              </w:rPr>
            </w:pPr>
          </w:p>
        </w:tc>
        <w:tc>
          <w:tcPr>
            <w:tcW w:w="1444" w:type="dxa"/>
          </w:tcPr>
          <w:p w:rsidR="00E632AB" w:rsidRPr="003F0391" w:rsidRDefault="00E632AB" w:rsidP="003F0391">
            <w:pPr>
              <w:jc w:val="both"/>
              <w:rPr>
                <w:sz w:val="24"/>
                <w:szCs w:val="24"/>
              </w:rPr>
            </w:pPr>
          </w:p>
        </w:tc>
        <w:tc>
          <w:tcPr>
            <w:tcW w:w="1489" w:type="dxa"/>
          </w:tcPr>
          <w:p w:rsidR="00E632AB" w:rsidRPr="003F0391" w:rsidRDefault="00E632AB" w:rsidP="003F0391">
            <w:pPr>
              <w:jc w:val="both"/>
              <w:rPr>
                <w:sz w:val="24"/>
                <w:szCs w:val="24"/>
              </w:rPr>
            </w:pPr>
          </w:p>
        </w:tc>
        <w:tc>
          <w:tcPr>
            <w:tcW w:w="1197" w:type="dxa"/>
          </w:tcPr>
          <w:p w:rsidR="00E632AB" w:rsidRPr="003F0391" w:rsidRDefault="00E632AB" w:rsidP="003F0391">
            <w:pPr>
              <w:jc w:val="both"/>
              <w:rPr>
                <w:sz w:val="24"/>
                <w:szCs w:val="24"/>
              </w:rPr>
            </w:pPr>
          </w:p>
        </w:tc>
      </w:tr>
    </w:tbl>
    <w:p w:rsidR="00E632AB" w:rsidRPr="00E632AB" w:rsidRDefault="00E632AB" w:rsidP="00E632AB">
      <w:pPr>
        <w:spacing w:line="360" w:lineRule="auto"/>
        <w:ind w:firstLine="709"/>
        <w:jc w:val="both"/>
        <w:rPr>
          <w:sz w:val="28"/>
          <w:szCs w:val="28"/>
        </w:rPr>
      </w:pPr>
    </w:p>
    <w:p w:rsidR="00E632AB" w:rsidRPr="00E632AB" w:rsidRDefault="00E632AB" w:rsidP="00E632AB">
      <w:pPr>
        <w:pStyle w:val="26"/>
        <w:spacing w:after="0" w:line="360" w:lineRule="auto"/>
        <w:jc w:val="both"/>
        <w:rPr>
          <w:rFonts w:ascii="Times New Roman" w:hAnsi="Times New Roman"/>
          <w:sz w:val="28"/>
          <w:szCs w:val="28"/>
          <w:lang w:val="ru-RU"/>
        </w:rPr>
      </w:pPr>
      <w:r w:rsidRPr="00E632AB">
        <w:rPr>
          <w:rFonts w:ascii="Times New Roman" w:hAnsi="Times New Roman"/>
          <w:sz w:val="28"/>
          <w:szCs w:val="28"/>
          <w:lang w:val="ru-RU"/>
        </w:rPr>
        <w:t>Горизонтальный (трендовый) анализ позволяет произвести расчет относительных отклонений какой- либо статьи отчетности за ряд лет от уровня базового года, для которого значения всех статей принимаются за 100%.</w:t>
      </w:r>
    </w:p>
    <w:p w:rsidR="00E632AB" w:rsidRPr="00E632AB" w:rsidRDefault="00E632AB" w:rsidP="00E632AB">
      <w:pPr>
        <w:spacing w:line="360" w:lineRule="auto"/>
        <w:ind w:firstLine="709"/>
        <w:jc w:val="both"/>
        <w:rPr>
          <w:sz w:val="28"/>
          <w:szCs w:val="28"/>
        </w:rPr>
      </w:pPr>
    </w:p>
    <w:p w:rsidR="00E632AB" w:rsidRPr="003F0391" w:rsidRDefault="00E632AB" w:rsidP="00A955D3">
      <w:pPr>
        <w:widowControl/>
        <w:numPr>
          <w:ilvl w:val="0"/>
          <w:numId w:val="65"/>
        </w:numPr>
        <w:autoSpaceDE/>
        <w:autoSpaceDN/>
        <w:adjustRightInd/>
        <w:spacing w:line="360" w:lineRule="auto"/>
        <w:jc w:val="both"/>
        <w:rPr>
          <w:i/>
          <w:sz w:val="28"/>
          <w:szCs w:val="28"/>
        </w:rPr>
      </w:pPr>
      <w:r w:rsidRPr="00E632AB">
        <w:rPr>
          <w:sz w:val="28"/>
          <w:szCs w:val="28"/>
        </w:rPr>
        <w:t xml:space="preserve">  </w:t>
      </w:r>
      <w:r w:rsidRPr="003F0391">
        <w:rPr>
          <w:i/>
          <w:sz w:val="28"/>
          <w:szCs w:val="28"/>
        </w:rPr>
        <w:t>Анализ и оценка имущественного положения предприятия.</w:t>
      </w:r>
    </w:p>
    <w:p w:rsidR="00E632AB" w:rsidRPr="00E632AB" w:rsidRDefault="00E632AB" w:rsidP="00E632AB">
      <w:pPr>
        <w:spacing w:line="360" w:lineRule="auto"/>
        <w:ind w:firstLine="708"/>
        <w:jc w:val="both"/>
        <w:rPr>
          <w:sz w:val="28"/>
          <w:szCs w:val="28"/>
        </w:rPr>
      </w:pPr>
      <w:r w:rsidRPr="00E632AB">
        <w:rPr>
          <w:sz w:val="28"/>
          <w:szCs w:val="28"/>
        </w:rPr>
        <w:t>Финансовая оценка имущественного потенциала предприятия представлена в активе баланса. В данном случае речь идёт о средствах предприятия, либо принадлежащих ему на праве собственности, либо о которых предполагается, что в соответствии с договором право собственности на них перейдёт в некотором будущем и которые в силу этого поставлены на баланс предприятия (имеются в виду объекты лизинга). Именно этим объясняется тот факт, что в оценке имущественного потенциала предприятия используется ряд показателей, рассчитываемых по данным бухгалтерской отчётности. Наиболее информативными являются следующие показатели:</w:t>
      </w:r>
    </w:p>
    <w:p w:rsidR="00E632AB" w:rsidRPr="00E632AB" w:rsidRDefault="00E632AB" w:rsidP="00E632AB">
      <w:pPr>
        <w:spacing w:line="360" w:lineRule="auto"/>
        <w:ind w:firstLine="708"/>
        <w:jc w:val="both"/>
        <w:rPr>
          <w:sz w:val="28"/>
          <w:szCs w:val="28"/>
        </w:rPr>
      </w:pPr>
      <w:r w:rsidRPr="00E632AB">
        <w:rPr>
          <w:b/>
          <w:sz w:val="28"/>
          <w:szCs w:val="28"/>
        </w:rPr>
        <w:t xml:space="preserve">1. </w:t>
      </w:r>
      <w:r w:rsidRPr="00E632AB">
        <w:rPr>
          <w:sz w:val="28"/>
          <w:szCs w:val="28"/>
          <w:u w:val="single"/>
        </w:rPr>
        <w:t>Сумма хозяйственных средств, находящихся в балансе предприятия.</w:t>
      </w:r>
    </w:p>
    <w:p w:rsidR="00E632AB" w:rsidRPr="00E632AB" w:rsidRDefault="00E632AB" w:rsidP="00E632AB">
      <w:pPr>
        <w:spacing w:line="360" w:lineRule="auto"/>
        <w:ind w:firstLine="708"/>
        <w:jc w:val="both"/>
        <w:rPr>
          <w:sz w:val="28"/>
          <w:szCs w:val="28"/>
        </w:rPr>
      </w:pPr>
      <w:r w:rsidRPr="00E632AB">
        <w:rPr>
          <w:sz w:val="28"/>
          <w:szCs w:val="28"/>
        </w:rPr>
        <w:t>Этот показатель даёт обобщённую стоимостную оценку величины предприятия как единого целого. Это – учётная оценка активов, числящихся на балансе предприятия. Значение показателя определяется удалением из баланса статей, завышающих его валюту:</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sz w:val="28"/>
          <w:szCs w:val="28"/>
        </w:rPr>
        <w:t>ВБ = A – АКС – OУ,</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sz w:val="28"/>
          <w:szCs w:val="28"/>
        </w:rPr>
        <w:t>где ВБ – сумма хозяйственных средств, находящихся на балансе предприятия;</w:t>
      </w:r>
    </w:p>
    <w:p w:rsidR="00E632AB" w:rsidRPr="00E632AB" w:rsidRDefault="00E632AB" w:rsidP="00E632AB">
      <w:pPr>
        <w:spacing w:line="360" w:lineRule="auto"/>
        <w:jc w:val="both"/>
        <w:rPr>
          <w:sz w:val="28"/>
          <w:szCs w:val="28"/>
        </w:rPr>
      </w:pPr>
      <w:r w:rsidRPr="00E632AB">
        <w:rPr>
          <w:sz w:val="28"/>
          <w:szCs w:val="28"/>
        </w:rPr>
        <w:t xml:space="preserve">        A – всего активов по балансу;</w:t>
      </w:r>
    </w:p>
    <w:p w:rsidR="00E632AB" w:rsidRPr="00E632AB" w:rsidRDefault="00E632AB" w:rsidP="00E632AB">
      <w:pPr>
        <w:spacing w:line="360" w:lineRule="auto"/>
        <w:jc w:val="both"/>
        <w:rPr>
          <w:sz w:val="28"/>
          <w:szCs w:val="28"/>
        </w:rPr>
      </w:pPr>
      <w:r w:rsidRPr="00E632AB">
        <w:rPr>
          <w:sz w:val="28"/>
          <w:szCs w:val="28"/>
        </w:rPr>
        <w:lastRenderedPageBreak/>
        <w:t xml:space="preserve">        АКС – собственные акции в портфеле;</w:t>
      </w:r>
    </w:p>
    <w:p w:rsidR="00E632AB" w:rsidRPr="00E632AB" w:rsidRDefault="00E632AB" w:rsidP="00E632AB">
      <w:pPr>
        <w:spacing w:line="360" w:lineRule="auto"/>
        <w:jc w:val="both"/>
        <w:rPr>
          <w:sz w:val="28"/>
          <w:szCs w:val="28"/>
        </w:rPr>
      </w:pPr>
      <w:r w:rsidRPr="00E632AB">
        <w:rPr>
          <w:sz w:val="28"/>
          <w:szCs w:val="28"/>
        </w:rPr>
        <w:t xml:space="preserve">        OУ – задолженность учредителей по взносам в уставный капитал.</w:t>
      </w:r>
    </w:p>
    <w:p w:rsidR="00E632AB" w:rsidRPr="00E632AB" w:rsidRDefault="00E632AB" w:rsidP="00E632AB">
      <w:pPr>
        <w:spacing w:line="360" w:lineRule="auto"/>
        <w:ind w:firstLine="708"/>
        <w:jc w:val="both"/>
        <w:rPr>
          <w:sz w:val="28"/>
          <w:szCs w:val="28"/>
        </w:rPr>
      </w:pPr>
      <w:r w:rsidRPr="00E632AB">
        <w:rPr>
          <w:sz w:val="28"/>
          <w:szCs w:val="28"/>
        </w:rPr>
        <w:t xml:space="preserve">Рост этого показателя  свидетельствует о наращивании имущественного потенциала предприятия. Следует отметить, что фактически учётная оценка средств, которые находятся под контролем предприятия, превышает значение ВБ, поскольку часть активов, право собственности на которые не принадлежит предприятию, но которые оно использует в своей деятельности, учитывается на забалансовых счетах. В качестве примера можно отметить такие активы, как товары, принятые на комиссию, основные средства, полученные по договорам операционной аренды и др. </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ind w:firstLine="708"/>
        <w:jc w:val="both"/>
        <w:rPr>
          <w:sz w:val="28"/>
          <w:szCs w:val="28"/>
        </w:rPr>
      </w:pPr>
      <w:r w:rsidRPr="00E632AB">
        <w:rPr>
          <w:b/>
          <w:sz w:val="28"/>
          <w:szCs w:val="28"/>
        </w:rPr>
        <w:t xml:space="preserve">2. </w:t>
      </w:r>
      <w:r w:rsidRPr="00E632AB">
        <w:rPr>
          <w:sz w:val="28"/>
          <w:szCs w:val="28"/>
          <w:u w:val="single"/>
        </w:rPr>
        <w:t>Стоимость чистых активов предприятия</w:t>
      </w:r>
      <w:r w:rsidRPr="00E632AB">
        <w:rPr>
          <w:sz w:val="28"/>
          <w:szCs w:val="28"/>
        </w:rPr>
        <w:t xml:space="preserve"> – это стоимость имущества предприятия, свободного от обязательств.</w:t>
      </w:r>
    </w:p>
    <w:p w:rsidR="00E632AB" w:rsidRPr="00E632AB" w:rsidRDefault="00E632AB" w:rsidP="00E632AB">
      <w:pPr>
        <w:spacing w:line="360" w:lineRule="auto"/>
        <w:ind w:firstLine="708"/>
        <w:jc w:val="both"/>
        <w:rPr>
          <w:sz w:val="28"/>
          <w:szCs w:val="28"/>
        </w:rPr>
      </w:pPr>
      <w:r w:rsidRPr="00E632AB">
        <w:rPr>
          <w:sz w:val="28"/>
          <w:szCs w:val="28"/>
        </w:rPr>
        <w:t>Величина чистых активов как характеристика остаточной стоимости имущества, доступная собственникам предприятия к распределению, зависит от многих факторов:</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ind w:firstLine="708"/>
        <w:jc w:val="both"/>
        <w:rPr>
          <w:sz w:val="28"/>
          <w:szCs w:val="28"/>
        </w:rPr>
      </w:pPr>
      <w:r w:rsidRPr="00E632AB">
        <w:rPr>
          <w:sz w:val="28"/>
          <w:szCs w:val="28"/>
        </w:rPr>
        <w:t>ЧА = [ВА + ОА – (НДС + ЗУ + САП)] – [ ДП + (КП – ДБП )],</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sz w:val="28"/>
          <w:szCs w:val="28"/>
        </w:rPr>
        <w:t>где ВА – внеоборотные активы (итог первого раздела актива баланса);</w:t>
      </w:r>
    </w:p>
    <w:p w:rsidR="00E632AB" w:rsidRPr="00E632AB" w:rsidRDefault="00E632AB" w:rsidP="00E632AB">
      <w:pPr>
        <w:spacing w:line="360" w:lineRule="auto"/>
        <w:jc w:val="both"/>
        <w:rPr>
          <w:sz w:val="28"/>
          <w:szCs w:val="28"/>
        </w:rPr>
      </w:pPr>
      <w:r w:rsidRPr="00E632AB">
        <w:rPr>
          <w:sz w:val="28"/>
          <w:szCs w:val="28"/>
        </w:rPr>
        <w:t xml:space="preserve">       ОА – оборотные активы (итог второго раздела актива баланса);</w:t>
      </w:r>
    </w:p>
    <w:p w:rsidR="00E632AB" w:rsidRPr="00E632AB" w:rsidRDefault="00E632AB" w:rsidP="00E632AB">
      <w:pPr>
        <w:spacing w:line="360" w:lineRule="auto"/>
        <w:jc w:val="both"/>
        <w:rPr>
          <w:sz w:val="28"/>
          <w:szCs w:val="28"/>
        </w:rPr>
      </w:pPr>
      <w:r w:rsidRPr="00E632AB">
        <w:rPr>
          <w:sz w:val="28"/>
          <w:szCs w:val="28"/>
        </w:rPr>
        <w:t xml:space="preserve">       НДС – налог на добавленную стоимость по приобретённым ценностям;</w:t>
      </w:r>
    </w:p>
    <w:p w:rsidR="00E632AB" w:rsidRPr="00E632AB" w:rsidRDefault="00E632AB" w:rsidP="00E632AB">
      <w:pPr>
        <w:spacing w:line="360" w:lineRule="auto"/>
        <w:jc w:val="both"/>
        <w:rPr>
          <w:sz w:val="28"/>
          <w:szCs w:val="28"/>
        </w:rPr>
      </w:pPr>
      <w:r w:rsidRPr="00E632AB">
        <w:rPr>
          <w:sz w:val="28"/>
          <w:szCs w:val="28"/>
        </w:rPr>
        <w:t xml:space="preserve">       ЗУ – задолженность учредителей по взносам в уставный капитал;</w:t>
      </w:r>
    </w:p>
    <w:p w:rsidR="00E632AB" w:rsidRPr="00E632AB" w:rsidRDefault="00E632AB" w:rsidP="00E632AB">
      <w:pPr>
        <w:spacing w:line="360" w:lineRule="auto"/>
        <w:jc w:val="both"/>
        <w:rPr>
          <w:sz w:val="28"/>
          <w:szCs w:val="28"/>
        </w:rPr>
      </w:pPr>
      <w:r w:rsidRPr="00E632AB">
        <w:rPr>
          <w:sz w:val="28"/>
          <w:szCs w:val="28"/>
        </w:rPr>
        <w:t xml:space="preserve">      САП – собственные акции, выкупленные у акционеров;</w:t>
      </w:r>
    </w:p>
    <w:p w:rsidR="00E632AB" w:rsidRPr="00E632AB" w:rsidRDefault="00E632AB" w:rsidP="00E632AB">
      <w:pPr>
        <w:spacing w:line="360" w:lineRule="auto"/>
        <w:jc w:val="both"/>
        <w:rPr>
          <w:sz w:val="28"/>
          <w:szCs w:val="28"/>
        </w:rPr>
      </w:pPr>
      <w:r w:rsidRPr="00E632AB">
        <w:rPr>
          <w:sz w:val="28"/>
          <w:szCs w:val="28"/>
        </w:rPr>
        <w:t xml:space="preserve">      ДП – долгосрочные пассивы;</w:t>
      </w:r>
    </w:p>
    <w:p w:rsidR="00E632AB" w:rsidRPr="00E632AB" w:rsidRDefault="00E632AB" w:rsidP="00E632AB">
      <w:pPr>
        <w:spacing w:line="360" w:lineRule="auto"/>
        <w:jc w:val="both"/>
        <w:rPr>
          <w:sz w:val="28"/>
          <w:szCs w:val="28"/>
        </w:rPr>
      </w:pPr>
      <w:r w:rsidRPr="00E632AB">
        <w:rPr>
          <w:sz w:val="28"/>
          <w:szCs w:val="28"/>
        </w:rPr>
        <w:t xml:space="preserve">      КП – краткосрочные пассивы;</w:t>
      </w:r>
    </w:p>
    <w:p w:rsidR="00E632AB" w:rsidRPr="00E632AB" w:rsidRDefault="00E632AB" w:rsidP="00E632AB">
      <w:pPr>
        <w:spacing w:line="360" w:lineRule="auto"/>
        <w:jc w:val="both"/>
        <w:rPr>
          <w:sz w:val="28"/>
          <w:szCs w:val="28"/>
        </w:rPr>
      </w:pPr>
      <w:r w:rsidRPr="00E632AB">
        <w:rPr>
          <w:sz w:val="28"/>
          <w:szCs w:val="28"/>
        </w:rPr>
        <w:t xml:space="preserve">      ДБП – доходы будущих периодов;</w:t>
      </w:r>
    </w:p>
    <w:p w:rsidR="00E632AB" w:rsidRPr="00E632AB" w:rsidRDefault="00E632AB" w:rsidP="00E632AB">
      <w:pPr>
        <w:spacing w:line="360" w:lineRule="auto"/>
        <w:jc w:val="both"/>
        <w:rPr>
          <w:sz w:val="28"/>
          <w:szCs w:val="28"/>
        </w:rPr>
      </w:pPr>
      <w:r w:rsidRPr="00E632AB">
        <w:rPr>
          <w:sz w:val="28"/>
          <w:szCs w:val="28"/>
        </w:rPr>
        <w:t xml:space="preserve">      </w:t>
      </w:r>
    </w:p>
    <w:p w:rsidR="00E632AB" w:rsidRPr="00E632AB" w:rsidRDefault="00E632AB" w:rsidP="00E632AB">
      <w:pPr>
        <w:spacing w:line="360" w:lineRule="auto"/>
        <w:ind w:firstLine="708"/>
        <w:jc w:val="both"/>
        <w:rPr>
          <w:sz w:val="28"/>
          <w:szCs w:val="28"/>
        </w:rPr>
      </w:pPr>
      <w:r w:rsidRPr="00E632AB">
        <w:rPr>
          <w:sz w:val="28"/>
          <w:szCs w:val="28"/>
        </w:rPr>
        <w:t xml:space="preserve">Согласно Гражданскому кодексу РФ для акционерных обществ данный показатель должен рассчитываться ежегодно, а его значение, при </w:t>
      </w:r>
      <w:r w:rsidRPr="00E632AB">
        <w:rPr>
          <w:sz w:val="28"/>
          <w:szCs w:val="28"/>
        </w:rPr>
        <w:lastRenderedPageBreak/>
        <w:t>определённых условиях может оказывать влияние на величину и структуру источников средств и выплату дивидендов.</w:t>
      </w:r>
    </w:p>
    <w:p w:rsidR="00E632AB" w:rsidRPr="00E632AB" w:rsidRDefault="00E632AB" w:rsidP="00E632AB">
      <w:pPr>
        <w:spacing w:line="360" w:lineRule="auto"/>
        <w:ind w:firstLine="708"/>
        <w:jc w:val="both"/>
        <w:rPr>
          <w:sz w:val="28"/>
          <w:szCs w:val="28"/>
        </w:rPr>
      </w:pPr>
      <w:r w:rsidRPr="00E632AB">
        <w:rPr>
          <w:sz w:val="28"/>
          <w:szCs w:val="28"/>
        </w:rPr>
        <w:t>В соответствии с Федеральным законом «Об акционерных обществах» от 26 декабря 1995 г. № 208-ФЗ стоимость чистых активов должна быть не менее величины уставного капитала. Если по окончании второго и каждого последующего года деятельности предприятия, стоимость чистых активов оказывается меньше уставного капитала, оно обязано уменьшить величину уставного капитала до величины чистых активов. Если величина чистых активов оказалась меньше минимальной величины уставного капитала (для открытого акционерного общества – 1000 МРОТ, для закрытого акционерного общества – 100 МРОТ), то акционерное общество должно быть ликвидировано.</w:t>
      </w:r>
    </w:p>
    <w:p w:rsidR="00E632AB" w:rsidRPr="00E632AB" w:rsidRDefault="00E632AB" w:rsidP="00E632AB">
      <w:pPr>
        <w:spacing w:line="360" w:lineRule="auto"/>
        <w:ind w:firstLine="708"/>
        <w:jc w:val="both"/>
        <w:rPr>
          <w:sz w:val="28"/>
          <w:szCs w:val="28"/>
        </w:rPr>
      </w:pPr>
      <w:r w:rsidRPr="00E632AB">
        <w:rPr>
          <w:sz w:val="28"/>
          <w:szCs w:val="28"/>
        </w:rPr>
        <w:t>В целом, следует отметить, что рост чистых активов рассматривается как положительная тенденция.</w:t>
      </w:r>
    </w:p>
    <w:p w:rsidR="00E632AB" w:rsidRPr="00E632AB" w:rsidRDefault="00E632AB" w:rsidP="00E632AB">
      <w:pPr>
        <w:spacing w:line="360" w:lineRule="auto"/>
        <w:ind w:firstLine="708"/>
        <w:jc w:val="both"/>
        <w:rPr>
          <w:sz w:val="28"/>
          <w:szCs w:val="28"/>
        </w:rPr>
      </w:pPr>
      <w:r w:rsidRPr="00E632AB">
        <w:rPr>
          <w:b/>
          <w:sz w:val="28"/>
          <w:szCs w:val="28"/>
        </w:rPr>
        <w:t xml:space="preserve">3. </w:t>
      </w:r>
      <w:r w:rsidRPr="00E632AB">
        <w:rPr>
          <w:sz w:val="28"/>
          <w:szCs w:val="28"/>
          <w:u w:val="single"/>
        </w:rPr>
        <w:t>Соотношение внеоборотных и оборотных активов.</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3060" w:dyaOrig="680">
          <v:shape id="_x0000_i1087" type="#_x0000_t75" style="width:153.15pt;height:34.3pt" o:ole="" fillcolor="window">
            <v:imagedata r:id="rId140" o:title=""/>
          </v:shape>
          <o:OLEObject Type="Embed" ProgID="Equation.3" ShapeID="_x0000_i1087" DrawAspect="Content" ObjectID="_1575453510" r:id="rId141"/>
        </w:object>
      </w:r>
    </w:p>
    <w:p w:rsidR="00E632AB" w:rsidRPr="00E632AB" w:rsidRDefault="00E632AB" w:rsidP="00E632AB">
      <w:pPr>
        <w:spacing w:line="360" w:lineRule="auto"/>
        <w:ind w:firstLine="708"/>
        <w:jc w:val="both"/>
        <w:rPr>
          <w:sz w:val="28"/>
          <w:szCs w:val="28"/>
        </w:rPr>
      </w:pPr>
      <w:r w:rsidRPr="00E632AB">
        <w:rPr>
          <w:sz w:val="28"/>
          <w:szCs w:val="28"/>
        </w:rPr>
        <w:t>Экономический смысл этого показателя заключается в том, сколько рублей, вложенных в долгосрочные активы, приходится на один рубль, вложенный в оборотные средства. Чем выше значение коэффициента, тем более ресурсоёмко данное предприятие, выше производственный риск, поскольку вложения в долгосрочные активы должны окупаться за счёт будущих поступлений. Показатель имеет очевидную отраслевую специфику. Резкие изменения значения показателя возможны только в случае коренного изменения вида бизнеса. Поскольку в балансе внеоборотные активы отражаются по остаточной стоимости, значение данного коэффициента относительно выше в том случае, если предприятие придерживается активной реновации политики.</w:t>
      </w:r>
    </w:p>
    <w:p w:rsidR="00E632AB" w:rsidRPr="00E632AB" w:rsidRDefault="00E632AB" w:rsidP="00E632AB">
      <w:pPr>
        <w:spacing w:line="360" w:lineRule="auto"/>
        <w:ind w:firstLine="708"/>
        <w:jc w:val="both"/>
        <w:rPr>
          <w:sz w:val="28"/>
          <w:szCs w:val="28"/>
          <w:u w:val="single"/>
        </w:rPr>
      </w:pPr>
      <w:r w:rsidRPr="00E632AB">
        <w:rPr>
          <w:b/>
          <w:sz w:val="28"/>
          <w:szCs w:val="28"/>
        </w:rPr>
        <w:t xml:space="preserve">4. </w:t>
      </w:r>
      <w:r w:rsidRPr="00E632AB">
        <w:rPr>
          <w:sz w:val="28"/>
          <w:szCs w:val="28"/>
          <w:u w:val="single"/>
        </w:rPr>
        <w:t>Доля активной части основных средств.</w:t>
      </w:r>
    </w:p>
    <w:p w:rsidR="00E632AB" w:rsidRPr="00E632AB" w:rsidRDefault="00E632AB" w:rsidP="00E632AB">
      <w:pPr>
        <w:spacing w:line="360" w:lineRule="auto"/>
        <w:ind w:firstLine="708"/>
        <w:jc w:val="both"/>
        <w:rPr>
          <w:sz w:val="28"/>
          <w:szCs w:val="28"/>
        </w:rPr>
      </w:pPr>
      <w:r w:rsidRPr="00E632AB">
        <w:rPr>
          <w:sz w:val="28"/>
          <w:szCs w:val="28"/>
        </w:rPr>
        <w:lastRenderedPageBreak/>
        <w:t>Этот коэффициент показывает, какую часть основных средств составляют активы, непосредственно участвующие в производственно-технологическом процессе. Он рассчитывается по формуле:</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5000" w:dyaOrig="680">
          <v:shape id="_x0000_i1088" type="#_x0000_t75" style="width:250.3pt;height:34.3pt" o:ole="" fillcolor="window">
            <v:imagedata r:id="rId142" o:title=""/>
          </v:shape>
          <o:OLEObject Type="Embed" ProgID="Equation.3" ShapeID="_x0000_i1088" DrawAspect="Content" ObjectID="_1575453511" r:id="rId143"/>
        </w:object>
      </w:r>
    </w:p>
    <w:p w:rsidR="00E632AB" w:rsidRPr="00E632AB" w:rsidRDefault="00E632AB" w:rsidP="00E632AB">
      <w:pPr>
        <w:spacing w:line="360" w:lineRule="auto"/>
        <w:ind w:firstLine="708"/>
        <w:jc w:val="both"/>
        <w:rPr>
          <w:sz w:val="28"/>
          <w:szCs w:val="28"/>
        </w:rPr>
      </w:pPr>
      <w:r w:rsidRPr="00E632AB">
        <w:rPr>
          <w:sz w:val="28"/>
          <w:szCs w:val="28"/>
        </w:rPr>
        <w:tab/>
        <w:t>Под активной частью основных средств следует понимать машины, оборудование и транспортные средства. Тем самым подчёркивается определённый приоритет именно этих активов с позиции производственно-технологического процесса. Поскольку расчёт может выполняться как по первоначальной, так и по остаточной стоимости, при проведении различных сопоставлений необходимо отдавать себе отчёт в том, какой алгоритм был использован при исчислении показателя. Следует так же отметить, что в расчётах могут использоваться как моментные, так и средние показатели. Рост этого коэффициента в динамике обычно расценивается как благоприятная тенденция.</w:t>
      </w:r>
    </w:p>
    <w:p w:rsidR="00E632AB" w:rsidRPr="00E632AB" w:rsidRDefault="00E632AB" w:rsidP="00E632AB">
      <w:pPr>
        <w:spacing w:line="360" w:lineRule="auto"/>
        <w:ind w:firstLine="708"/>
        <w:jc w:val="both"/>
        <w:rPr>
          <w:sz w:val="28"/>
          <w:szCs w:val="28"/>
        </w:rPr>
      </w:pPr>
      <w:r w:rsidRPr="00E632AB">
        <w:rPr>
          <w:b/>
          <w:sz w:val="28"/>
          <w:szCs w:val="28"/>
        </w:rPr>
        <w:t xml:space="preserve">5. </w:t>
      </w:r>
      <w:r w:rsidRPr="00E632AB">
        <w:rPr>
          <w:sz w:val="28"/>
          <w:szCs w:val="28"/>
          <w:u w:val="single"/>
        </w:rPr>
        <w:t>Коэффициенты износа и годности.</w:t>
      </w:r>
    </w:p>
    <w:p w:rsidR="00E632AB" w:rsidRPr="00E632AB" w:rsidRDefault="00E632AB" w:rsidP="00E632AB">
      <w:pPr>
        <w:spacing w:line="360" w:lineRule="auto"/>
        <w:ind w:firstLine="708"/>
        <w:jc w:val="both"/>
        <w:rPr>
          <w:sz w:val="28"/>
          <w:szCs w:val="28"/>
        </w:rPr>
      </w:pPr>
      <w:r w:rsidRPr="00E632AB">
        <w:rPr>
          <w:sz w:val="28"/>
          <w:szCs w:val="28"/>
        </w:rPr>
        <w:t>Показатель характеризует долю стоимости основных средств, списанную на затраты в предшествующих периодах, в первоначальной (восстановительной) их стоимости и рассчитывается по формуле:</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5880" w:dyaOrig="680">
          <v:shape id="_x0000_i1089" type="#_x0000_t75" style="width:293.7pt;height:34.3pt" o:ole="" fillcolor="window">
            <v:imagedata r:id="rId144" o:title=""/>
          </v:shape>
          <o:OLEObject Type="Embed" ProgID="Equation.3" ShapeID="_x0000_i1089" DrawAspect="Content" ObjectID="_1575453512" r:id="rId145"/>
        </w:object>
      </w:r>
    </w:p>
    <w:p w:rsidR="00E632AB" w:rsidRPr="00E632AB" w:rsidRDefault="00E632AB" w:rsidP="00E632AB">
      <w:pPr>
        <w:spacing w:line="360" w:lineRule="auto"/>
        <w:ind w:firstLine="708"/>
        <w:jc w:val="both"/>
        <w:rPr>
          <w:sz w:val="28"/>
          <w:szCs w:val="28"/>
        </w:rPr>
      </w:pPr>
      <w:r w:rsidRPr="00E632AB">
        <w:rPr>
          <w:sz w:val="28"/>
          <w:szCs w:val="28"/>
        </w:rPr>
        <w:tab/>
      </w:r>
      <w:r w:rsidRPr="00E632AB">
        <w:rPr>
          <w:i/>
          <w:sz w:val="28"/>
          <w:szCs w:val="28"/>
        </w:rPr>
        <w:t>k</w:t>
      </w:r>
      <w:r w:rsidRPr="00E632AB">
        <w:rPr>
          <w:i/>
          <w:sz w:val="28"/>
          <w:szCs w:val="28"/>
          <w:vertAlign w:val="subscript"/>
        </w:rPr>
        <w:t>de</w:t>
      </w:r>
      <w:r w:rsidRPr="00E632AB">
        <w:rPr>
          <w:sz w:val="28"/>
          <w:szCs w:val="28"/>
        </w:rPr>
        <w:t xml:space="preserve"> – коэффициент износа, дополнением которого до 100% (или единицы) является коэффициент годности. </w:t>
      </w:r>
    </w:p>
    <w:p w:rsidR="00E632AB" w:rsidRPr="00E632AB" w:rsidRDefault="00E632AB" w:rsidP="00E632AB">
      <w:pPr>
        <w:spacing w:line="360" w:lineRule="auto"/>
        <w:ind w:firstLine="708"/>
        <w:jc w:val="both"/>
        <w:rPr>
          <w:sz w:val="28"/>
          <w:szCs w:val="28"/>
        </w:rPr>
      </w:pPr>
      <w:r w:rsidRPr="00E632AB">
        <w:rPr>
          <w:sz w:val="28"/>
          <w:szCs w:val="28"/>
        </w:rPr>
        <w:t xml:space="preserve">Оба этих коэффициента не имеют прямого отношения к физическому или моральному износу основных средств; не учитывают интенсивности использования основных средств, в частности сменности; их значения полностью зависят от принятой на предприятии методики производства амортизационных отчислений, т.е. методики списания единовременных </w:t>
      </w:r>
      <w:r w:rsidRPr="00E632AB">
        <w:rPr>
          <w:sz w:val="28"/>
          <w:szCs w:val="28"/>
        </w:rPr>
        <w:lastRenderedPageBreak/>
        <w:t>вложений в основные средства и затраты.</w:t>
      </w:r>
    </w:p>
    <w:p w:rsidR="00E632AB" w:rsidRPr="00E632AB" w:rsidRDefault="00E632AB" w:rsidP="00E632AB">
      <w:pPr>
        <w:spacing w:line="360" w:lineRule="auto"/>
        <w:ind w:firstLine="708"/>
        <w:jc w:val="both"/>
        <w:rPr>
          <w:sz w:val="28"/>
          <w:szCs w:val="28"/>
        </w:rPr>
      </w:pPr>
      <w:r w:rsidRPr="00E632AB">
        <w:rPr>
          <w:sz w:val="28"/>
          <w:szCs w:val="28"/>
        </w:rPr>
        <w:t>Несмотря на всю условность показателя изношенности основных средств, он имеет определённое аналитическое значение – по некоторым оценкам при использовании метода равномерной амортизации значение коэффициента износа более чем 50% считается нежелательным.</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ind w:firstLine="708"/>
        <w:jc w:val="both"/>
        <w:rPr>
          <w:sz w:val="28"/>
          <w:szCs w:val="28"/>
          <w:u w:val="single"/>
        </w:rPr>
      </w:pPr>
      <w:r w:rsidRPr="003F0391">
        <w:rPr>
          <w:b/>
          <w:sz w:val="28"/>
          <w:szCs w:val="28"/>
        </w:rPr>
        <w:t xml:space="preserve">6. </w:t>
      </w:r>
      <w:r w:rsidRPr="003F0391">
        <w:rPr>
          <w:sz w:val="28"/>
          <w:szCs w:val="28"/>
          <w:u w:val="single"/>
        </w:rPr>
        <w:t>Коэффициент обновления.</w:t>
      </w:r>
    </w:p>
    <w:p w:rsidR="00E632AB" w:rsidRPr="00E632AB" w:rsidRDefault="00E632AB" w:rsidP="00E632AB">
      <w:pPr>
        <w:spacing w:line="360" w:lineRule="auto"/>
        <w:ind w:firstLine="708"/>
        <w:jc w:val="both"/>
        <w:rPr>
          <w:sz w:val="28"/>
          <w:szCs w:val="28"/>
        </w:rPr>
      </w:pPr>
      <w:r w:rsidRPr="00E632AB">
        <w:rPr>
          <w:sz w:val="28"/>
          <w:szCs w:val="28"/>
        </w:rPr>
        <w:t xml:space="preserve">Этот коэффициент показывает, какую часть имеющихся на конец отчётного периода основных средств составляют новые основные средства, </w:t>
      </w:r>
      <w:r w:rsidRPr="00E632AB">
        <w:rPr>
          <w:sz w:val="28"/>
          <w:szCs w:val="28"/>
          <w:shd w:val="clear" w:color="auto" w:fill="FFFFFF"/>
        </w:rPr>
        <w:t>характеризуюет степень обновления оборудования, процесса расширения производства, ввода в действие новых объектов и т.д. Рассчитывается как отношение стоимости вновь введенных в эксплуатацию основных производственных фондов к первоначальной стоимости основных производственных фондов на конец отчетного периода.</w:t>
      </w:r>
      <w:r w:rsidRPr="00E632AB">
        <w:rPr>
          <w:sz w:val="28"/>
          <w:szCs w:val="28"/>
        </w:rPr>
        <w:t>:</w:t>
      </w:r>
    </w:p>
    <w:p w:rsidR="00E632AB" w:rsidRPr="00E632AB" w:rsidRDefault="00E632AB" w:rsidP="00E632AB">
      <w:pPr>
        <w:spacing w:line="360" w:lineRule="auto"/>
        <w:ind w:firstLine="708"/>
        <w:jc w:val="both"/>
        <w:rPr>
          <w:sz w:val="28"/>
          <w:szCs w:val="28"/>
        </w:rPr>
      </w:pPr>
      <w:r w:rsidRPr="00E632AB">
        <w:rPr>
          <w:position w:val="-28"/>
          <w:sz w:val="28"/>
          <w:szCs w:val="28"/>
        </w:rPr>
        <w:object w:dxaOrig="5080" w:dyaOrig="660">
          <v:shape id="_x0000_i1090" type="#_x0000_t75" style="width:253.7pt;height:33.15pt" o:ole="" fillcolor="window">
            <v:imagedata r:id="rId146" o:title=""/>
          </v:shape>
          <o:OLEObject Type="Embed" ProgID="Equation.3" ShapeID="_x0000_i1090" DrawAspect="Content" ObjectID="_1575453513" r:id="rId147"/>
        </w:object>
      </w:r>
    </w:p>
    <w:p w:rsidR="00E632AB" w:rsidRPr="00E632AB" w:rsidRDefault="00E632AB" w:rsidP="00E632AB">
      <w:pPr>
        <w:spacing w:line="360" w:lineRule="auto"/>
        <w:ind w:firstLine="708"/>
        <w:jc w:val="both"/>
        <w:rPr>
          <w:sz w:val="28"/>
          <w:szCs w:val="28"/>
          <w:u w:val="single"/>
        </w:rPr>
      </w:pPr>
      <w:r w:rsidRPr="003F0391">
        <w:rPr>
          <w:b/>
          <w:sz w:val="28"/>
          <w:szCs w:val="28"/>
        </w:rPr>
        <w:t xml:space="preserve">7. </w:t>
      </w:r>
      <w:r w:rsidRPr="003F0391">
        <w:rPr>
          <w:sz w:val="28"/>
          <w:szCs w:val="28"/>
          <w:u w:val="single"/>
        </w:rPr>
        <w:t>Коэффициент выбытия.</w:t>
      </w:r>
    </w:p>
    <w:p w:rsidR="00E632AB" w:rsidRPr="00E632AB" w:rsidRDefault="00E632AB" w:rsidP="00E632AB">
      <w:pPr>
        <w:spacing w:line="360" w:lineRule="auto"/>
        <w:ind w:firstLine="708"/>
        <w:jc w:val="both"/>
        <w:rPr>
          <w:sz w:val="28"/>
          <w:szCs w:val="28"/>
        </w:rPr>
      </w:pPr>
      <w:r w:rsidRPr="00E632AB">
        <w:rPr>
          <w:sz w:val="28"/>
          <w:szCs w:val="28"/>
        </w:rPr>
        <w:t>Этот коэффициент показывает, какая часть основных средств, с которыми предприятие начало деятельность в отчётном периоде, выбыла из-за ветхости и по другим причинам. Формула расчёта такова:</w:t>
      </w:r>
    </w:p>
    <w:p w:rsidR="00E632AB" w:rsidRPr="00E632AB" w:rsidRDefault="00E632AB" w:rsidP="00E632AB">
      <w:pPr>
        <w:spacing w:line="360" w:lineRule="auto"/>
        <w:ind w:firstLine="708"/>
        <w:jc w:val="both"/>
        <w:rPr>
          <w:sz w:val="28"/>
          <w:szCs w:val="28"/>
        </w:rPr>
      </w:pPr>
      <w:r w:rsidRPr="00E632AB">
        <w:rPr>
          <w:noProof/>
          <w:sz w:val="28"/>
          <w:szCs w:val="28"/>
        </w:rPr>
        <w:drawing>
          <wp:inline distT="0" distB="0" distL="0" distR="0" wp14:anchorId="209D163A" wp14:editId="456A7700">
            <wp:extent cx="2876550" cy="466725"/>
            <wp:effectExtent l="0" t="0" r="0" b="9525"/>
            <wp:docPr id="108" name="Рисунок 108" descr="439d6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439d65c41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p w:rsidR="00E632AB" w:rsidRPr="00E632AB" w:rsidRDefault="00E632AB" w:rsidP="00E632AB">
      <w:pPr>
        <w:spacing w:line="360" w:lineRule="auto"/>
        <w:ind w:firstLine="708"/>
        <w:jc w:val="both"/>
        <w:rPr>
          <w:sz w:val="28"/>
          <w:szCs w:val="28"/>
        </w:rPr>
      </w:pPr>
      <w:r w:rsidRPr="00E632AB">
        <w:rPr>
          <w:sz w:val="28"/>
          <w:szCs w:val="28"/>
        </w:rPr>
        <w:t>Следует отметить, что и этот, и предыдущий показатель по данным отчётности могут быть исчислены лишь условно, поскольку в Приложении к бухгалтерскому балансу приводятся данные обо всех поступивших (выбывших) основных средствах, причём не обязательно новых (списанных из-за ветхости и полного износа). Уточнение значений коэффициентов может быть выполнено в рамках внутрипроизводственного анализа.</w:t>
      </w:r>
    </w:p>
    <w:p w:rsidR="00E632AB" w:rsidRPr="00E632AB" w:rsidRDefault="00E632AB" w:rsidP="00E632AB">
      <w:pPr>
        <w:spacing w:line="360" w:lineRule="auto"/>
        <w:jc w:val="both"/>
        <w:rPr>
          <w:sz w:val="28"/>
          <w:szCs w:val="28"/>
        </w:rPr>
      </w:pPr>
      <w:r w:rsidRPr="00E632AB">
        <w:rPr>
          <w:sz w:val="28"/>
          <w:szCs w:val="28"/>
        </w:rPr>
        <w:t xml:space="preserve"> </w:t>
      </w:r>
    </w:p>
    <w:p w:rsidR="00E632AB" w:rsidRPr="00E632AB" w:rsidRDefault="00E632AB" w:rsidP="00E632AB">
      <w:pPr>
        <w:spacing w:line="360" w:lineRule="auto"/>
        <w:jc w:val="both"/>
        <w:rPr>
          <w:b/>
          <w:sz w:val="28"/>
          <w:szCs w:val="28"/>
        </w:rPr>
      </w:pPr>
      <w:r w:rsidRPr="00E632AB">
        <w:rPr>
          <w:b/>
          <w:sz w:val="28"/>
          <w:szCs w:val="28"/>
        </w:rPr>
        <w:t xml:space="preserve">Сводная таблица показателей, характеризующих имущественное </w:t>
      </w:r>
      <w:r w:rsidRPr="00E632AB">
        <w:rPr>
          <w:b/>
          <w:sz w:val="28"/>
          <w:szCs w:val="28"/>
        </w:rPr>
        <w:lastRenderedPageBreak/>
        <w:t>положение предприятия.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449"/>
        <w:gridCol w:w="1450"/>
        <w:gridCol w:w="1449"/>
        <w:gridCol w:w="1450"/>
        <w:gridCol w:w="1065"/>
      </w:tblGrid>
      <w:tr w:rsidR="00E632AB" w:rsidRPr="003F0391" w:rsidTr="003F0391">
        <w:tc>
          <w:tcPr>
            <w:tcW w:w="3168" w:type="dxa"/>
          </w:tcPr>
          <w:p w:rsidR="00E632AB" w:rsidRPr="003F0391" w:rsidRDefault="00E632AB" w:rsidP="003F0391">
            <w:pPr>
              <w:jc w:val="both"/>
              <w:rPr>
                <w:sz w:val="24"/>
                <w:szCs w:val="24"/>
              </w:rPr>
            </w:pPr>
            <w:r w:rsidRPr="003F0391">
              <w:rPr>
                <w:sz w:val="24"/>
                <w:szCs w:val="24"/>
              </w:rPr>
              <w:t>Показатели</w:t>
            </w:r>
          </w:p>
        </w:tc>
        <w:tc>
          <w:tcPr>
            <w:tcW w:w="1449" w:type="dxa"/>
          </w:tcPr>
          <w:p w:rsidR="00E632AB" w:rsidRPr="003F0391" w:rsidRDefault="00E632AB" w:rsidP="003F0391">
            <w:pPr>
              <w:jc w:val="both"/>
              <w:rPr>
                <w:sz w:val="24"/>
                <w:szCs w:val="24"/>
              </w:rPr>
            </w:pPr>
            <w:r w:rsidRPr="003F0391">
              <w:rPr>
                <w:sz w:val="24"/>
                <w:szCs w:val="24"/>
              </w:rPr>
              <w:t>На начало периода</w:t>
            </w:r>
          </w:p>
        </w:tc>
        <w:tc>
          <w:tcPr>
            <w:tcW w:w="1450" w:type="dxa"/>
          </w:tcPr>
          <w:p w:rsidR="00E632AB" w:rsidRPr="003F0391" w:rsidRDefault="00E632AB" w:rsidP="003F0391">
            <w:pPr>
              <w:jc w:val="both"/>
              <w:rPr>
                <w:sz w:val="24"/>
                <w:szCs w:val="24"/>
              </w:rPr>
            </w:pPr>
            <w:r w:rsidRPr="003F0391">
              <w:rPr>
                <w:sz w:val="24"/>
                <w:szCs w:val="24"/>
              </w:rPr>
              <w:t>На конец периода</w:t>
            </w:r>
          </w:p>
        </w:tc>
        <w:tc>
          <w:tcPr>
            <w:tcW w:w="1449" w:type="dxa"/>
          </w:tcPr>
          <w:p w:rsidR="00E632AB" w:rsidRPr="003F0391" w:rsidRDefault="00E632AB" w:rsidP="003F0391">
            <w:pPr>
              <w:jc w:val="both"/>
              <w:rPr>
                <w:sz w:val="24"/>
                <w:szCs w:val="24"/>
              </w:rPr>
            </w:pPr>
            <w:r w:rsidRPr="003F0391">
              <w:rPr>
                <w:sz w:val="24"/>
                <w:szCs w:val="24"/>
              </w:rPr>
              <w:t>Отклонение</w:t>
            </w:r>
          </w:p>
        </w:tc>
        <w:tc>
          <w:tcPr>
            <w:tcW w:w="1450" w:type="dxa"/>
          </w:tcPr>
          <w:p w:rsidR="00E632AB" w:rsidRPr="003F0391" w:rsidRDefault="00E632AB" w:rsidP="003F0391">
            <w:pPr>
              <w:jc w:val="both"/>
              <w:rPr>
                <w:sz w:val="24"/>
                <w:szCs w:val="24"/>
              </w:rPr>
            </w:pPr>
            <w:r w:rsidRPr="003F0391">
              <w:rPr>
                <w:sz w:val="24"/>
                <w:szCs w:val="24"/>
              </w:rPr>
              <w:t>Нормативное значение</w:t>
            </w:r>
          </w:p>
        </w:tc>
        <w:tc>
          <w:tcPr>
            <w:tcW w:w="1065" w:type="dxa"/>
          </w:tcPr>
          <w:p w:rsidR="00E632AB" w:rsidRPr="003F0391" w:rsidRDefault="00E632AB" w:rsidP="003F0391">
            <w:pPr>
              <w:jc w:val="both"/>
              <w:rPr>
                <w:sz w:val="24"/>
                <w:szCs w:val="24"/>
              </w:rPr>
            </w:pPr>
            <w:r w:rsidRPr="003F0391">
              <w:rPr>
                <w:sz w:val="24"/>
                <w:szCs w:val="24"/>
              </w:rPr>
              <w:t>Тенденция</w:t>
            </w: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r w:rsidR="00E632AB" w:rsidRPr="003F0391" w:rsidTr="003F0391">
        <w:tc>
          <w:tcPr>
            <w:tcW w:w="3168"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449" w:type="dxa"/>
          </w:tcPr>
          <w:p w:rsidR="00E632AB" w:rsidRPr="003F0391" w:rsidRDefault="00E632AB" w:rsidP="003F0391">
            <w:pPr>
              <w:jc w:val="both"/>
              <w:rPr>
                <w:sz w:val="24"/>
                <w:szCs w:val="24"/>
              </w:rPr>
            </w:pPr>
          </w:p>
        </w:tc>
        <w:tc>
          <w:tcPr>
            <w:tcW w:w="1450" w:type="dxa"/>
          </w:tcPr>
          <w:p w:rsidR="00E632AB" w:rsidRPr="003F0391" w:rsidRDefault="00E632AB" w:rsidP="003F0391">
            <w:pPr>
              <w:jc w:val="both"/>
              <w:rPr>
                <w:sz w:val="24"/>
                <w:szCs w:val="24"/>
              </w:rPr>
            </w:pPr>
          </w:p>
        </w:tc>
        <w:tc>
          <w:tcPr>
            <w:tcW w:w="1065" w:type="dxa"/>
          </w:tcPr>
          <w:p w:rsidR="00E632AB" w:rsidRPr="003F0391" w:rsidRDefault="00E632AB" w:rsidP="003F0391">
            <w:pPr>
              <w:jc w:val="both"/>
              <w:rPr>
                <w:sz w:val="24"/>
                <w:szCs w:val="24"/>
              </w:rPr>
            </w:pPr>
          </w:p>
        </w:tc>
      </w:tr>
    </w:tbl>
    <w:p w:rsidR="00E632AB" w:rsidRPr="00E632AB" w:rsidRDefault="00E632AB" w:rsidP="00E632AB">
      <w:pPr>
        <w:spacing w:line="360" w:lineRule="auto"/>
        <w:jc w:val="both"/>
        <w:rPr>
          <w:sz w:val="28"/>
          <w:szCs w:val="28"/>
        </w:rPr>
      </w:pPr>
    </w:p>
    <w:p w:rsidR="00E632AB" w:rsidRPr="003F0391" w:rsidRDefault="00E632AB" w:rsidP="00A955D3">
      <w:pPr>
        <w:widowControl/>
        <w:numPr>
          <w:ilvl w:val="0"/>
          <w:numId w:val="66"/>
        </w:numPr>
        <w:autoSpaceDE/>
        <w:autoSpaceDN/>
        <w:adjustRightInd/>
        <w:spacing w:line="360" w:lineRule="auto"/>
        <w:ind w:left="0"/>
        <w:jc w:val="both"/>
        <w:rPr>
          <w:i/>
          <w:sz w:val="28"/>
          <w:szCs w:val="28"/>
        </w:rPr>
      </w:pPr>
      <w:r w:rsidRPr="003F0391">
        <w:rPr>
          <w:i/>
          <w:sz w:val="28"/>
          <w:szCs w:val="28"/>
        </w:rPr>
        <w:t>Анализ и оценка ликвидности и платёжеспособности предприятия.</w:t>
      </w:r>
    </w:p>
    <w:p w:rsidR="00E632AB" w:rsidRPr="00E632AB" w:rsidRDefault="00E632AB" w:rsidP="00E632AB">
      <w:pPr>
        <w:spacing w:line="360" w:lineRule="auto"/>
        <w:ind w:firstLine="708"/>
        <w:jc w:val="both"/>
        <w:rPr>
          <w:sz w:val="28"/>
          <w:szCs w:val="28"/>
        </w:rPr>
      </w:pPr>
      <w:r w:rsidRPr="00E632AB">
        <w:rPr>
          <w:sz w:val="28"/>
          <w:szCs w:val="28"/>
        </w:rPr>
        <w:t>Финансовое состояние предприятия с позиции краткосрочной перспективы оценивается показателями ликвидности и платёжеспособности, в наиболее общем виде характеризующими, может ли оно своевременно и в полном объёме произвести расчёты по краткосрочным обязательствам перед контрагентами.</w:t>
      </w:r>
    </w:p>
    <w:p w:rsidR="00E632AB" w:rsidRPr="00E632AB" w:rsidRDefault="00E632AB" w:rsidP="00E632AB">
      <w:pPr>
        <w:spacing w:line="360" w:lineRule="auto"/>
        <w:ind w:firstLine="708"/>
        <w:jc w:val="both"/>
        <w:rPr>
          <w:sz w:val="28"/>
          <w:szCs w:val="28"/>
        </w:rPr>
      </w:pPr>
      <w:r w:rsidRPr="00E632AB">
        <w:rPr>
          <w:sz w:val="28"/>
          <w:szCs w:val="28"/>
        </w:rPr>
        <w:t xml:space="preserve">Под </w:t>
      </w:r>
      <w:r w:rsidRPr="00E632AB">
        <w:rPr>
          <w:b/>
          <w:i/>
          <w:sz w:val="28"/>
          <w:szCs w:val="28"/>
        </w:rPr>
        <w:t>ликвидностью</w:t>
      </w:r>
      <w:r w:rsidRPr="00E632AB">
        <w:rPr>
          <w:sz w:val="28"/>
          <w:szCs w:val="28"/>
        </w:rPr>
        <w:t xml:space="preserve"> какого-либо актива понимают способность его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осуществлена.Чем короче период, тем выше ликвидность данного вида активов. В таком понимании любые активы, которые можно обратить в деньги, являются ликвидными.</w:t>
      </w:r>
    </w:p>
    <w:p w:rsidR="00E632AB" w:rsidRPr="00E632AB" w:rsidRDefault="00E632AB" w:rsidP="00E632AB">
      <w:pPr>
        <w:spacing w:line="360" w:lineRule="auto"/>
        <w:ind w:firstLine="708"/>
        <w:jc w:val="both"/>
        <w:rPr>
          <w:sz w:val="28"/>
          <w:szCs w:val="28"/>
        </w:rPr>
      </w:pPr>
      <w:r w:rsidRPr="00E632AB">
        <w:rPr>
          <w:sz w:val="28"/>
          <w:szCs w:val="28"/>
        </w:rPr>
        <w:t xml:space="preserve">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Смысл определения состоит в том, что если процессы производства и реализации продукции идут в нормальном режиме, то денежных сумм, поступающих от покупателей в оплату полученной ими продукции, будет достаточно для расчётов с кредиторами, т.е. расчётам по </w:t>
      </w:r>
      <w:r w:rsidRPr="00E632AB">
        <w:rPr>
          <w:sz w:val="28"/>
          <w:szCs w:val="28"/>
        </w:rPr>
        <w:lastRenderedPageBreak/>
        <w:t>текущим обязательствам. Оговорка о нарушении сроков означает, что в принципе не исключены сбои в поступлении денежных средств от дебиторов, однако в любом случае эти деньги поступят и их будет достаточно для расчётов с кредиторами.</w:t>
      </w:r>
    </w:p>
    <w:p w:rsidR="00E632AB" w:rsidRPr="00E632AB" w:rsidRDefault="00E632AB" w:rsidP="00E632AB">
      <w:pPr>
        <w:spacing w:line="360" w:lineRule="auto"/>
        <w:ind w:firstLine="708"/>
        <w:jc w:val="both"/>
        <w:rPr>
          <w:sz w:val="28"/>
          <w:szCs w:val="28"/>
        </w:rPr>
      </w:pPr>
      <w:r w:rsidRPr="00E632AB">
        <w:rPr>
          <w:sz w:val="28"/>
          <w:szCs w:val="28"/>
        </w:rPr>
        <w:t>Основным признаком ликвидности, следовательно, служит формальное превышение (в стоимостной оценке) оборотных активов над краткосрочными пассивами. Чем больше это превышение, тем благоприятнее финансовое состояние предприятия с позиции ликвидности. Если величина оборотных активов недостаточно велика по сравнению с краткосрочными пассивами, текущее положение предприятия неустойчиво – вполне может возникнуть ситуация, когда оно не будет иметь достаточно денежных средств по своим обязательствам и ему придется либо нарушать естественный технологический процесс (например, срочно продавать часть запасов или обременять себя новыми более дорогими долгами), либо распродавать часть долгосрочных активов.</w:t>
      </w:r>
    </w:p>
    <w:p w:rsidR="00E632AB" w:rsidRPr="00E632AB" w:rsidRDefault="00E632AB" w:rsidP="00E632AB">
      <w:pPr>
        <w:spacing w:line="360" w:lineRule="auto"/>
        <w:ind w:firstLine="708"/>
        <w:jc w:val="both"/>
        <w:rPr>
          <w:sz w:val="28"/>
          <w:szCs w:val="28"/>
        </w:rPr>
      </w:pPr>
      <w:r w:rsidRPr="00E632AB">
        <w:rPr>
          <w:sz w:val="28"/>
          <w:szCs w:val="28"/>
        </w:rPr>
        <w:t>Уровень ликвидности предприятия оценивается с помощью специальных показателей – коэффициентов ликвидности, основанных на сопоставлении оборотных средств и краткосрочных пассивов.</w:t>
      </w:r>
    </w:p>
    <w:p w:rsidR="00E632AB" w:rsidRPr="00E632AB" w:rsidRDefault="00E632AB" w:rsidP="00E632AB">
      <w:pPr>
        <w:spacing w:line="360" w:lineRule="auto"/>
        <w:ind w:firstLine="708"/>
        <w:jc w:val="both"/>
        <w:rPr>
          <w:sz w:val="28"/>
          <w:szCs w:val="28"/>
        </w:rPr>
      </w:pPr>
      <w:r w:rsidRPr="00E632AB">
        <w:rPr>
          <w:b/>
          <w:i/>
          <w:sz w:val="28"/>
          <w:szCs w:val="28"/>
        </w:rPr>
        <w:t>Платёжеспособность</w:t>
      </w:r>
      <w:r w:rsidRPr="00E632AB">
        <w:rPr>
          <w:sz w:val="28"/>
          <w:szCs w:val="28"/>
        </w:rPr>
        <w:t xml:space="preserve"> означает наличие у предприятия денежных средств и их эквивалентов, достаточных для расчётов по кредиторской задолженности, требующей немедленного погашения. Таким образом, основными признаками платёжеспособности являются: наличие в достаточном объёме средств на расчётном счёте и отсутствие просроченной кредиторской задолженности.</w:t>
      </w:r>
    </w:p>
    <w:p w:rsidR="00E632AB" w:rsidRPr="00E632AB" w:rsidRDefault="00E632AB" w:rsidP="00E632AB">
      <w:pPr>
        <w:spacing w:line="360" w:lineRule="auto"/>
        <w:ind w:firstLine="708"/>
        <w:jc w:val="both"/>
        <w:rPr>
          <w:sz w:val="28"/>
          <w:szCs w:val="28"/>
        </w:rPr>
      </w:pPr>
      <w:r w:rsidRPr="00E632AB">
        <w:rPr>
          <w:sz w:val="28"/>
          <w:szCs w:val="28"/>
        </w:rPr>
        <w:t xml:space="preserve">Следует отметить, что ликвидность менее динамична по сравнению с платёжеспособностью. Это обуславливается тем, что по мере стабилизации производственной деятельности предприятия у него постепенно складывается определенная структура активов и источников средств, резкие изменения которой сравнительно редки, поэтому и коэффициенты ликвидности обычно варьируют в некоторых вполне предсказуемых </w:t>
      </w:r>
      <w:r w:rsidRPr="00E632AB">
        <w:rPr>
          <w:sz w:val="28"/>
          <w:szCs w:val="28"/>
        </w:rPr>
        <w:lastRenderedPageBreak/>
        <w:t>пределах. Напротив, финансовое состояние в плане платёжеспособности может быть весьма изменчивым: ещё вчера предприятие было платёжеспособным, однако сегодня ситуация кардинально изменилась – пришло время расплатиться с очередным кредитором, а у предприятия нет денег на счёте, поскольку не поступил своевременно платёж за поставленную ранее продукцию, т.е. оно стало неплатёжеспособным из-за финансовой недисциплинированности своих дебиторов.</w:t>
      </w:r>
    </w:p>
    <w:p w:rsidR="00E632AB" w:rsidRPr="00E632AB" w:rsidRDefault="00E632AB" w:rsidP="00E632AB">
      <w:pPr>
        <w:spacing w:line="360" w:lineRule="auto"/>
        <w:ind w:firstLine="708"/>
        <w:jc w:val="both"/>
        <w:rPr>
          <w:sz w:val="28"/>
          <w:szCs w:val="28"/>
        </w:rPr>
      </w:pPr>
      <w:r w:rsidRPr="00E632AB">
        <w:rPr>
          <w:sz w:val="28"/>
          <w:szCs w:val="28"/>
        </w:rPr>
        <w:t xml:space="preserve">Ликвидность и платёжеспособность могут оцениваться с помощью ряда абсолютных и относительных показателей. Из абсолютных основным является показатель, характеризующий </w:t>
      </w:r>
      <w:r w:rsidRPr="00E632AB">
        <w:rPr>
          <w:b/>
          <w:i/>
          <w:sz w:val="28"/>
          <w:szCs w:val="28"/>
        </w:rPr>
        <w:t xml:space="preserve">величину собственных оборотных средств (СОС). </w:t>
      </w:r>
      <w:r w:rsidRPr="00E632AB">
        <w:rPr>
          <w:sz w:val="28"/>
          <w:szCs w:val="28"/>
        </w:rPr>
        <w:t>Этот показатель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 В настоящее время наибольшее распространение имеет следующий алгоритм расчёта показателя WC:</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sz w:val="28"/>
          <w:szCs w:val="28"/>
        </w:rPr>
        <w:t>СОС = ОA – КО,</w:t>
      </w:r>
    </w:p>
    <w:p w:rsidR="00E632AB" w:rsidRPr="00E632AB" w:rsidRDefault="00E632AB" w:rsidP="00E632AB">
      <w:pPr>
        <w:spacing w:line="360" w:lineRule="auto"/>
        <w:jc w:val="both"/>
        <w:rPr>
          <w:sz w:val="28"/>
          <w:szCs w:val="28"/>
        </w:rPr>
      </w:pPr>
      <w:r w:rsidRPr="00E632AB">
        <w:rPr>
          <w:sz w:val="28"/>
          <w:szCs w:val="28"/>
        </w:rPr>
        <w:t>где ОА – оборотные активы;</w:t>
      </w:r>
    </w:p>
    <w:p w:rsidR="00E632AB" w:rsidRPr="00E632AB" w:rsidRDefault="00E632AB" w:rsidP="00E632AB">
      <w:pPr>
        <w:spacing w:line="360" w:lineRule="auto"/>
        <w:jc w:val="both"/>
        <w:rPr>
          <w:sz w:val="28"/>
          <w:szCs w:val="28"/>
        </w:rPr>
      </w:pPr>
      <w:r w:rsidRPr="00E632AB">
        <w:rPr>
          <w:sz w:val="28"/>
          <w:szCs w:val="28"/>
        </w:rPr>
        <w:t xml:space="preserve">       КО– краткосрочные пассивы (обязательства).</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sz w:val="28"/>
          <w:szCs w:val="28"/>
        </w:rPr>
        <w:tab/>
        <w:t>Экономическая трактовка индикатора СОС такова, что он показывает какая сумма оборотных средств останется в распоряжении предприятия после расчётов по краткосрочным обязательствам; в некотором смысле, это характеристика свободы манёвра и финансовой устойчивости предприятия с позиции краткосрочной перспективы. Рост этого показателя при прочих равных условиях рассматривается как положительная тенденция. Тем не менее, следует отметить, что показатель СОC по своей природе является аналитическим и какой бы алгоритм не использовался для его расчёта, величину собственных оборотных средств можно исчислить лишь с определённой долей условности.</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ind w:firstLine="705"/>
        <w:jc w:val="both"/>
        <w:rPr>
          <w:sz w:val="28"/>
          <w:szCs w:val="28"/>
          <w:u w:val="single"/>
        </w:rPr>
      </w:pPr>
      <w:r w:rsidRPr="00E632AB">
        <w:rPr>
          <w:b/>
          <w:sz w:val="28"/>
          <w:szCs w:val="28"/>
        </w:rPr>
        <w:t xml:space="preserve">1. </w:t>
      </w:r>
      <w:r w:rsidRPr="00E632AB">
        <w:rPr>
          <w:sz w:val="28"/>
          <w:szCs w:val="28"/>
          <w:u w:val="single"/>
        </w:rPr>
        <w:t>Коэффициент текущей ликвидности (k</w:t>
      </w:r>
      <w:r w:rsidRPr="00E632AB">
        <w:rPr>
          <w:sz w:val="28"/>
          <w:szCs w:val="28"/>
          <w:u w:val="single"/>
          <w:vertAlign w:val="subscript"/>
        </w:rPr>
        <w:t>1</w:t>
      </w:r>
      <w:r w:rsidRPr="00E632AB">
        <w:rPr>
          <w:sz w:val="28"/>
          <w:szCs w:val="28"/>
          <w:u w:val="single"/>
        </w:rPr>
        <w:t>).</w:t>
      </w:r>
    </w:p>
    <w:p w:rsidR="00E632AB" w:rsidRPr="00E632AB" w:rsidRDefault="00E632AB" w:rsidP="00E632AB">
      <w:pPr>
        <w:spacing w:line="360" w:lineRule="auto"/>
        <w:ind w:firstLine="705"/>
        <w:jc w:val="both"/>
        <w:rPr>
          <w:sz w:val="28"/>
          <w:szCs w:val="28"/>
        </w:rPr>
      </w:pPr>
      <w:r w:rsidRPr="00E632AB">
        <w:rPr>
          <w:sz w:val="28"/>
          <w:szCs w:val="28"/>
        </w:rPr>
        <w:t>Этот коэффициент показывает, способен ли заёмщик в принципе рассчитаться по своим долговым обязательствам и даёт общую оценку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w:t>
      </w:r>
    </w:p>
    <w:p w:rsidR="00E632AB" w:rsidRPr="00E632AB" w:rsidRDefault="00E632AB" w:rsidP="00E632AB">
      <w:pPr>
        <w:spacing w:line="360" w:lineRule="auto"/>
        <w:ind w:firstLine="705"/>
        <w:jc w:val="both"/>
        <w:rPr>
          <w:sz w:val="28"/>
          <w:szCs w:val="28"/>
        </w:rPr>
      </w:pPr>
    </w:p>
    <w:p w:rsidR="00E632AB" w:rsidRPr="00E632AB" w:rsidRDefault="00E632AB" w:rsidP="00E632AB">
      <w:pPr>
        <w:spacing w:line="360" w:lineRule="auto"/>
        <w:ind w:firstLine="705"/>
        <w:jc w:val="both"/>
        <w:rPr>
          <w:sz w:val="28"/>
          <w:szCs w:val="28"/>
        </w:rPr>
      </w:pPr>
      <w:r w:rsidRPr="00E632AB">
        <w:rPr>
          <w:position w:val="-30"/>
          <w:sz w:val="28"/>
          <w:szCs w:val="28"/>
        </w:rPr>
        <w:object w:dxaOrig="6360" w:dyaOrig="700">
          <v:shape id="_x0000_i1091" type="#_x0000_t75" style="width:317.7pt;height:35.45pt" o:ole="" fillcolor="window">
            <v:imagedata r:id="rId149" o:title=""/>
          </v:shape>
          <o:OLEObject Type="Embed" ProgID="Equation.3" ShapeID="_x0000_i1091" DrawAspect="Content" ObjectID="_1575453514" r:id="rId150"/>
        </w:object>
      </w:r>
    </w:p>
    <w:p w:rsidR="00E632AB" w:rsidRPr="00E632AB" w:rsidRDefault="00E632AB" w:rsidP="00E632AB">
      <w:pPr>
        <w:spacing w:line="360" w:lineRule="auto"/>
        <w:ind w:firstLine="705"/>
        <w:jc w:val="both"/>
        <w:rPr>
          <w:sz w:val="28"/>
          <w:szCs w:val="28"/>
        </w:rPr>
      </w:pPr>
      <w:r w:rsidRPr="00E632AB">
        <w:rPr>
          <w:sz w:val="28"/>
          <w:szCs w:val="28"/>
        </w:rPr>
        <w:tab/>
        <w:t>Если долговые обязательства превышают средства клиента, последний является некредитоспособным. Из этого вытекают и приведённые нормативные уровни коэффициента. Данный показатель оценивается следующим образом: 1,0 и более — отлично, от 0,75 до 1,0 — хорошо, от 0,5 до 0,75 —удовлетворительно, менее 0,5 — неудовлетвори</w:t>
      </w:r>
      <w:r w:rsidRPr="00E632AB">
        <w:rPr>
          <w:sz w:val="28"/>
          <w:szCs w:val="28"/>
        </w:rPr>
        <w:softHyphen/>
        <w:t>тельно.</w:t>
      </w:r>
    </w:p>
    <w:p w:rsidR="00E632AB" w:rsidRPr="00E632AB" w:rsidRDefault="00E632AB" w:rsidP="00E632AB">
      <w:pPr>
        <w:spacing w:line="360" w:lineRule="auto"/>
        <w:ind w:firstLine="705"/>
        <w:jc w:val="both"/>
        <w:rPr>
          <w:sz w:val="28"/>
          <w:szCs w:val="28"/>
          <w:u w:val="single"/>
        </w:rPr>
      </w:pPr>
      <w:r w:rsidRPr="00E632AB">
        <w:rPr>
          <w:sz w:val="28"/>
          <w:szCs w:val="28"/>
        </w:rPr>
        <w:tab/>
      </w:r>
      <w:r w:rsidRPr="00E632AB">
        <w:rPr>
          <w:b/>
          <w:sz w:val="28"/>
          <w:szCs w:val="28"/>
        </w:rPr>
        <w:t xml:space="preserve">2. </w:t>
      </w:r>
      <w:r w:rsidRPr="00E632AB">
        <w:rPr>
          <w:sz w:val="28"/>
          <w:szCs w:val="28"/>
          <w:u w:val="single"/>
        </w:rPr>
        <w:t>Коэффициент обеспеченности собственными средствами (k</w:t>
      </w:r>
      <w:r w:rsidRPr="00E632AB">
        <w:rPr>
          <w:sz w:val="28"/>
          <w:szCs w:val="28"/>
          <w:u w:val="single"/>
          <w:vertAlign w:val="subscript"/>
        </w:rPr>
        <w:t>2</w:t>
      </w:r>
      <w:r w:rsidRPr="00E632AB">
        <w:rPr>
          <w:sz w:val="28"/>
          <w:szCs w:val="28"/>
          <w:u w:val="single"/>
        </w:rPr>
        <w:t>).</w:t>
      </w:r>
    </w:p>
    <w:p w:rsidR="00E632AB" w:rsidRPr="00E632AB" w:rsidRDefault="00E632AB" w:rsidP="00E632AB">
      <w:pPr>
        <w:tabs>
          <w:tab w:val="left" w:pos="0"/>
        </w:tabs>
        <w:spacing w:line="360" w:lineRule="auto"/>
        <w:jc w:val="both"/>
        <w:rPr>
          <w:sz w:val="28"/>
          <w:szCs w:val="28"/>
        </w:rPr>
      </w:pPr>
      <w:r w:rsidRPr="00E632AB">
        <w:rPr>
          <w:sz w:val="28"/>
          <w:szCs w:val="28"/>
        </w:rPr>
        <w:tab/>
        <w:t>Характеризует общую обеспеченность организации  оборотными средствами для ведения хозяйственной деятельности и погашения срочных обязательств. Коэффициент обеспеченности собственными средствами должен быть не менее 10% (0,1).</w:t>
      </w:r>
    </w:p>
    <w:p w:rsidR="00E632AB" w:rsidRPr="00E632AB" w:rsidRDefault="00E632AB" w:rsidP="00E632AB">
      <w:pPr>
        <w:tabs>
          <w:tab w:val="left" w:pos="0"/>
        </w:tabs>
        <w:spacing w:line="360" w:lineRule="auto"/>
        <w:jc w:val="both"/>
        <w:rPr>
          <w:sz w:val="28"/>
          <w:szCs w:val="28"/>
        </w:rPr>
      </w:pPr>
    </w:p>
    <w:p w:rsidR="00E632AB" w:rsidRPr="00E632AB" w:rsidRDefault="00E632AB" w:rsidP="00E632AB">
      <w:pPr>
        <w:tabs>
          <w:tab w:val="left" w:pos="0"/>
        </w:tabs>
        <w:spacing w:line="360" w:lineRule="auto"/>
        <w:jc w:val="both"/>
        <w:rPr>
          <w:sz w:val="28"/>
          <w:szCs w:val="28"/>
        </w:rPr>
      </w:pPr>
      <w:r w:rsidRPr="00E632AB">
        <w:rPr>
          <w:position w:val="-30"/>
          <w:sz w:val="28"/>
          <w:szCs w:val="28"/>
        </w:rPr>
        <w:object w:dxaOrig="6780" w:dyaOrig="680">
          <v:shape id="_x0000_i1092" type="#_x0000_t75" style="width:339.45pt;height:34.3pt" o:ole="" fillcolor="window">
            <v:imagedata r:id="rId151" o:title=""/>
          </v:shape>
          <o:OLEObject Type="Embed" ProgID="Equation.3" ShapeID="_x0000_i1092" DrawAspect="Content" ObjectID="_1575453515" r:id="rId152"/>
        </w:object>
      </w:r>
    </w:p>
    <w:p w:rsidR="00E632AB" w:rsidRPr="00E632AB" w:rsidRDefault="00E632AB" w:rsidP="00E632AB">
      <w:pPr>
        <w:spacing w:line="360" w:lineRule="auto"/>
        <w:jc w:val="both"/>
        <w:rPr>
          <w:sz w:val="28"/>
          <w:szCs w:val="28"/>
        </w:rPr>
      </w:pPr>
      <w:r w:rsidRPr="00E632AB">
        <w:rPr>
          <w:sz w:val="28"/>
          <w:szCs w:val="28"/>
        </w:rPr>
        <w:tab/>
        <w:t>Структура баланса предприятия считается неудовлетворительной, а организация – неплатёжеспособной если хотя бы один из вышеперечисленных коэффициентов (k</w:t>
      </w:r>
      <w:r w:rsidRPr="00E632AB">
        <w:rPr>
          <w:sz w:val="28"/>
          <w:szCs w:val="28"/>
          <w:vertAlign w:val="subscript"/>
        </w:rPr>
        <w:t>1</w:t>
      </w:r>
      <w:r w:rsidRPr="00E632AB">
        <w:rPr>
          <w:sz w:val="28"/>
          <w:szCs w:val="28"/>
        </w:rPr>
        <w:t xml:space="preserve"> или k</w:t>
      </w:r>
      <w:r w:rsidRPr="00E632AB">
        <w:rPr>
          <w:sz w:val="28"/>
          <w:szCs w:val="28"/>
          <w:vertAlign w:val="subscript"/>
        </w:rPr>
        <w:t>2</w:t>
      </w:r>
      <w:r w:rsidRPr="00E632AB">
        <w:rPr>
          <w:sz w:val="28"/>
          <w:szCs w:val="28"/>
        </w:rPr>
        <w:t>) не соответствует установленным требованиям. Тогда следует рассчитать коэффициент восстановления платежеспособности (k</w:t>
      </w:r>
      <w:r w:rsidRPr="00E632AB">
        <w:rPr>
          <w:sz w:val="28"/>
          <w:szCs w:val="28"/>
          <w:vertAlign w:val="subscript"/>
        </w:rPr>
        <w:t>3</w:t>
      </w:r>
      <w:r w:rsidRPr="00E632AB">
        <w:rPr>
          <w:sz w:val="28"/>
          <w:szCs w:val="28"/>
        </w:rPr>
        <w:t>).</w:t>
      </w:r>
    </w:p>
    <w:p w:rsidR="00E632AB" w:rsidRPr="00E632AB" w:rsidRDefault="00E632AB" w:rsidP="00E632AB">
      <w:pPr>
        <w:spacing w:line="360" w:lineRule="auto"/>
        <w:ind w:firstLine="708"/>
        <w:jc w:val="both"/>
        <w:rPr>
          <w:sz w:val="28"/>
          <w:szCs w:val="28"/>
          <w:u w:val="single"/>
        </w:rPr>
      </w:pPr>
      <w:r w:rsidRPr="00E632AB">
        <w:rPr>
          <w:b/>
          <w:sz w:val="28"/>
          <w:szCs w:val="28"/>
        </w:rPr>
        <w:t xml:space="preserve">3. </w:t>
      </w:r>
      <w:r w:rsidRPr="00E632AB">
        <w:rPr>
          <w:sz w:val="28"/>
          <w:szCs w:val="28"/>
          <w:u w:val="single"/>
        </w:rPr>
        <w:t>Коэффициент восстановления платёжеспособности (k</w:t>
      </w:r>
      <w:r w:rsidRPr="00E632AB">
        <w:rPr>
          <w:sz w:val="28"/>
          <w:szCs w:val="28"/>
          <w:u w:val="single"/>
          <w:vertAlign w:val="subscript"/>
        </w:rPr>
        <w:t>3</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 xml:space="preserve">Этот коэффициент характеризует у предприятия наличие реальной </w:t>
      </w:r>
      <w:r w:rsidRPr="00E632AB">
        <w:rPr>
          <w:sz w:val="28"/>
          <w:szCs w:val="28"/>
        </w:rPr>
        <w:lastRenderedPageBreak/>
        <w:t>возможности восстановить либо утратить свою платежеспособность в течение определённого периода и рассчитывается по следующей формуле:</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ind w:firstLine="708"/>
        <w:jc w:val="both"/>
        <w:rPr>
          <w:sz w:val="28"/>
          <w:szCs w:val="28"/>
        </w:rPr>
      </w:pPr>
      <w:r w:rsidRPr="00E632AB">
        <w:rPr>
          <w:position w:val="-24"/>
          <w:sz w:val="28"/>
          <w:szCs w:val="28"/>
        </w:rPr>
        <w:object w:dxaOrig="2400" w:dyaOrig="660">
          <v:shape id="_x0000_i1093" type="#_x0000_t75" style="width:120pt;height:33.15pt" o:ole="" fillcolor="window">
            <v:imagedata r:id="rId153" o:title=""/>
          </v:shape>
          <o:OLEObject Type="Embed" ProgID="Equation.3" ShapeID="_x0000_i1093" DrawAspect="Content" ObjectID="_1575453516" r:id="rId154"/>
        </w:object>
      </w:r>
      <w:r w:rsidRPr="00E632AB">
        <w:rPr>
          <w:sz w:val="28"/>
          <w:szCs w:val="28"/>
        </w:rPr>
        <w:t>,</w:t>
      </w:r>
    </w:p>
    <w:p w:rsidR="00E632AB" w:rsidRPr="00E632AB" w:rsidRDefault="00E632AB" w:rsidP="00E632AB">
      <w:pPr>
        <w:spacing w:line="360" w:lineRule="auto"/>
        <w:jc w:val="both"/>
        <w:rPr>
          <w:sz w:val="28"/>
          <w:szCs w:val="28"/>
        </w:rPr>
      </w:pPr>
      <w:r w:rsidRPr="00E632AB">
        <w:rPr>
          <w:sz w:val="28"/>
          <w:szCs w:val="28"/>
        </w:rPr>
        <w:t>где k</w:t>
      </w:r>
      <w:r w:rsidRPr="00E632AB">
        <w:rPr>
          <w:sz w:val="28"/>
          <w:szCs w:val="28"/>
          <w:vertAlign w:val="subscript"/>
        </w:rPr>
        <w:t>1ф</w:t>
      </w:r>
      <w:r w:rsidRPr="00E632AB">
        <w:rPr>
          <w:sz w:val="28"/>
          <w:szCs w:val="28"/>
        </w:rPr>
        <w:t xml:space="preserve"> – фактический коэффициент текущей ликвидности;</w:t>
      </w:r>
    </w:p>
    <w:p w:rsidR="00E632AB" w:rsidRPr="00E632AB" w:rsidRDefault="00E632AB" w:rsidP="00E632AB">
      <w:pPr>
        <w:spacing w:line="360" w:lineRule="auto"/>
        <w:jc w:val="both"/>
        <w:rPr>
          <w:sz w:val="28"/>
          <w:szCs w:val="28"/>
        </w:rPr>
      </w:pPr>
      <w:r w:rsidRPr="00E632AB">
        <w:rPr>
          <w:sz w:val="28"/>
          <w:szCs w:val="28"/>
        </w:rPr>
        <w:t xml:space="preserve">       k</w:t>
      </w:r>
      <w:r w:rsidRPr="00E632AB">
        <w:rPr>
          <w:sz w:val="28"/>
          <w:szCs w:val="28"/>
          <w:vertAlign w:val="subscript"/>
        </w:rPr>
        <w:t>1н</w:t>
      </w:r>
      <w:r w:rsidRPr="00E632AB">
        <w:rPr>
          <w:sz w:val="28"/>
          <w:szCs w:val="28"/>
        </w:rPr>
        <w:t xml:space="preserve"> – коэффициент текущей ликвидности на начало периода;</w:t>
      </w:r>
    </w:p>
    <w:p w:rsidR="00E632AB" w:rsidRPr="00E632AB" w:rsidRDefault="00E632AB" w:rsidP="00E632AB">
      <w:pPr>
        <w:spacing w:line="360" w:lineRule="auto"/>
        <w:jc w:val="both"/>
        <w:rPr>
          <w:sz w:val="28"/>
          <w:szCs w:val="28"/>
        </w:rPr>
      </w:pPr>
      <w:r w:rsidRPr="00E632AB">
        <w:rPr>
          <w:sz w:val="28"/>
          <w:szCs w:val="28"/>
        </w:rPr>
        <w:t xml:space="preserve">       n – установленный период восстановления платёжеспособности (6 или 3 месяца);</w:t>
      </w:r>
    </w:p>
    <w:p w:rsidR="00E632AB" w:rsidRPr="00E632AB" w:rsidRDefault="00E632AB" w:rsidP="00E632AB">
      <w:pPr>
        <w:spacing w:line="360" w:lineRule="auto"/>
        <w:jc w:val="both"/>
        <w:rPr>
          <w:sz w:val="28"/>
          <w:szCs w:val="28"/>
        </w:rPr>
      </w:pPr>
      <w:r w:rsidRPr="00E632AB">
        <w:rPr>
          <w:sz w:val="28"/>
          <w:szCs w:val="28"/>
        </w:rPr>
        <w:t xml:space="preserve">       Т – длительность отчётного периода в месяцах (обычно 12 месяцев).</w:t>
      </w:r>
    </w:p>
    <w:p w:rsidR="00E632AB" w:rsidRPr="00E632AB" w:rsidRDefault="00E632AB" w:rsidP="00E632AB">
      <w:pPr>
        <w:spacing w:line="360" w:lineRule="auto"/>
        <w:ind w:firstLine="708"/>
        <w:jc w:val="both"/>
        <w:rPr>
          <w:sz w:val="28"/>
          <w:szCs w:val="28"/>
        </w:rPr>
      </w:pPr>
      <w:r w:rsidRPr="00E632AB">
        <w:rPr>
          <w:sz w:val="28"/>
          <w:szCs w:val="28"/>
        </w:rPr>
        <w:t>Если по данным расчёта за последние 6 месяцев k</w:t>
      </w:r>
      <w:r w:rsidRPr="00E632AB">
        <w:rPr>
          <w:sz w:val="28"/>
          <w:szCs w:val="28"/>
          <w:vertAlign w:val="subscript"/>
        </w:rPr>
        <w:t>3</w:t>
      </w:r>
      <w:r w:rsidRPr="00E632AB">
        <w:rPr>
          <w:sz w:val="28"/>
          <w:szCs w:val="28"/>
        </w:rPr>
        <w:t xml:space="preserve"> имеет значение больше 1, то можно сделать вывод, что у предприятия есть реальная возможность в ближайшие 6 месяцев восстановить свою платёжеспособность. Это обстоятельство учитывается, даже если есть основания для признания структуры баланса неудовлетворительной, т.е. значения k</w:t>
      </w:r>
      <w:r w:rsidRPr="00E632AB">
        <w:rPr>
          <w:sz w:val="28"/>
          <w:szCs w:val="28"/>
          <w:vertAlign w:val="subscript"/>
        </w:rPr>
        <w:t>1</w:t>
      </w:r>
      <w:r w:rsidRPr="00E632AB">
        <w:rPr>
          <w:sz w:val="28"/>
          <w:szCs w:val="28"/>
        </w:rPr>
        <w:t xml:space="preserve"> и k</w:t>
      </w:r>
      <w:r w:rsidRPr="00E632AB">
        <w:rPr>
          <w:sz w:val="28"/>
          <w:szCs w:val="28"/>
          <w:vertAlign w:val="subscript"/>
        </w:rPr>
        <w:t>2</w:t>
      </w:r>
      <w:r w:rsidRPr="00E632AB">
        <w:rPr>
          <w:sz w:val="28"/>
          <w:szCs w:val="28"/>
        </w:rPr>
        <w:t xml:space="preserve"> не соответствуют установленным критериям.</w:t>
      </w:r>
    </w:p>
    <w:p w:rsidR="00E632AB" w:rsidRPr="00E632AB" w:rsidRDefault="00E632AB" w:rsidP="00E632AB">
      <w:pPr>
        <w:spacing w:line="360" w:lineRule="auto"/>
        <w:ind w:firstLine="708"/>
        <w:jc w:val="both"/>
        <w:rPr>
          <w:sz w:val="28"/>
          <w:szCs w:val="28"/>
        </w:rPr>
      </w:pPr>
      <w:r w:rsidRPr="00E632AB">
        <w:rPr>
          <w:sz w:val="28"/>
          <w:szCs w:val="28"/>
        </w:rPr>
        <w:t>В то же время, если структура баланса удовлетворительна, но коэффициент восстановления платёжеспособности, исчисленный за 3 месяца, имеет значение меньше 1, то можно сделать вывод, что предприятие не сможет выполнить свои обязательства перед кредитором.</w:t>
      </w:r>
    </w:p>
    <w:p w:rsidR="00E632AB" w:rsidRPr="00E632AB" w:rsidRDefault="00E632AB" w:rsidP="00E632AB">
      <w:pPr>
        <w:spacing w:line="360" w:lineRule="auto"/>
        <w:ind w:firstLine="708"/>
        <w:jc w:val="both"/>
        <w:rPr>
          <w:sz w:val="28"/>
          <w:szCs w:val="28"/>
        </w:rPr>
      </w:pPr>
      <w:r w:rsidRPr="00E632AB">
        <w:rPr>
          <w:sz w:val="28"/>
          <w:szCs w:val="28"/>
        </w:rPr>
        <w:t>Помимо вышеперечисленных показателей, существуют и другие показатели ликвидности, которые отражают возможность предприятия погасить краткосрочную задолженность своими легко реализуемыми средствами:</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ind w:firstLine="708"/>
        <w:jc w:val="both"/>
        <w:rPr>
          <w:sz w:val="28"/>
          <w:szCs w:val="28"/>
        </w:rPr>
      </w:pPr>
      <w:r w:rsidRPr="00E632AB">
        <w:rPr>
          <w:b/>
          <w:sz w:val="28"/>
          <w:szCs w:val="28"/>
        </w:rPr>
        <w:t>4.</w:t>
      </w:r>
      <w:r w:rsidRPr="00E632AB">
        <w:rPr>
          <w:sz w:val="28"/>
          <w:szCs w:val="28"/>
        </w:rPr>
        <w:t xml:space="preserve"> </w:t>
      </w:r>
      <w:r w:rsidRPr="00E632AB">
        <w:rPr>
          <w:sz w:val="28"/>
          <w:szCs w:val="28"/>
          <w:u w:val="single"/>
        </w:rPr>
        <w:t>Коэффициент быстрой ликвидности (k</w:t>
      </w:r>
      <w:r w:rsidRPr="00E632AB">
        <w:rPr>
          <w:sz w:val="28"/>
          <w:szCs w:val="28"/>
          <w:u w:val="single"/>
          <w:vertAlign w:val="subscript"/>
        </w:rPr>
        <w:t>4</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По своему смысловому назначению коэффициент быстрой ликвидности аналогичен коэффициенту текущей ликвидности; однако исчисляется он по более узкому кругу оборотных активов, когда из расчёта исключена наименее ликвидная их часть – производственные запасы:</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6320" w:dyaOrig="680">
          <v:shape id="_x0000_i1094" type="#_x0000_t75" style="width:313.15pt;height:34.3pt" o:ole="" fillcolor="window">
            <v:imagedata r:id="rId155" o:title=""/>
          </v:shape>
          <o:OLEObject Type="Embed" ProgID="Equation.3" ShapeID="_x0000_i1094" DrawAspect="Content" ObjectID="_1575453517" r:id="rId156"/>
        </w:objec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ind w:firstLine="708"/>
        <w:jc w:val="both"/>
        <w:rPr>
          <w:sz w:val="28"/>
          <w:szCs w:val="28"/>
        </w:rPr>
      </w:pPr>
      <w:r w:rsidRPr="00E632AB">
        <w:rPr>
          <w:sz w:val="28"/>
          <w:szCs w:val="28"/>
        </w:rPr>
        <w:t xml:space="preserve">Логика такого исключения состоит не только в значительно меньшей ликвидности запасов, но и, что гораздо более важно, в том, что денежные средства, которые можно выручить в случае вынужденной реализации производственных запасов, могут быть существенно меньше расходов по их приобретению. </w:t>
      </w:r>
    </w:p>
    <w:p w:rsidR="00E632AB" w:rsidRPr="00E632AB" w:rsidRDefault="00E632AB" w:rsidP="00E632AB">
      <w:pPr>
        <w:spacing w:line="360" w:lineRule="auto"/>
        <w:ind w:firstLine="708"/>
        <w:jc w:val="both"/>
        <w:rPr>
          <w:sz w:val="28"/>
          <w:szCs w:val="28"/>
        </w:rPr>
      </w:pPr>
      <w:r w:rsidRPr="00E632AB">
        <w:rPr>
          <w:sz w:val="28"/>
          <w:szCs w:val="28"/>
        </w:rPr>
        <w:t>Ориентировочное нижнее значение этого коэффициента – 1, однако эта оценка носит условный характер. Тем не менее ей можно дать наглядное и вполне обоснованное толкование. Кредиторская и дебиторская задолженности представляют собой некую форму взаимного кредитования контрагентов, находящихся в деловых отношениях. Любое предприятие должно стремиться к тому, чтобы сумма кредита, предоставленного им своим покупателям (дебиторская задолженность), не превышала величины кредита, полученного им от поставщиков.</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ind w:firstLine="708"/>
        <w:jc w:val="both"/>
        <w:rPr>
          <w:sz w:val="28"/>
          <w:szCs w:val="28"/>
          <w:u w:val="single"/>
        </w:rPr>
      </w:pPr>
      <w:r w:rsidRPr="00E632AB">
        <w:rPr>
          <w:b/>
          <w:sz w:val="28"/>
          <w:szCs w:val="28"/>
        </w:rPr>
        <w:t xml:space="preserve">5. </w:t>
      </w:r>
      <w:r w:rsidRPr="00E632AB">
        <w:rPr>
          <w:sz w:val="28"/>
          <w:szCs w:val="28"/>
          <w:u w:val="single"/>
        </w:rPr>
        <w:t>Коэффициент абсолютной ликвидности (k</w:t>
      </w:r>
      <w:r w:rsidRPr="00E632AB">
        <w:rPr>
          <w:sz w:val="28"/>
          <w:szCs w:val="28"/>
          <w:u w:val="single"/>
          <w:vertAlign w:val="subscript"/>
        </w:rPr>
        <w:t>5</w:t>
      </w:r>
      <w:r w:rsidRPr="00E632AB">
        <w:rPr>
          <w:sz w:val="28"/>
          <w:szCs w:val="28"/>
          <w:u w:val="single"/>
        </w:rPr>
        <w:t>).</w:t>
      </w:r>
    </w:p>
    <w:p w:rsidR="00E632AB" w:rsidRPr="00E632AB" w:rsidRDefault="00E632AB" w:rsidP="00E632AB">
      <w:pPr>
        <w:spacing w:line="360" w:lineRule="auto"/>
        <w:jc w:val="both"/>
        <w:rPr>
          <w:sz w:val="28"/>
          <w:szCs w:val="28"/>
        </w:rPr>
      </w:pPr>
      <w:r w:rsidRPr="00E632AB">
        <w:rPr>
          <w:sz w:val="28"/>
          <w:szCs w:val="28"/>
        </w:rPr>
        <w:tab/>
        <w:t>Этот коэффициент является более жёстким критерием ликвидности предприятия; показывает какая часть краткосрочных заёмных обязательств может быть при необходимости погашена немедленно за счет имеющихся денежных средств:</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6480" w:dyaOrig="680">
          <v:shape id="_x0000_i1095" type="#_x0000_t75" style="width:324.55pt;height:34.3pt" o:ole="" fillcolor="window">
            <v:imagedata r:id="rId157" o:title=""/>
          </v:shape>
          <o:OLEObject Type="Embed" ProgID="Equation.3" ShapeID="_x0000_i1095" DrawAspect="Content" ObjectID="_1575453518" r:id="rId158"/>
        </w:object>
      </w:r>
    </w:p>
    <w:p w:rsidR="00E632AB" w:rsidRPr="00E632AB" w:rsidRDefault="00E632AB" w:rsidP="00E632AB">
      <w:pPr>
        <w:spacing w:line="360" w:lineRule="auto"/>
        <w:jc w:val="both"/>
        <w:rPr>
          <w:sz w:val="28"/>
          <w:szCs w:val="28"/>
        </w:rPr>
      </w:pPr>
      <w:r w:rsidRPr="00E632AB">
        <w:rPr>
          <w:sz w:val="28"/>
          <w:szCs w:val="28"/>
        </w:rPr>
        <w:tab/>
        <w:t xml:space="preserve">Если в отношении коэффициентов текущей и быстрой ликвидности хотя и с оговорками, но всё же приводятся рекомендательные аналитические ориентиры, то в отношении данного коэффициента таких рекомендаций практически нет. Величина коэффициента абсолютной ликвидности в </w:t>
      </w:r>
      <w:r w:rsidRPr="00E632AB">
        <w:rPr>
          <w:sz w:val="28"/>
          <w:szCs w:val="28"/>
        </w:rPr>
        <w:lastRenderedPageBreak/>
        <w:t>значительной степени и прежде всего определяется числителем дроби. Сумма краткосрочных пассивов – относительно стабильная величина, по крайней мере, она горазда менее изменчива по сравнению с величиной денежных средств, которая зависит от многих факторов текущего порядка. Изменчивость величины денежных средств вызвана прежде всего их абсолютной ликвидностью, т.е. возможностью и искушением использовать эти средства вовлекая их другие проекты. В России значение коэффициента абсолютной ликвидности как правило, варьирует в пределах от 0,05 до 0,1.</w:t>
      </w:r>
    </w:p>
    <w:p w:rsidR="00E632AB" w:rsidRPr="00E632AB" w:rsidRDefault="00E632AB" w:rsidP="00E632AB">
      <w:pPr>
        <w:spacing w:line="360" w:lineRule="auto"/>
        <w:ind w:firstLine="708"/>
        <w:jc w:val="both"/>
        <w:rPr>
          <w:b/>
          <w:sz w:val="28"/>
          <w:szCs w:val="28"/>
        </w:rPr>
      </w:pPr>
      <w:r w:rsidRPr="00E632AB">
        <w:rPr>
          <w:b/>
          <w:sz w:val="28"/>
          <w:szCs w:val="28"/>
        </w:rPr>
        <w:t xml:space="preserve">6. </w:t>
      </w:r>
      <w:r w:rsidRPr="00E632AB">
        <w:rPr>
          <w:sz w:val="28"/>
          <w:szCs w:val="28"/>
          <w:u w:val="single"/>
        </w:rPr>
        <w:t>Удельный вес запасов в общей сумме краткосрочных обязательств (коэффициент ликвидности товарно-материальных ценностей) (k</w:t>
      </w:r>
      <w:r w:rsidRPr="00E632AB">
        <w:rPr>
          <w:sz w:val="28"/>
          <w:szCs w:val="28"/>
          <w:u w:val="single"/>
          <w:vertAlign w:val="subscript"/>
        </w:rPr>
        <w:t>6</w:t>
      </w:r>
      <w:r w:rsidRPr="00E632AB">
        <w:rPr>
          <w:sz w:val="28"/>
          <w:szCs w:val="28"/>
          <w:u w:val="single"/>
        </w:rPr>
        <w:t>).</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3980" w:dyaOrig="680">
          <v:shape id="_x0000_i1096" type="#_x0000_t75" style="width:198.85pt;height:34.3pt" o:ole="" fillcolor="window">
            <v:imagedata r:id="rId159" o:title=""/>
          </v:shape>
          <o:OLEObject Type="Embed" ProgID="Equation.3" ShapeID="_x0000_i1096" DrawAspect="Content" ObjectID="_1575453519" r:id="rId160"/>
        </w:object>
      </w:r>
    </w:p>
    <w:p w:rsidR="00E632AB" w:rsidRPr="00E632AB" w:rsidRDefault="00E632AB" w:rsidP="00E632AB">
      <w:pPr>
        <w:spacing w:line="360" w:lineRule="auto"/>
        <w:jc w:val="both"/>
        <w:rPr>
          <w:sz w:val="28"/>
          <w:szCs w:val="28"/>
        </w:rPr>
      </w:pPr>
      <w:r w:rsidRPr="00E632AB">
        <w:rPr>
          <w:sz w:val="28"/>
          <w:szCs w:val="28"/>
        </w:rPr>
        <w:tab/>
        <w:t>Коэффициент ликвидности товарно-материальных ценностей показывает на уровень краткосрочных обязательств предприятия по сравнению с имеющимися у него запасами. Т.е. сколько на каждый руб. краткосрочных обязательств приходилось запасов, которые после реализации могут быть использованы для оплаты текущих обязательств.</w:t>
      </w:r>
    </w:p>
    <w:p w:rsidR="00E632AB" w:rsidRPr="00E632AB" w:rsidRDefault="00E632AB" w:rsidP="00E632AB">
      <w:pPr>
        <w:spacing w:line="360" w:lineRule="auto"/>
        <w:jc w:val="both"/>
        <w:rPr>
          <w:sz w:val="28"/>
          <w:szCs w:val="28"/>
          <w:u w:val="single"/>
        </w:rPr>
      </w:pPr>
      <w:r w:rsidRPr="00E632AB">
        <w:rPr>
          <w:sz w:val="28"/>
          <w:szCs w:val="28"/>
        </w:rPr>
        <w:tab/>
      </w:r>
      <w:r w:rsidRPr="00E632AB">
        <w:rPr>
          <w:b/>
          <w:sz w:val="28"/>
          <w:szCs w:val="28"/>
        </w:rPr>
        <w:t xml:space="preserve">7. </w:t>
      </w:r>
      <w:r w:rsidRPr="00E632AB">
        <w:rPr>
          <w:sz w:val="28"/>
          <w:szCs w:val="28"/>
          <w:u w:val="single"/>
        </w:rPr>
        <w:t>Коэффициент покрытия (k</w:t>
      </w:r>
      <w:r w:rsidRPr="00E632AB">
        <w:rPr>
          <w:sz w:val="28"/>
          <w:szCs w:val="28"/>
          <w:u w:val="single"/>
          <w:vertAlign w:val="subscript"/>
        </w:rPr>
        <w:t>7</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Коэффициент покрытия показывает платежные возможности предприятия не только при условии своевременных расчетов с дебиторами и реализации готовой про</w:t>
      </w:r>
      <w:r w:rsidRPr="00E632AB">
        <w:rPr>
          <w:sz w:val="28"/>
          <w:szCs w:val="28"/>
        </w:rPr>
        <w:softHyphen/>
        <w:t>дукции, но и при продаже в случае необходимости материальных оборотных средств. Величина данного коэффициента зависит от факторов, связанных со спецификой дея</w:t>
      </w:r>
      <w:r w:rsidRPr="00E632AB">
        <w:rPr>
          <w:sz w:val="28"/>
          <w:szCs w:val="28"/>
        </w:rPr>
        <w:softHyphen/>
        <w:t>тельности заемщика: отрасли производства, длительности производственного цикла, структуры запасов и затрат. Коэффициент рассчитывается следующим образом:</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5940" w:dyaOrig="740">
          <v:shape id="_x0000_i1097" type="#_x0000_t75" style="width:297.15pt;height:36.55pt" o:ole="" fillcolor="window">
            <v:imagedata r:id="rId161" o:title=""/>
          </v:shape>
          <o:OLEObject Type="Embed" ProgID="Equation.3" ShapeID="_x0000_i1097" DrawAspect="Content" ObjectID="_1575453520" r:id="rId162"/>
        </w:object>
      </w:r>
    </w:p>
    <w:p w:rsidR="00E632AB" w:rsidRPr="00E632AB" w:rsidRDefault="00E632AB" w:rsidP="00E632AB">
      <w:pPr>
        <w:spacing w:line="360" w:lineRule="auto"/>
        <w:ind w:firstLine="708"/>
        <w:jc w:val="both"/>
        <w:rPr>
          <w:sz w:val="28"/>
          <w:szCs w:val="28"/>
        </w:rPr>
      </w:pPr>
      <w:r w:rsidRPr="00E632AB">
        <w:rPr>
          <w:sz w:val="28"/>
          <w:szCs w:val="28"/>
        </w:rPr>
        <w:t xml:space="preserve">Данный показатель может быть оценен следующим образом: до 1,0 — </w:t>
      </w:r>
      <w:r w:rsidRPr="00E632AB">
        <w:rPr>
          <w:sz w:val="28"/>
          <w:szCs w:val="28"/>
        </w:rPr>
        <w:lastRenderedPageBreak/>
        <w:t>неудовлетво</w:t>
      </w:r>
      <w:r w:rsidRPr="00E632AB">
        <w:rPr>
          <w:sz w:val="28"/>
          <w:szCs w:val="28"/>
        </w:rPr>
        <w:softHyphen/>
        <w:t>рительно; от 1,0 до 1,49 включительно— удовлетворительно; от 1,5 до 1,74 включи</w:t>
      </w:r>
      <w:r w:rsidRPr="00E632AB">
        <w:rPr>
          <w:sz w:val="28"/>
          <w:szCs w:val="28"/>
        </w:rPr>
        <w:softHyphen/>
        <w:t>тельно — хорошо; более 1,74 — отлично.</w:t>
      </w:r>
    </w:p>
    <w:p w:rsidR="00E632AB" w:rsidRPr="00E632AB" w:rsidRDefault="00E632AB" w:rsidP="00E632AB">
      <w:pPr>
        <w:spacing w:line="360" w:lineRule="auto"/>
        <w:jc w:val="both"/>
        <w:rPr>
          <w:sz w:val="28"/>
          <w:szCs w:val="28"/>
        </w:rPr>
      </w:pPr>
      <w:r w:rsidRPr="00E632AB">
        <w:rPr>
          <w:sz w:val="28"/>
          <w:szCs w:val="28"/>
        </w:rPr>
        <w:tab/>
      </w:r>
      <w:r w:rsidRPr="00E632AB">
        <w:rPr>
          <w:b/>
          <w:sz w:val="28"/>
          <w:szCs w:val="28"/>
        </w:rPr>
        <w:t xml:space="preserve">8. </w:t>
      </w:r>
      <w:r w:rsidRPr="00E632AB">
        <w:rPr>
          <w:sz w:val="28"/>
          <w:szCs w:val="28"/>
          <w:u w:val="single"/>
        </w:rPr>
        <w:t>Коэффициент манёвренности собственного капитала (k</w:t>
      </w:r>
      <w:r w:rsidRPr="00E632AB">
        <w:rPr>
          <w:sz w:val="28"/>
          <w:szCs w:val="28"/>
          <w:u w:val="single"/>
          <w:vertAlign w:val="subscript"/>
        </w:rPr>
        <w:t>8</w:t>
      </w:r>
      <w:r w:rsidRPr="00E632AB">
        <w:rPr>
          <w:sz w:val="28"/>
          <w:szCs w:val="28"/>
          <w:u w:val="single"/>
        </w:rPr>
        <w:t>).</w:t>
      </w:r>
    </w:p>
    <w:p w:rsidR="00E632AB" w:rsidRPr="00E632AB" w:rsidRDefault="00E632AB" w:rsidP="00E632AB">
      <w:pPr>
        <w:spacing w:line="360" w:lineRule="auto"/>
        <w:jc w:val="both"/>
        <w:rPr>
          <w:sz w:val="28"/>
          <w:szCs w:val="28"/>
        </w:rPr>
      </w:pPr>
      <w:r w:rsidRPr="00E632AB">
        <w:rPr>
          <w:sz w:val="28"/>
          <w:szCs w:val="28"/>
        </w:rPr>
        <w:tab/>
        <w:t>Значение этого коэффициента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6000" w:dyaOrig="680">
          <v:shape id="_x0000_i1098" type="#_x0000_t75" style="width:300.55pt;height:34.3pt" o:ole="" fillcolor="window">
            <v:imagedata r:id="rId163" o:title=""/>
          </v:shape>
          <o:OLEObject Type="Embed" ProgID="Equation.3" ShapeID="_x0000_i1098" DrawAspect="Content" ObjectID="_1575453521" r:id="rId164"/>
        </w:object>
      </w:r>
    </w:p>
    <w:p w:rsidR="00E632AB" w:rsidRPr="00E632AB" w:rsidRDefault="00E632AB" w:rsidP="00E632AB">
      <w:pPr>
        <w:spacing w:line="360" w:lineRule="auto"/>
        <w:jc w:val="both"/>
        <w:rPr>
          <w:sz w:val="28"/>
          <w:szCs w:val="28"/>
        </w:rPr>
      </w:pPr>
      <w:r w:rsidRPr="00E632AB">
        <w:rPr>
          <w:sz w:val="28"/>
          <w:szCs w:val="28"/>
        </w:rPr>
        <w:tab/>
        <w:t>Значение этого показателя может ощутимо варьировать в зависимости от структуры капитала и отраслевой принадлежности предприятия.</w:t>
      </w:r>
    </w:p>
    <w:p w:rsidR="00E632AB" w:rsidRPr="00E632AB" w:rsidRDefault="00E632AB" w:rsidP="00E632AB">
      <w:pPr>
        <w:spacing w:line="360" w:lineRule="auto"/>
        <w:ind w:firstLine="708"/>
        <w:jc w:val="both"/>
        <w:rPr>
          <w:sz w:val="28"/>
          <w:szCs w:val="28"/>
        </w:rPr>
      </w:pPr>
      <w:r w:rsidRPr="00E632AB">
        <w:rPr>
          <w:b/>
          <w:sz w:val="28"/>
          <w:szCs w:val="28"/>
        </w:rPr>
        <w:t xml:space="preserve">9. </w:t>
      </w:r>
      <w:r w:rsidRPr="00E632AB">
        <w:rPr>
          <w:sz w:val="28"/>
          <w:szCs w:val="28"/>
          <w:u w:val="single"/>
        </w:rPr>
        <w:t>Коэффициент манёвренности собственного оборотных средств (k</w:t>
      </w:r>
      <w:r w:rsidRPr="00E632AB">
        <w:rPr>
          <w:sz w:val="28"/>
          <w:szCs w:val="28"/>
          <w:u w:val="single"/>
          <w:vertAlign w:val="subscript"/>
        </w:rPr>
        <w:t>9</w:t>
      </w:r>
      <w:r w:rsidRPr="00E632AB">
        <w:rPr>
          <w:sz w:val="28"/>
          <w:szCs w:val="28"/>
          <w:u w:val="single"/>
        </w:rPr>
        <w:t>).</w:t>
      </w:r>
    </w:p>
    <w:p w:rsidR="00E632AB" w:rsidRPr="00E632AB" w:rsidRDefault="00E632AB" w:rsidP="00E632AB">
      <w:pPr>
        <w:spacing w:line="360" w:lineRule="auto"/>
        <w:jc w:val="both"/>
        <w:rPr>
          <w:sz w:val="28"/>
          <w:szCs w:val="28"/>
        </w:rPr>
      </w:pPr>
      <w:r w:rsidRPr="00E632AB">
        <w:rPr>
          <w:sz w:val="28"/>
          <w:szCs w:val="28"/>
        </w:rPr>
        <w:tab/>
        <w:t>Значение этого коэффициента характеризует ту часть собственных оборотных средств, которая находится в форме денежных средств, т.е. имеющих абсолютную ликвидность.</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position w:val="-28"/>
          <w:sz w:val="28"/>
          <w:szCs w:val="28"/>
        </w:rPr>
        <w:object w:dxaOrig="6340" w:dyaOrig="660">
          <v:shape id="_x0000_i1099" type="#_x0000_t75" style="width:317.7pt;height:33.15pt" o:ole="" fillcolor="window">
            <v:imagedata r:id="rId165" o:title=""/>
          </v:shape>
          <o:OLEObject Type="Embed" ProgID="Equation.3" ShapeID="_x0000_i1099" DrawAspect="Content" ObjectID="_1575453522" r:id="rId166"/>
        </w:object>
      </w:r>
    </w:p>
    <w:p w:rsidR="00E632AB" w:rsidRPr="00E632AB" w:rsidRDefault="00E632AB" w:rsidP="00E632AB">
      <w:pPr>
        <w:spacing w:line="360" w:lineRule="auto"/>
        <w:jc w:val="both"/>
        <w:rPr>
          <w:sz w:val="28"/>
          <w:szCs w:val="28"/>
        </w:rPr>
      </w:pPr>
      <w:r w:rsidRPr="00E632AB">
        <w:rPr>
          <w:sz w:val="28"/>
          <w:szCs w:val="28"/>
        </w:rPr>
        <w:tab/>
        <w:t>Для нормально функционирующего предприятия этот показатель обычно меняется в пределах от 0 до 1. При прочих равных условиях рост показателя в динамике рассматривается как положительная тенденция.</w:t>
      </w:r>
    </w:p>
    <w:p w:rsidR="00E632AB" w:rsidRPr="00E632AB" w:rsidRDefault="00E632AB" w:rsidP="00E632AB">
      <w:pPr>
        <w:spacing w:line="360" w:lineRule="auto"/>
        <w:jc w:val="both"/>
        <w:rPr>
          <w:b/>
          <w:sz w:val="28"/>
          <w:szCs w:val="28"/>
        </w:rPr>
      </w:pPr>
      <w:r w:rsidRPr="00E632AB">
        <w:rPr>
          <w:b/>
          <w:sz w:val="28"/>
          <w:szCs w:val="28"/>
        </w:rPr>
        <w:t>Анализ ликвидности баланса предприятия.</w:t>
      </w:r>
    </w:p>
    <w:p w:rsidR="00E632AB" w:rsidRPr="00E632AB" w:rsidRDefault="00E632AB" w:rsidP="00E632AB">
      <w:pPr>
        <w:spacing w:line="360" w:lineRule="auto"/>
        <w:jc w:val="both"/>
        <w:rPr>
          <w:sz w:val="28"/>
          <w:szCs w:val="28"/>
        </w:rPr>
      </w:pPr>
      <w:r w:rsidRPr="00E632AB">
        <w:rPr>
          <w:sz w:val="28"/>
          <w:szCs w:val="28"/>
        </w:rPr>
        <w:tab/>
        <w:t>Ликвидность баланса предприятия – это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E632AB" w:rsidRPr="00E632AB" w:rsidRDefault="00E632AB" w:rsidP="00E632AB">
      <w:pPr>
        <w:spacing w:line="360" w:lineRule="auto"/>
        <w:jc w:val="both"/>
        <w:rPr>
          <w:sz w:val="28"/>
          <w:szCs w:val="28"/>
        </w:rPr>
      </w:pPr>
      <w:r w:rsidRPr="00E632AB">
        <w:rPr>
          <w:sz w:val="28"/>
          <w:szCs w:val="28"/>
        </w:rPr>
        <w:tab/>
        <w:t>Анализ ликвидности предприятия по базовым коэффициентам должен дополняться одновременно анализом структуры активов и пассивов баланса по классу ликвидности. В приведённых ниже таблицах приведены в порядке убывания  возможности их быстрой реализации (ликвидности) от наивысшего класса А1 (П1), до низшего класса А4 (П4).</w:t>
      </w:r>
    </w:p>
    <w:p w:rsidR="00E632AB" w:rsidRPr="00E632AB" w:rsidRDefault="00E632AB" w:rsidP="00E632AB">
      <w:pPr>
        <w:spacing w:line="360" w:lineRule="auto"/>
        <w:jc w:val="both"/>
        <w:rPr>
          <w:b/>
          <w:sz w:val="28"/>
          <w:szCs w:val="28"/>
          <w:u w:val="single"/>
        </w:rPr>
      </w:pPr>
      <w:r w:rsidRPr="00E632AB">
        <w:rPr>
          <w:b/>
          <w:sz w:val="28"/>
          <w:szCs w:val="28"/>
          <w:u w:val="single"/>
        </w:rPr>
        <w:lastRenderedPageBreak/>
        <w:t>Все активы предприятия в зависимости от степени ликвидности делятся на 4 группы:</w:t>
      </w:r>
    </w:p>
    <w:bookmarkStart w:id="26" w:name="_MON_1144187947"/>
    <w:bookmarkStart w:id="27" w:name="_MON_1146469001"/>
    <w:bookmarkEnd w:id="26"/>
    <w:bookmarkEnd w:id="27"/>
    <w:bookmarkStart w:id="28" w:name="_MON_1146469152"/>
    <w:bookmarkEnd w:id="28"/>
    <w:p w:rsidR="00E632AB" w:rsidRPr="00E632AB" w:rsidRDefault="00E632AB" w:rsidP="00E632AB">
      <w:pPr>
        <w:spacing w:line="360" w:lineRule="auto"/>
        <w:jc w:val="both"/>
        <w:rPr>
          <w:sz w:val="28"/>
          <w:szCs w:val="28"/>
        </w:rPr>
      </w:pPr>
      <w:r w:rsidRPr="00E632AB">
        <w:rPr>
          <w:sz w:val="28"/>
          <w:szCs w:val="28"/>
        </w:rPr>
        <w:object w:dxaOrig="6399" w:dyaOrig="4538">
          <v:shape id="_x0000_i1100" type="#_x0000_t75" style="width:320pt;height:227.45pt" o:ole="" fillcolor="window">
            <v:imagedata r:id="rId167" o:title=""/>
          </v:shape>
          <o:OLEObject Type="Embed" ProgID="Excel.Sheet.8" ShapeID="_x0000_i1100" DrawAspect="Content" ObjectID="_1575453523" r:id="rId168"/>
        </w:objec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sz w:val="28"/>
          <w:szCs w:val="28"/>
        </w:rPr>
        <w:tab/>
        <w:t>По итогам данной таблицы необходимо выяснить, активы каких классов ликвидности заняли наибольший и наименьший удельные веса в структуре активов предприятия  по состоянию на начало  и конец отчётного года.</w:t>
      </w:r>
    </w:p>
    <w:p w:rsidR="00E632AB" w:rsidRPr="00E632AB" w:rsidRDefault="00E632AB" w:rsidP="00E632AB">
      <w:pPr>
        <w:spacing w:line="360" w:lineRule="auto"/>
        <w:ind w:firstLine="708"/>
        <w:jc w:val="both"/>
        <w:rPr>
          <w:sz w:val="28"/>
          <w:szCs w:val="28"/>
        </w:rPr>
      </w:pPr>
      <w:r w:rsidRPr="00E632AB">
        <w:rPr>
          <w:sz w:val="28"/>
          <w:szCs w:val="28"/>
        </w:rPr>
        <w:t>Стойкое сохранение тенденции к преобладанию активов низших классов ликвидности не характеризует положительно платёжеспособность предприятия.</w:t>
      </w:r>
    </w:p>
    <w:p w:rsidR="00E632AB" w:rsidRPr="00E632AB" w:rsidRDefault="00E632AB" w:rsidP="00E632AB">
      <w:pPr>
        <w:spacing w:line="360" w:lineRule="auto"/>
        <w:jc w:val="both"/>
        <w:rPr>
          <w:b/>
          <w:sz w:val="28"/>
          <w:szCs w:val="28"/>
          <w:u w:val="single"/>
        </w:rPr>
      </w:pPr>
      <w:r w:rsidRPr="00E632AB">
        <w:rPr>
          <w:b/>
          <w:sz w:val="28"/>
          <w:szCs w:val="28"/>
          <w:u w:val="single"/>
        </w:rPr>
        <w:t>Пассивы группируются в зависимости от срочности их погашения:</w:t>
      </w:r>
    </w:p>
    <w:bookmarkStart w:id="29" w:name="_MON_1146469545"/>
    <w:bookmarkStart w:id="30" w:name="_MON_1144188754"/>
    <w:bookmarkStart w:id="31" w:name="_MON_1144193966"/>
    <w:bookmarkEnd w:id="29"/>
    <w:bookmarkEnd w:id="30"/>
    <w:bookmarkEnd w:id="31"/>
    <w:bookmarkStart w:id="32" w:name="_MON_1146469443"/>
    <w:bookmarkEnd w:id="32"/>
    <w:p w:rsidR="00E632AB" w:rsidRPr="00E632AB" w:rsidRDefault="00E632AB" w:rsidP="00E632AB">
      <w:pPr>
        <w:spacing w:line="360" w:lineRule="auto"/>
        <w:jc w:val="both"/>
        <w:rPr>
          <w:sz w:val="28"/>
          <w:szCs w:val="28"/>
        </w:rPr>
      </w:pPr>
      <w:r w:rsidRPr="00E632AB">
        <w:rPr>
          <w:sz w:val="28"/>
          <w:szCs w:val="28"/>
        </w:rPr>
        <w:object w:dxaOrig="6298" w:dyaOrig="3540">
          <v:shape id="_x0000_i1101" type="#_x0000_t75" style="width:315.45pt;height:177.15pt" o:ole="" fillcolor="window">
            <v:imagedata r:id="rId169" o:title=""/>
          </v:shape>
          <o:OLEObject Type="Embed" ProgID="Excel.Sheet.8" ShapeID="_x0000_i1101" DrawAspect="Content" ObjectID="_1575453524" r:id="rId170"/>
        </w:objec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ind w:firstLine="708"/>
        <w:jc w:val="both"/>
        <w:rPr>
          <w:sz w:val="28"/>
          <w:szCs w:val="28"/>
        </w:rPr>
      </w:pPr>
      <w:r w:rsidRPr="00E632AB">
        <w:rPr>
          <w:sz w:val="28"/>
          <w:szCs w:val="28"/>
        </w:rPr>
        <w:t xml:space="preserve">В структуре пассивов предприятия необходимо так же как и в </w:t>
      </w:r>
      <w:r w:rsidRPr="00E632AB">
        <w:rPr>
          <w:sz w:val="28"/>
          <w:szCs w:val="28"/>
        </w:rPr>
        <w:lastRenderedPageBreak/>
        <w:t>структуре его активов выявить доля каких пассивов преобладает на данном предприятии. Необходимо так же  рассмотреть их долю в процентном соотношении на начало и на конец отчётного периода, остались ли они на том же уровне или нет.</w:t>
      </w:r>
    </w:p>
    <w:p w:rsidR="00E632AB" w:rsidRPr="00E632AB" w:rsidRDefault="00E632AB" w:rsidP="00E632AB">
      <w:pPr>
        <w:spacing w:line="360" w:lineRule="auto"/>
        <w:jc w:val="both"/>
        <w:rPr>
          <w:b/>
          <w:sz w:val="28"/>
          <w:szCs w:val="28"/>
          <w:u w:val="single"/>
        </w:rPr>
      </w:pPr>
      <w:r w:rsidRPr="00E632AB">
        <w:rPr>
          <w:b/>
          <w:sz w:val="28"/>
          <w:szCs w:val="28"/>
          <w:u w:val="single"/>
        </w:rPr>
        <w:t>Анализ изменения ликвидности баланса, избыток (недостаток) средств по группам:</w:t>
      </w:r>
    </w:p>
    <w:p w:rsidR="00E632AB" w:rsidRPr="00E632AB" w:rsidRDefault="00E632AB" w:rsidP="00E632AB">
      <w:pPr>
        <w:spacing w:line="360" w:lineRule="auto"/>
        <w:jc w:val="both"/>
        <w:rPr>
          <w:sz w:val="28"/>
          <w:szCs w:val="28"/>
        </w:rPr>
      </w:pPr>
    </w:p>
    <w:bookmarkStart w:id="33" w:name="_MON_1144194007"/>
    <w:bookmarkEnd w:id="33"/>
    <w:bookmarkStart w:id="34" w:name="_MON_1144189749"/>
    <w:bookmarkEnd w:id="34"/>
    <w:p w:rsidR="00E632AB" w:rsidRPr="00E632AB" w:rsidRDefault="00E632AB" w:rsidP="00E632AB">
      <w:pPr>
        <w:spacing w:line="360" w:lineRule="auto"/>
        <w:jc w:val="both"/>
        <w:rPr>
          <w:sz w:val="28"/>
          <w:szCs w:val="28"/>
        </w:rPr>
      </w:pPr>
      <w:r w:rsidRPr="00E632AB">
        <w:rPr>
          <w:sz w:val="28"/>
          <w:szCs w:val="28"/>
        </w:rPr>
        <w:object w:dxaOrig="6543" w:dyaOrig="1588">
          <v:shape id="_x0000_i1102" type="#_x0000_t75" style="width:326.85pt;height:80pt" o:ole="" fillcolor="window">
            <v:imagedata r:id="rId171" o:title=""/>
          </v:shape>
          <o:OLEObject Type="Embed" ProgID="Excel.Sheet.8" ShapeID="_x0000_i1102" DrawAspect="Content" ObjectID="_1575453525" r:id="rId172"/>
        </w:object>
      </w:r>
    </w:p>
    <w:p w:rsidR="00E632AB" w:rsidRPr="00E632AB" w:rsidRDefault="00E632AB" w:rsidP="00E632AB">
      <w:pPr>
        <w:spacing w:line="360" w:lineRule="auto"/>
        <w:jc w:val="both"/>
        <w:rPr>
          <w:sz w:val="28"/>
          <w:szCs w:val="28"/>
        </w:rPr>
      </w:pPr>
      <w:r w:rsidRPr="00E632AB">
        <w:rPr>
          <w:sz w:val="28"/>
          <w:szCs w:val="28"/>
        </w:rPr>
        <w:tab/>
      </w:r>
    </w:p>
    <w:p w:rsidR="00E632AB" w:rsidRPr="00E632AB" w:rsidRDefault="00E632AB" w:rsidP="00E632AB">
      <w:pPr>
        <w:spacing w:line="360" w:lineRule="auto"/>
        <w:ind w:firstLine="708"/>
        <w:jc w:val="both"/>
        <w:rPr>
          <w:sz w:val="28"/>
          <w:szCs w:val="28"/>
        </w:rPr>
      </w:pPr>
      <w:r w:rsidRPr="00E632AB">
        <w:rPr>
          <w:sz w:val="28"/>
          <w:szCs w:val="28"/>
        </w:rPr>
        <w:t>В этой таблице рассчитываются абсолютные отклонения активов от пассивов предприятия по классам ликвидности (1,2,3,4) и по отчётной дате – на начало отчётного периода (Ан и Пн) и на конец отчётного периода (Ак и Пк).</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b/>
          <w:sz w:val="28"/>
          <w:szCs w:val="28"/>
          <w:u w:val="single"/>
        </w:rPr>
      </w:pPr>
      <w:r w:rsidRPr="00E632AB">
        <w:rPr>
          <w:b/>
          <w:sz w:val="28"/>
          <w:szCs w:val="28"/>
          <w:u w:val="single"/>
        </w:rPr>
        <w:t>Выполнение условий ликвидности:</w:t>
      </w:r>
    </w:p>
    <w:bookmarkStart w:id="35" w:name="_MON_1146470472"/>
    <w:bookmarkStart w:id="36" w:name="_MON_1146470500"/>
    <w:bookmarkStart w:id="37" w:name="_MON_1144191090"/>
    <w:bookmarkStart w:id="38" w:name="_MON_1144194075"/>
    <w:bookmarkEnd w:id="35"/>
    <w:bookmarkEnd w:id="36"/>
    <w:bookmarkEnd w:id="37"/>
    <w:bookmarkEnd w:id="38"/>
    <w:bookmarkStart w:id="39" w:name="_MON_1146470238"/>
    <w:bookmarkEnd w:id="39"/>
    <w:p w:rsidR="00E632AB" w:rsidRPr="00E632AB" w:rsidRDefault="00E632AB" w:rsidP="00E632AB">
      <w:pPr>
        <w:spacing w:line="360" w:lineRule="auto"/>
        <w:jc w:val="both"/>
        <w:rPr>
          <w:sz w:val="28"/>
          <w:szCs w:val="28"/>
        </w:rPr>
      </w:pPr>
      <w:r w:rsidRPr="00E632AB">
        <w:rPr>
          <w:sz w:val="28"/>
          <w:szCs w:val="28"/>
        </w:rPr>
        <w:object w:dxaOrig="7842" w:dyaOrig="2116">
          <v:shape id="_x0000_i1103" type="#_x0000_t75" style="width:392pt;height:106.3pt" o:ole="" fillcolor="window">
            <v:imagedata r:id="rId173" o:title=""/>
          </v:shape>
          <o:OLEObject Type="Embed" ProgID="Excel.Sheet.8" ShapeID="_x0000_i1103" DrawAspect="Content" ObjectID="_1575453526" r:id="rId174"/>
        </w:object>
      </w:r>
    </w:p>
    <w:p w:rsidR="00E632AB" w:rsidRPr="00E632AB" w:rsidRDefault="00E632AB" w:rsidP="00E632AB">
      <w:pPr>
        <w:spacing w:line="360" w:lineRule="auto"/>
        <w:jc w:val="both"/>
        <w:rPr>
          <w:sz w:val="28"/>
          <w:szCs w:val="28"/>
        </w:rPr>
      </w:pPr>
      <w:r w:rsidRPr="00E632AB">
        <w:rPr>
          <w:sz w:val="28"/>
          <w:szCs w:val="28"/>
        </w:rPr>
        <w:tab/>
      </w:r>
    </w:p>
    <w:p w:rsidR="00E632AB" w:rsidRPr="00E632AB" w:rsidRDefault="00E632AB" w:rsidP="00E632AB">
      <w:pPr>
        <w:spacing w:line="360" w:lineRule="auto"/>
        <w:ind w:firstLine="708"/>
        <w:jc w:val="both"/>
        <w:rPr>
          <w:sz w:val="28"/>
          <w:szCs w:val="28"/>
        </w:rPr>
      </w:pPr>
      <w:r w:rsidRPr="00E632AB">
        <w:rPr>
          <w:sz w:val="28"/>
          <w:szCs w:val="28"/>
        </w:rPr>
        <w:t xml:space="preserve">По итогам этой таблицы необходимо выявить, является ли баланс ликвидным, т.е. выполняются ли условия ликвидности: </w:t>
      </w:r>
    </w:p>
    <w:p w:rsidR="00E632AB" w:rsidRPr="00E632AB" w:rsidRDefault="00E632AB" w:rsidP="00E632AB">
      <w:pPr>
        <w:spacing w:line="360" w:lineRule="auto"/>
        <w:jc w:val="both"/>
        <w:rPr>
          <w:sz w:val="28"/>
          <w:szCs w:val="28"/>
        </w:rPr>
      </w:pPr>
      <w:r w:rsidRPr="00E632AB">
        <w:rPr>
          <w:sz w:val="28"/>
          <w:szCs w:val="28"/>
        </w:rPr>
        <w:tab/>
      </w:r>
      <w:r w:rsidRPr="00E632AB">
        <w:rPr>
          <w:b/>
          <w:sz w:val="28"/>
          <w:szCs w:val="28"/>
        </w:rPr>
        <w:t>а)</w:t>
      </w:r>
      <w:r w:rsidRPr="00E632AB">
        <w:rPr>
          <w:sz w:val="28"/>
          <w:szCs w:val="28"/>
        </w:rPr>
        <w:t xml:space="preserve"> соотношение наиболее ликвидных активов к наиболее срочным обязательствам;</w:t>
      </w:r>
    </w:p>
    <w:p w:rsidR="00E632AB" w:rsidRPr="00E632AB" w:rsidRDefault="00E632AB" w:rsidP="00E632AB">
      <w:pPr>
        <w:spacing w:line="360" w:lineRule="auto"/>
        <w:ind w:firstLine="708"/>
        <w:jc w:val="both"/>
        <w:rPr>
          <w:sz w:val="28"/>
          <w:szCs w:val="28"/>
        </w:rPr>
      </w:pPr>
      <w:r w:rsidRPr="00E632AB">
        <w:rPr>
          <w:b/>
          <w:sz w:val="28"/>
          <w:szCs w:val="28"/>
        </w:rPr>
        <w:t>б)</w:t>
      </w:r>
      <w:r w:rsidRPr="00E632AB">
        <w:rPr>
          <w:sz w:val="28"/>
          <w:szCs w:val="28"/>
        </w:rPr>
        <w:t xml:space="preserve"> соотношение краткосрочных пассивов, т.е. краткосрочных кредитов банка к быстрореализуемым активам;</w:t>
      </w:r>
    </w:p>
    <w:p w:rsidR="00E632AB" w:rsidRPr="00E632AB" w:rsidRDefault="00E632AB" w:rsidP="00E632AB">
      <w:pPr>
        <w:spacing w:line="360" w:lineRule="auto"/>
        <w:ind w:firstLine="708"/>
        <w:jc w:val="both"/>
        <w:rPr>
          <w:sz w:val="28"/>
          <w:szCs w:val="28"/>
        </w:rPr>
      </w:pPr>
      <w:r w:rsidRPr="00E632AB">
        <w:rPr>
          <w:b/>
          <w:sz w:val="28"/>
          <w:szCs w:val="28"/>
        </w:rPr>
        <w:t>в)</w:t>
      </w:r>
      <w:r w:rsidRPr="00E632AB">
        <w:rPr>
          <w:sz w:val="28"/>
          <w:szCs w:val="28"/>
        </w:rPr>
        <w:t xml:space="preserve"> соотношение медленно реализуемых активов к долгосрочным </w:t>
      </w:r>
      <w:r w:rsidRPr="00E632AB">
        <w:rPr>
          <w:sz w:val="28"/>
          <w:szCs w:val="28"/>
        </w:rPr>
        <w:lastRenderedPageBreak/>
        <w:t>пассивам;</w:t>
      </w:r>
    </w:p>
    <w:p w:rsidR="00E632AB" w:rsidRPr="00E632AB" w:rsidRDefault="00E632AB" w:rsidP="00E632AB">
      <w:pPr>
        <w:spacing w:line="360" w:lineRule="auto"/>
        <w:ind w:firstLine="708"/>
        <w:jc w:val="both"/>
        <w:rPr>
          <w:sz w:val="28"/>
          <w:szCs w:val="28"/>
        </w:rPr>
      </w:pPr>
      <w:r w:rsidRPr="00E632AB">
        <w:rPr>
          <w:b/>
          <w:sz w:val="28"/>
          <w:szCs w:val="28"/>
        </w:rPr>
        <w:t>г)</w:t>
      </w:r>
      <w:r w:rsidRPr="00E632AB">
        <w:rPr>
          <w:sz w:val="28"/>
          <w:szCs w:val="28"/>
        </w:rPr>
        <w:t xml:space="preserve"> соотношение труднореализуемых активов к постоянным пассивам.</w:t>
      </w:r>
    </w:p>
    <w:p w:rsidR="00E632AB" w:rsidRPr="00E632AB" w:rsidRDefault="00E632AB" w:rsidP="00E632AB">
      <w:pPr>
        <w:spacing w:line="360" w:lineRule="auto"/>
        <w:jc w:val="both"/>
        <w:rPr>
          <w:sz w:val="28"/>
          <w:szCs w:val="28"/>
        </w:rPr>
      </w:pPr>
      <w:r w:rsidRPr="00E632AB">
        <w:rPr>
          <w:sz w:val="28"/>
          <w:szCs w:val="28"/>
        </w:rPr>
        <w:tab/>
        <w:t>Если срочные обязательства превышают наиболее ликвидные активы, а это значит, что кредиторская задолженность предприятия больше, чем имеется у предприятия денежных средств. Так же следует отметить, если краткосрочные пассивы, т.е. краткосрочные кредиты банков превышают быстрореализуемые активы, то у предприятия возникают реальные сложности с погашением кредитов в срок, ему придется прибегнуть к поиску других источников средств, возможно, труднореализуемых активов, т.к. имеющихся денежных средств явно недостаточно.</w:t>
      </w:r>
    </w:p>
    <w:p w:rsidR="00E632AB" w:rsidRPr="00E632AB" w:rsidRDefault="00E632AB" w:rsidP="00E632AB">
      <w:pPr>
        <w:spacing w:line="360" w:lineRule="auto"/>
        <w:jc w:val="both"/>
        <w:rPr>
          <w:sz w:val="28"/>
          <w:szCs w:val="28"/>
        </w:rPr>
      </w:pPr>
      <w:r w:rsidRPr="00E632AB">
        <w:rPr>
          <w:sz w:val="28"/>
          <w:szCs w:val="28"/>
        </w:rPr>
        <w:tab/>
        <w:t>Баланс предприятия нельзя считать ликвидным, если из четырёх условий не выполняется хотя бы  одно.</w:t>
      </w:r>
    </w:p>
    <w:p w:rsidR="00E632AB" w:rsidRPr="00E632AB" w:rsidRDefault="00E632AB" w:rsidP="00E632AB">
      <w:pPr>
        <w:spacing w:line="360" w:lineRule="auto"/>
        <w:ind w:firstLine="708"/>
        <w:jc w:val="both"/>
        <w:rPr>
          <w:sz w:val="28"/>
          <w:szCs w:val="28"/>
        </w:rPr>
      </w:pPr>
    </w:p>
    <w:p w:rsidR="00E632AB" w:rsidRPr="003F0391" w:rsidRDefault="00E632AB" w:rsidP="00A955D3">
      <w:pPr>
        <w:widowControl/>
        <w:numPr>
          <w:ilvl w:val="0"/>
          <w:numId w:val="67"/>
        </w:numPr>
        <w:autoSpaceDE/>
        <w:autoSpaceDN/>
        <w:adjustRightInd/>
        <w:spacing w:line="360" w:lineRule="auto"/>
        <w:ind w:left="0"/>
        <w:jc w:val="both"/>
        <w:rPr>
          <w:i/>
          <w:sz w:val="28"/>
          <w:szCs w:val="28"/>
        </w:rPr>
      </w:pPr>
      <w:r w:rsidRPr="003F0391">
        <w:rPr>
          <w:i/>
          <w:sz w:val="28"/>
          <w:szCs w:val="28"/>
        </w:rPr>
        <w:t>Анализ и оценка финансовой устойчивости предприятия.</w:t>
      </w:r>
    </w:p>
    <w:p w:rsidR="00E632AB" w:rsidRPr="00E632AB" w:rsidRDefault="00E632AB" w:rsidP="00E632AB">
      <w:pPr>
        <w:spacing w:line="360" w:lineRule="auto"/>
        <w:ind w:firstLine="708"/>
        <w:jc w:val="both"/>
        <w:rPr>
          <w:sz w:val="28"/>
          <w:szCs w:val="28"/>
        </w:rPr>
      </w:pPr>
      <w:r w:rsidRPr="00E632AB">
        <w:rPr>
          <w:sz w:val="28"/>
          <w:szCs w:val="28"/>
        </w:rPr>
        <w:t>Одна из важнейших характеристик финансового состояния предприятия – стабильность его деятельности с позиции долгосрочной перспективы. Поэтому возникает проблема оценки способности предприятия отвечать по своим долгосрочным финансовым обязательствам – в этом суть финансовой устойчивости предприятия. В основе соответствующей методики оценки -  расчёт показателей, характеризующих структуру капитала (долгосрочных источников) и возможности поддерживать данную структуру.</w:t>
      </w:r>
    </w:p>
    <w:p w:rsidR="00E632AB" w:rsidRPr="00E632AB" w:rsidRDefault="00E632AB" w:rsidP="00E632AB">
      <w:pPr>
        <w:spacing w:line="360" w:lineRule="auto"/>
        <w:ind w:firstLine="708"/>
        <w:jc w:val="both"/>
        <w:rPr>
          <w:sz w:val="28"/>
          <w:szCs w:val="28"/>
        </w:rPr>
      </w:pPr>
      <w:r w:rsidRPr="00E632AB">
        <w:rPr>
          <w:b/>
          <w:sz w:val="28"/>
          <w:szCs w:val="28"/>
        </w:rPr>
        <w:t xml:space="preserve">1. </w:t>
      </w:r>
      <w:r w:rsidRPr="00E632AB">
        <w:rPr>
          <w:sz w:val="28"/>
          <w:szCs w:val="28"/>
          <w:u w:val="single"/>
        </w:rPr>
        <w:t>Коэффициент концентрации собственного капитала (k</w:t>
      </w:r>
      <w:r w:rsidRPr="00E632AB">
        <w:rPr>
          <w:sz w:val="28"/>
          <w:szCs w:val="28"/>
          <w:u w:val="single"/>
          <w:vertAlign w:val="subscript"/>
        </w:rPr>
        <w:t>10</w:t>
      </w:r>
      <w:r w:rsidRPr="00E632AB">
        <w:rPr>
          <w:sz w:val="28"/>
          <w:szCs w:val="28"/>
          <w:u w:val="single"/>
        </w:rPr>
        <w:t>).</w:t>
      </w:r>
    </w:p>
    <w:p w:rsidR="00E632AB" w:rsidRPr="00E632AB" w:rsidRDefault="00E632AB" w:rsidP="00E632AB">
      <w:pPr>
        <w:spacing w:line="360" w:lineRule="auto"/>
        <w:jc w:val="both"/>
        <w:rPr>
          <w:sz w:val="28"/>
          <w:szCs w:val="28"/>
        </w:rPr>
      </w:pPr>
      <w:r w:rsidRPr="00E632AB">
        <w:rPr>
          <w:sz w:val="28"/>
          <w:szCs w:val="28"/>
        </w:rPr>
        <w:tab/>
        <w:t>Этот коэффициент характеризует долю собственности владельцев предприятия в общей сумме средств, авансированных в его деятельность:</w:t>
      </w:r>
    </w:p>
    <w:p w:rsidR="00E632AB" w:rsidRPr="00E632AB" w:rsidRDefault="00E632AB" w:rsidP="00E632AB">
      <w:pPr>
        <w:spacing w:line="360" w:lineRule="auto"/>
        <w:jc w:val="both"/>
        <w:rPr>
          <w:sz w:val="28"/>
          <w:szCs w:val="28"/>
        </w:rPr>
      </w:pPr>
      <w:r w:rsidRPr="00E632AB">
        <w:rPr>
          <w:position w:val="-30"/>
          <w:sz w:val="28"/>
          <w:szCs w:val="28"/>
        </w:rPr>
        <w:object w:dxaOrig="5420" w:dyaOrig="680">
          <v:shape id="_x0000_i1104" type="#_x0000_t75" style="width:270.85pt;height:34.3pt" o:ole="" fillcolor="window">
            <v:imagedata r:id="rId175" o:title=""/>
          </v:shape>
          <o:OLEObject Type="Embed" ProgID="Equation.3" ShapeID="_x0000_i1104" DrawAspect="Content" ObjectID="_1575453527" r:id="rId176"/>
        </w:object>
      </w:r>
    </w:p>
    <w:p w:rsidR="00E632AB" w:rsidRPr="00E632AB" w:rsidRDefault="00E632AB" w:rsidP="00E632AB">
      <w:pPr>
        <w:spacing w:line="360" w:lineRule="auto"/>
        <w:ind w:firstLine="708"/>
        <w:jc w:val="both"/>
        <w:rPr>
          <w:sz w:val="28"/>
          <w:szCs w:val="28"/>
        </w:rPr>
      </w:pPr>
      <w:r w:rsidRPr="00E632AB">
        <w:rPr>
          <w:sz w:val="28"/>
          <w:szCs w:val="28"/>
          <w:u w:val="single"/>
        </w:rPr>
        <w:t xml:space="preserve"> </w:t>
      </w:r>
      <w:r w:rsidRPr="00E632AB">
        <w:rPr>
          <w:sz w:val="28"/>
          <w:szCs w:val="28"/>
        </w:rPr>
        <w:t xml:space="preserve">Чем выше значение этого коэффициента, тем более финансово устойчиво, стабильно и независимо от внешних кредиторов предприятие. Нормативным считается значение 0,5 и выше. Дополнением к этому </w:t>
      </w:r>
      <w:r w:rsidRPr="00E632AB">
        <w:rPr>
          <w:sz w:val="28"/>
          <w:szCs w:val="28"/>
        </w:rPr>
        <w:lastRenderedPageBreak/>
        <w:t xml:space="preserve">показателю является </w:t>
      </w:r>
      <w:r w:rsidRPr="00E632AB">
        <w:rPr>
          <w:b/>
          <w:i/>
          <w:sz w:val="28"/>
          <w:szCs w:val="28"/>
        </w:rPr>
        <w:t>коэффициент концентрации привлечённых средств</w:t>
      </w:r>
      <w:r w:rsidRPr="00E632AB">
        <w:rPr>
          <w:sz w:val="28"/>
          <w:szCs w:val="28"/>
        </w:rPr>
        <w:t xml:space="preserve"> – их сумма = 1 (или 100%).</w:t>
      </w:r>
    </w:p>
    <w:p w:rsidR="00E632AB" w:rsidRPr="00E632AB" w:rsidRDefault="00E632AB" w:rsidP="00E632AB">
      <w:pPr>
        <w:spacing w:line="360" w:lineRule="auto"/>
        <w:ind w:firstLine="708"/>
        <w:jc w:val="both"/>
        <w:rPr>
          <w:sz w:val="28"/>
          <w:szCs w:val="28"/>
        </w:rPr>
      </w:pPr>
      <w:r w:rsidRPr="00E632AB">
        <w:rPr>
          <w:b/>
          <w:sz w:val="28"/>
          <w:szCs w:val="28"/>
        </w:rPr>
        <w:t xml:space="preserve">2. </w:t>
      </w:r>
      <w:r w:rsidRPr="00E632AB">
        <w:rPr>
          <w:sz w:val="28"/>
          <w:szCs w:val="28"/>
          <w:u w:val="single"/>
        </w:rPr>
        <w:t>Коэффициент концентрации привлечённых средств (k</w:t>
      </w:r>
      <w:r w:rsidRPr="00E632AB">
        <w:rPr>
          <w:sz w:val="28"/>
          <w:szCs w:val="28"/>
          <w:u w:val="single"/>
          <w:vertAlign w:val="subscript"/>
        </w:rPr>
        <w:t>11</w:t>
      </w:r>
      <w:r w:rsidRPr="00E632AB">
        <w:rPr>
          <w:sz w:val="28"/>
          <w:szCs w:val="28"/>
          <w:u w:val="single"/>
        </w:rPr>
        <w:t>).</w:t>
      </w:r>
    </w:p>
    <w:p w:rsidR="00E632AB" w:rsidRPr="00E632AB" w:rsidRDefault="00E632AB" w:rsidP="00E632AB">
      <w:pPr>
        <w:spacing w:line="360" w:lineRule="auto"/>
        <w:jc w:val="both"/>
        <w:rPr>
          <w:sz w:val="28"/>
          <w:szCs w:val="28"/>
        </w:rPr>
      </w:pPr>
      <w:r w:rsidRPr="00E632AB">
        <w:rPr>
          <w:sz w:val="28"/>
          <w:szCs w:val="28"/>
        </w:rPr>
        <w:tab/>
        <w:t>Этот коэффициент указывает, какая доля привлечённого капитала (краткосрочные и долгосрочные обязательства) в общей сумме средств, вложенных в предприятие:</w:t>
      </w:r>
    </w:p>
    <w:p w:rsidR="00E632AB" w:rsidRPr="00E632AB" w:rsidRDefault="00E632AB" w:rsidP="00E632AB">
      <w:pPr>
        <w:spacing w:line="360" w:lineRule="auto"/>
        <w:jc w:val="both"/>
        <w:rPr>
          <w:sz w:val="28"/>
          <w:szCs w:val="28"/>
        </w:rPr>
      </w:pPr>
      <w:r w:rsidRPr="00E632AB">
        <w:rPr>
          <w:position w:val="-30"/>
          <w:sz w:val="28"/>
          <w:szCs w:val="28"/>
        </w:rPr>
        <w:object w:dxaOrig="5400" w:dyaOrig="680">
          <v:shape id="_x0000_i1105" type="#_x0000_t75" style="width:269.7pt;height:34.3pt" o:ole="" fillcolor="window">
            <v:imagedata r:id="rId177" o:title=""/>
          </v:shape>
          <o:OLEObject Type="Embed" ProgID="Equation.3" ShapeID="_x0000_i1105" DrawAspect="Content" ObjectID="_1575453528" r:id="rId178"/>
        </w:object>
      </w:r>
    </w:p>
    <w:p w:rsidR="00E632AB" w:rsidRPr="00E632AB" w:rsidRDefault="00E632AB" w:rsidP="00E632AB">
      <w:pPr>
        <w:spacing w:line="360" w:lineRule="auto"/>
        <w:ind w:firstLine="708"/>
        <w:jc w:val="both"/>
        <w:rPr>
          <w:sz w:val="28"/>
          <w:szCs w:val="28"/>
        </w:rPr>
      </w:pPr>
      <w:r w:rsidRPr="00E632AB">
        <w:rPr>
          <w:sz w:val="28"/>
          <w:szCs w:val="28"/>
        </w:rPr>
        <w:t>Нормативная величина этого коэффициента меньше или равна 0,4.</w:t>
      </w:r>
    </w:p>
    <w:p w:rsidR="00E632AB" w:rsidRPr="00E632AB" w:rsidRDefault="00E632AB" w:rsidP="00E632AB">
      <w:pPr>
        <w:spacing w:line="360" w:lineRule="auto"/>
        <w:ind w:firstLine="708"/>
        <w:jc w:val="both"/>
        <w:rPr>
          <w:sz w:val="28"/>
          <w:szCs w:val="28"/>
        </w:rPr>
      </w:pPr>
      <w:r w:rsidRPr="00E632AB">
        <w:rPr>
          <w:b/>
          <w:sz w:val="28"/>
          <w:szCs w:val="28"/>
        </w:rPr>
        <w:t xml:space="preserve">3. </w:t>
      </w:r>
      <w:r w:rsidRPr="00E632AB">
        <w:rPr>
          <w:sz w:val="28"/>
          <w:szCs w:val="28"/>
          <w:u w:val="single"/>
        </w:rPr>
        <w:t>Коэффициент финансовой зависимости (k</w:t>
      </w:r>
      <w:r w:rsidRPr="00E632AB">
        <w:rPr>
          <w:sz w:val="28"/>
          <w:szCs w:val="28"/>
          <w:u w:val="single"/>
          <w:vertAlign w:val="subscript"/>
        </w:rPr>
        <w:t>12</w:t>
      </w:r>
      <w:r w:rsidRPr="00E632AB">
        <w:rPr>
          <w:sz w:val="28"/>
          <w:szCs w:val="28"/>
          <w:u w:val="single"/>
        </w:rPr>
        <w:t>).</w:t>
      </w:r>
    </w:p>
    <w:p w:rsidR="00E632AB" w:rsidRPr="00E632AB" w:rsidRDefault="00E632AB" w:rsidP="00E632AB">
      <w:pPr>
        <w:spacing w:line="360" w:lineRule="auto"/>
        <w:jc w:val="both"/>
        <w:rPr>
          <w:sz w:val="28"/>
          <w:szCs w:val="28"/>
        </w:rPr>
      </w:pPr>
      <w:r w:rsidRPr="00E632AB">
        <w:rPr>
          <w:sz w:val="28"/>
          <w:szCs w:val="28"/>
        </w:rPr>
        <w:tab/>
        <w:t xml:space="preserve">Этот коэффициент является обратным к коэффициенту концентрации собственного капитала. Рост этого показателя в динамике означает увеличение доли заёмных средств в финансировании предприятия. Если его значение снижается до 1 (или 100%), это означает, что в каждом 1,25 руб., вложенном в активы предприятия, 25 коп. заёмные. На первый взгляд коэффициент выглядит достаточно неуклюже – целое относится к части. </w:t>
      </w:r>
    </w:p>
    <w:p w:rsidR="00E632AB" w:rsidRPr="00E632AB" w:rsidRDefault="00E632AB" w:rsidP="00E632AB">
      <w:pPr>
        <w:spacing w:line="360" w:lineRule="auto"/>
        <w:ind w:firstLine="708"/>
        <w:jc w:val="both"/>
        <w:rPr>
          <w:sz w:val="28"/>
          <w:szCs w:val="28"/>
        </w:rPr>
      </w:pPr>
      <w:r w:rsidRPr="00E632AB">
        <w:rPr>
          <w:b/>
          <w:sz w:val="28"/>
          <w:szCs w:val="28"/>
        </w:rPr>
        <w:t xml:space="preserve">4. </w:t>
      </w:r>
      <w:r w:rsidRPr="00E632AB">
        <w:rPr>
          <w:sz w:val="28"/>
          <w:szCs w:val="28"/>
          <w:u w:val="single"/>
        </w:rPr>
        <w:t>Коэффициенты структуры долгосрочных источников финансирования.</w:t>
      </w:r>
    </w:p>
    <w:p w:rsidR="00E632AB" w:rsidRPr="00E632AB" w:rsidRDefault="00E632AB" w:rsidP="00E632AB">
      <w:pPr>
        <w:spacing w:line="360" w:lineRule="auto"/>
        <w:jc w:val="both"/>
        <w:rPr>
          <w:sz w:val="28"/>
          <w:szCs w:val="28"/>
        </w:rPr>
      </w:pPr>
      <w:r w:rsidRPr="00E632AB">
        <w:rPr>
          <w:sz w:val="28"/>
          <w:szCs w:val="28"/>
        </w:rPr>
        <w:tab/>
        <w:t xml:space="preserve">Сюда входят два взаимодополняющих показателя: </w:t>
      </w:r>
      <w:r w:rsidRPr="00E632AB">
        <w:rPr>
          <w:b/>
          <w:i/>
          <w:sz w:val="28"/>
          <w:szCs w:val="28"/>
        </w:rPr>
        <w:t>коэффициент финансовой зависимости капитализированных источников (k</w:t>
      </w:r>
      <w:r w:rsidRPr="00E632AB">
        <w:rPr>
          <w:b/>
          <w:i/>
          <w:sz w:val="28"/>
          <w:szCs w:val="28"/>
          <w:vertAlign w:val="subscript"/>
        </w:rPr>
        <w:t>13</w:t>
      </w:r>
      <w:r w:rsidRPr="00E632AB">
        <w:rPr>
          <w:b/>
          <w:i/>
          <w:sz w:val="28"/>
          <w:szCs w:val="28"/>
        </w:rPr>
        <w:t>)</w:t>
      </w:r>
      <w:r w:rsidRPr="00E632AB">
        <w:rPr>
          <w:sz w:val="28"/>
          <w:szCs w:val="28"/>
        </w:rPr>
        <w:t xml:space="preserve"> и </w:t>
      </w:r>
      <w:r w:rsidRPr="00E632AB">
        <w:rPr>
          <w:b/>
          <w:i/>
          <w:sz w:val="28"/>
          <w:szCs w:val="28"/>
        </w:rPr>
        <w:t>коэффициент финансовой независимости капитализированных источников (k</w:t>
      </w:r>
      <w:r w:rsidRPr="00E632AB">
        <w:rPr>
          <w:b/>
          <w:i/>
          <w:sz w:val="28"/>
          <w:szCs w:val="28"/>
          <w:vertAlign w:val="subscript"/>
        </w:rPr>
        <w:t>14</w:t>
      </w:r>
      <w:r w:rsidRPr="00E632AB">
        <w:rPr>
          <w:b/>
          <w:i/>
          <w:sz w:val="28"/>
          <w:szCs w:val="28"/>
        </w:rPr>
        <w:t>)</w:t>
      </w:r>
      <w:r w:rsidRPr="00E632AB">
        <w:rPr>
          <w:sz w:val="28"/>
          <w:szCs w:val="28"/>
        </w:rPr>
        <w:t>, исчисляемые соответственно по формулам:</w:t>
      </w:r>
    </w:p>
    <w:p w:rsidR="00E632AB" w:rsidRPr="00E632AB" w:rsidRDefault="00E632AB" w:rsidP="00E632AB">
      <w:pPr>
        <w:tabs>
          <w:tab w:val="left" w:pos="434"/>
        </w:tabs>
        <w:spacing w:line="360" w:lineRule="auto"/>
        <w:jc w:val="both"/>
        <w:rPr>
          <w:sz w:val="28"/>
          <w:szCs w:val="28"/>
        </w:rPr>
      </w:pPr>
      <w:r w:rsidRPr="00E632AB">
        <w:rPr>
          <w:sz w:val="28"/>
          <w:szCs w:val="28"/>
        </w:rPr>
        <w:tab/>
      </w:r>
      <w:r w:rsidRPr="00E632AB">
        <w:rPr>
          <w:position w:val="-30"/>
          <w:sz w:val="28"/>
          <w:szCs w:val="28"/>
        </w:rPr>
        <w:object w:dxaOrig="6840" w:dyaOrig="680">
          <v:shape id="_x0000_i1106" type="#_x0000_t75" style="width:341.7pt;height:34.3pt" o:ole="" fillcolor="window">
            <v:imagedata r:id="rId179" o:title=""/>
          </v:shape>
          <o:OLEObject Type="Embed" ProgID="Equation.3" ShapeID="_x0000_i1106" DrawAspect="Content" ObjectID="_1575453529" r:id="rId180"/>
        </w:objec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5840" w:dyaOrig="680">
          <v:shape id="_x0000_i1107" type="#_x0000_t75" style="width:291.45pt;height:34.3pt" o:ole="" fillcolor="window">
            <v:imagedata r:id="rId181" o:title=""/>
          </v:shape>
          <o:OLEObject Type="Embed" ProgID="Equation.3" ShapeID="_x0000_i1107" DrawAspect="Content" ObjectID="_1575453530" r:id="rId182"/>
        </w:object>
      </w:r>
    </w:p>
    <w:p w:rsidR="00E632AB" w:rsidRPr="00E632AB" w:rsidRDefault="00E632AB" w:rsidP="00E632AB">
      <w:pPr>
        <w:spacing w:line="360" w:lineRule="auto"/>
        <w:ind w:firstLine="708"/>
        <w:jc w:val="both"/>
        <w:rPr>
          <w:sz w:val="28"/>
          <w:szCs w:val="28"/>
        </w:rPr>
      </w:pPr>
      <w:r w:rsidRPr="00E632AB">
        <w:rPr>
          <w:sz w:val="28"/>
          <w:szCs w:val="28"/>
        </w:rPr>
        <w:t xml:space="preserve">Очевидно, что сумма этих показателей равна 1. Рост коэффициента финансовой зависимости капитализированных источников в динамике является, в определённом смысле, негативной тенденцией, означая, что с позиции долгосрочной перспективы предприятие всё сильнее и сильнее </w:t>
      </w:r>
      <w:r w:rsidRPr="00E632AB">
        <w:rPr>
          <w:sz w:val="28"/>
          <w:szCs w:val="28"/>
        </w:rPr>
        <w:lastRenderedPageBreak/>
        <w:t>зависит от внешних инвесторов.</w:t>
      </w:r>
    </w:p>
    <w:p w:rsidR="00E632AB" w:rsidRPr="00E632AB" w:rsidRDefault="00E632AB" w:rsidP="00E632AB">
      <w:pPr>
        <w:spacing w:line="360" w:lineRule="auto"/>
        <w:ind w:firstLine="708"/>
        <w:jc w:val="both"/>
        <w:rPr>
          <w:sz w:val="28"/>
          <w:szCs w:val="28"/>
        </w:rPr>
      </w:pPr>
      <w:r w:rsidRPr="00E632AB">
        <w:rPr>
          <w:sz w:val="28"/>
          <w:szCs w:val="28"/>
        </w:rPr>
        <w:t xml:space="preserve">Доля же собственного капитала в общей сумме долгосрочных источников финансирования </w:t>
      </w:r>
      <w:r w:rsidRPr="00E632AB">
        <w:rPr>
          <w:b/>
          <w:i/>
          <w:sz w:val="28"/>
          <w:szCs w:val="28"/>
        </w:rPr>
        <w:t>(k</w:t>
      </w:r>
      <w:r w:rsidRPr="00E632AB">
        <w:rPr>
          <w:b/>
          <w:i/>
          <w:sz w:val="28"/>
          <w:szCs w:val="28"/>
          <w:vertAlign w:val="subscript"/>
        </w:rPr>
        <w:t>14</w:t>
      </w:r>
      <w:r w:rsidRPr="00E632AB">
        <w:rPr>
          <w:b/>
          <w:i/>
          <w:sz w:val="28"/>
          <w:szCs w:val="28"/>
        </w:rPr>
        <w:t>)</w:t>
      </w:r>
      <w:r w:rsidRPr="00E632AB">
        <w:rPr>
          <w:sz w:val="28"/>
          <w:szCs w:val="28"/>
        </w:rPr>
        <w:t xml:space="preserve"> должна быть достаточно велика. Указывают и нижний предел этого показателя – 0,6 (или 60%).</w:t>
      </w:r>
    </w:p>
    <w:p w:rsidR="00E632AB" w:rsidRPr="00E632AB" w:rsidRDefault="00E632AB" w:rsidP="00E632AB">
      <w:pPr>
        <w:spacing w:line="360" w:lineRule="auto"/>
        <w:ind w:firstLine="708"/>
        <w:jc w:val="both"/>
        <w:rPr>
          <w:sz w:val="28"/>
          <w:szCs w:val="28"/>
        </w:rPr>
      </w:pPr>
      <w:r w:rsidRPr="00E632AB">
        <w:rPr>
          <w:b/>
          <w:sz w:val="28"/>
          <w:szCs w:val="28"/>
        </w:rPr>
        <w:t xml:space="preserve">5. </w:t>
      </w:r>
      <w:r w:rsidRPr="00E632AB">
        <w:rPr>
          <w:sz w:val="28"/>
          <w:szCs w:val="28"/>
          <w:u w:val="single"/>
        </w:rPr>
        <w:t>Уровень финансового левериджа (k</w:t>
      </w:r>
      <w:r w:rsidRPr="00E632AB">
        <w:rPr>
          <w:sz w:val="28"/>
          <w:szCs w:val="28"/>
          <w:u w:val="single"/>
          <w:vertAlign w:val="subscript"/>
        </w:rPr>
        <w:t>15</w:t>
      </w:r>
      <w:r w:rsidRPr="00E632AB">
        <w:rPr>
          <w:sz w:val="28"/>
          <w:szCs w:val="28"/>
          <w:u w:val="single"/>
        </w:rPr>
        <w:t>).</w:t>
      </w:r>
    </w:p>
    <w:p w:rsidR="00E632AB" w:rsidRPr="00E632AB" w:rsidRDefault="00E632AB" w:rsidP="00E632AB">
      <w:pPr>
        <w:spacing w:line="360" w:lineRule="auto"/>
        <w:jc w:val="both"/>
        <w:rPr>
          <w:sz w:val="28"/>
          <w:szCs w:val="28"/>
        </w:rPr>
      </w:pPr>
      <w:r w:rsidRPr="00E632AB">
        <w:rPr>
          <w:sz w:val="28"/>
          <w:szCs w:val="28"/>
        </w:rPr>
        <w:tab/>
        <w:t>Этот коэффициент является одной из основных характеристик финансовой устойчивости предприятия. Известны различные алгоритмы его расчёта; наиболее широко применяется следующий:</w:t>
      </w:r>
    </w:p>
    <w:p w:rsidR="00E632AB" w:rsidRPr="00E632AB" w:rsidRDefault="00E632AB" w:rsidP="00E632AB">
      <w:pPr>
        <w:spacing w:line="360" w:lineRule="auto"/>
        <w:jc w:val="both"/>
        <w:rPr>
          <w:sz w:val="28"/>
          <w:szCs w:val="28"/>
        </w:rPr>
      </w:pPr>
      <w:r w:rsidRPr="00E632AB">
        <w:rPr>
          <w:position w:val="-30"/>
          <w:sz w:val="28"/>
          <w:szCs w:val="28"/>
        </w:rPr>
        <w:object w:dxaOrig="4320" w:dyaOrig="680">
          <v:shape id="_x0000_i1108" type="#_x0000_t75" style="width:3in;height:34.3pt" o:ole="" fillcolor="window">
            <v:imagedata r:id="rId183" o:title=""/>
          </v:shape>
          <o:OLEObject Type="Embed" ProgID="Equation.3" ShapeID="_x0000_i1108" DrawAspect="Content" ObjectID="_1575453531" r:id="rId184"/>
        </w:object>
      </w:r>
    </w:p>
    <w:p w:rsidR="00E632AB" w:rsidRPr="00E632AB" w:rsidRDefault="00E632AB" w:rsidP="00E632AB">
      <w:pPr>
        <w:spacing w:line="360" w:lineRule="auto"/>
        <w:ind w:firstLine="708"/>
        <w:jc w:val="both"/>
        <w:rPr>
          <w:sz w:val="28"/>
          <w:szCs w:val="28"/>
        </w:rPr>
      </w:pPr>
      <w:r w:rsidRPr="00E632AB">
        <w:rPr>
          <w:sz w:val="28"/>
          <w:szCs w:val="28"/>
        </w:rPr>
        <w:t>Экономическая интерпретация показателя очевидна: сколько рублей заёмного капитала приходится на один рубль собственных средств. Чем выше  значение уровня финансового левериджа, тем выше риск, ассоциируемый с данной компанией, и ниже её резервный заёмный потенциал.</w:t>
      </w:r>
    </w:p>
    <w:p w:rsidR="00E632AB" w:rsidRPr="00E632AB" w:rsidRDefault="00E632AB" w:rsidP="00E632AB">
      <w:pPr>
        <w:spacing w:line="360" w:lineRule="auto"/>
        <w:jc w:val="both"/>
        <w:rPr>
          <w:sz w:val="28"/>
          <w:szCs w:val="28"/>
        </w:rPr>
      </w:pPr>
    </w:p>
    <w:p w:rsidR="00E632AB" w:rsidRPr="003F0391" w:rsidRDefault="00E632AB" w:rsidP="00A955D3">
      <w:pPr>
        <w:widowControl/>
        <w:numPr>
          <w:ilvl w:val="0"/>
          <w:numId w:val="67"/>
        </w:numPr>
        <w:autoSpaceDE/>
        <w:autoSpaceDN/>
        <w:adjustRightInd/>
        <w:spacing w:line="360" w:lineRule="auto"/>
        <w:ind w:left="0"/>
        <w:jc w:val="both"/>
        <w:rPr>
          <w:i/>
          <w:sz w:val="28"/>
          <w:szCs w:val="28"/>
        </w:rPr>
      </w:pPr>
      <w:r w:rsidRPr="003F0391">
        <w:rPr>
          <w:i/>
          <w:sz w:val="28"/>
          <w:szCs w:val="28"/>
        </w:rPr>
        <w:t>Анализ и оценка деловой активности.</w:t>
      </w:r>
    </w:p>
    <w:p w:rsidR="00E632AB" w:rsidRPr="00E632AB" w:rsidRDefault="00E632AB" w:rsidP="00E632AB">
      <w:pPr>
        <w:spacing w:line="360" w:lineRule="auto"/>
        <w:ind w:firstLine="708"/>
        <w:jc w:val="both"/>
        <w:rPr>
          <w:sz w:val="28"/>
          <w:szCs w:val="28"/>
        </w:rPr>
      </w:pPr>
      <w:r w:rsidRPr="00E632AB">
        <w:rPr>
          <w:sz w:val="28"/>
          <w:szCs w:val="28"/>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E632AB" w:rsidRPr="00E632AB" w:rsidRDefault="00E632AB" w:rsidP="00E632AB">
      <w:pPr>
        <w:spacing w:line="360" w:lineRule="auto"/>
        <w:ind w:firstLine="708"/>
        <w:jc w:val="both"/>
        <w:rPr>
          <w:sz w:val="28"/>
          <w:szCs w:val="28"/>
        </w:rPr>
      </w:pPr>
      <w:r w:rsidRPr="00E632AB">
        <w:rPr>
          <w:sz w:val="28"/>
          <w:szCs w:val="28"/>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E632AB" w:rsidRPr="00E632AB" w:rsidRDefault="00E632AB" w:rsidP="00E632AB">
      <w:pPr>
        <w:spacing w:line="360" w:lineRule="auto"/>
        <w:ind w:firstLine="708"/>
        <w:jc w:val="both"/>
        <w:rPr>
          <w:sz w:val="28"/>
          <w:szCs w:val="28"/>
        </w:rPr>
      </w:pPr>
      <w:r w:rsidRPr="00E632AB">
        <w:rPr>
          <w:b/>
          <w:sz w:val="28"/>
          <w:szCs w:val="28"/>
        </w:rPr>
        <w:t xml:space="preserve">1. </w:t>
      </w:r>
      <w:r w:rsidRPr="00E632AB">
        <w:rPr>
          <w:sz w:val="28"/>
          <w:szCs w:val="28"/>
          <w:u w:val="single"/>
        </w:rPr>
        <w:t>Коэффициент оборачиваемости активов (k</w:t>
      </w:r>
      <w:r w:rsidRPr="00E632AB">
        <w:rPr>
          <w:sz w:val="28"/>
          <w:szCs w:val="28"/>
          <w:u w:val="single"/>
          <w:vertAlign w:val="subscript"/>
        </w:rPr>
        <w:t>16</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 xml:space="preserve">Этот коэффициент характеризует эффективность использования фирмой всех имеющихся ресурсов, независимо от источников их привлечения, т.е. показывает, сколько раз за год (или другой отчётный </w:t>
      </w:r>
      <w:r w:rsidRPr="00E632AB">
        <w:rPr>
          <w:sz w:val="28"/>
          <w:szCs w:val="28"/>
        </w:rPr>
        <w:lastRenderedPageBreak/>
        <w:t>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единица активов. Этот коэффициент варьируется в зависимости от отрасли, отражая особенности производственного процесса.</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3400" w:dyaOrig="680">
          <v:shape id="_x0000_i1109" type="#_x0000_t75" style="width:170.3pt;height:34.3pt" o:ole="" fillcolor="window">
            <v:imagedata r:id="rId185" o:title=""/>
          </v:shape>
          <o:OLEObject Type="Embed" ProgID="Equation.3" ShapeID="_x0000_i1109" DrawAspect="Content" ObjectID="_1575453532" r:id="rId186"/>
        </w:object>
      </w:r>
    </w:p>
    <w:p w:rsidR="00E632AB" w:rsidRPr="00E632AB" w:rsidRDefault="00E632AB" w:rsidP="00E632AB">
      <w:pPr>
        <w:spacing w:line="360" w:lineRule="auto"/>
        <w:ind w:firstLine="708"/>
        <w:jc w:val="both"/>
        <w:rPr>
          <w:sz w:val="28"/>
          <w:szCs w:val="28"/>
        </w:rPr>
      </w:pPr>
      <w:r w:rsidRPr="00E632AB">
        <w:rPr>
          <w:sz w:val="28"/>
          <w:szCs w:val="28"/>
        </w:rPr>
        <w:t>При сопоставлении данного коэффициента для разных компаний или для одной компании за разные годы необходимо проверить, обеспечено ли единообразие в оценке среднегодовой стоимости активов. Более того, показатель оборачиваемости активов при прочих равных условиях будет тем выше, чем изношеннее основные средства предприятия.</w:t>
      </w:r>
    </w:p>
    <w:p w:rsidR="00E632AB" w:rsidRPr="00E632AB" w:rsidRDefault="00E632AB" w:rsidP="00E632AB">
      <w:pPr>
        <w:spacing w:line="360" w:lineRule="auto"/>
        <w:ind w:firstLine="708"/>
        <w:jc w:val="both"/>
        <w:rPr>
          <w:sz w:val="28"/>
          <w:szCs w:val="28"/>
        </w:rPr>
      </w:pPr>
      <w:r w:rsidRPr="00E632AB">
        <w:rPr>
          <w:b/>
          <w:sz w:val="28"/>
          <w:szCs w:val="28"/>
        </w:rPr>
        <w:t xml:space="preserve">2. </w:t>
      </w:r>
      <w:r w:rsidRPr="00E632AB">
        <w:rPr>
          <w:sz w:val="28"/>
          <w:szCs w:val="28"/>
          <w:u w:val="single"/>
        </w:rPr>
        <w:t>Коэффициент оборачиваемости дебиторской задолженности (k</w:t>
      </w:r>
      <w:r w:rsidRPr="00E632AB">
        <w:rPr>
          <w:sz w:val="28"/>
          <w:szCs w:val="28"/>
          <w:u w:val="single"/>
          <w:vertAlign w:val="subscript"/>
        </w:rPr>
        <w:t>17</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 xml:space="preserve">По этому коэффициенту судят, сколько раз в среднем дебиторская заложенность (или только счета покупателей) превращалась в денежные средства в течение одного периода. </w:t>
      </w:r>
    </w:p>
    <w:p w:rsidR="00E632AB" w:rsidRPr="00E632AB" w:rsidRDefault="00E632AB" w:rsidP="00E632AB">
      <w:pPr>
        <w:spacing w:line="360" w:lineRule="auto"/>
        <w:jc w:val="both"/>
        <w:rPr>
          <w:sz w:val="28"/>
          <w:szCs w:val="28"/>
        </w:rPr>
      </w:pPr>
      <w:r w:rsidRPr="00E632AB">
        <w:rPr>
          <w:position w:val="-30"/>
          <w:sz w:val="28"/>
          <w:szCs w:val="28"/>
        </w:rPr>
        <w:object w:dxaOrig="5700" w:dyaOrig="680">
          <v:shape id="_x0000_i1110" type="#_x0000_t75" style="width:284.55pt;height:34.3pt" o:ole="" fillcolor="window">
            <v:imagedata r:id="rId187" o:title=""/>
          </v:shape>
          <o:OLEObject Type="Embed" ProgID="Equation.3" ShapeID="_x0000_i1110" DrawAspect="Content" ObjectID="_1575453533" r:id="rId188"/>
        </w:object>
      </w:r>
    </w:p>
    <w:p w:rsidR="00E632AB" w:rsidRPr="00E632AB" w:rsidRDefault="00E632AB" w:rsidP="00E632AB">
      <w:pPr>
        <w:spacing w:line="360" w:lineRule="auto"/>
        <w:ind w:firstLine="708"/>
        <w:jc w:val="both"/>
        <w:rPr>
          <w:sz w:val="28"/>
          <w:szCs w:val="28"/>
        </w:rPr>
      </w:pPr>
      <w:r w:rsidRPr="00E632AB">
        <w:rPr>
          <w:sz w:val="28"/>
          <w:szCs w:val="28"/>
        </w:rPr>
        <w:t xml:space="preserve">Несмотря на то, что для анализа данного коэффициента не существует другой базы сравнения, кроме среднеотраслевых коэффициентов, этот показатель полезно сравнивать с </w:t>
      </w:r>
      <w:r w:rsidRPr="00E632AB">
        <w:rPr>
          <w:b/>
          <w:i/>
          <w:sz w:val="28"/>
          <w:szCs w:val="28"/>
        </w:rPr>
        <w:t>коэффициентом оборачиваемости кредиторской задолженности</w:t>
      </w:r>
      <w:r w:rsidRPr="00E632AB">
        <w:rPr>
          <w:sz w:val="28"/>
          <w:szCs w:val="28"/>
        </w:rPr>
        <w:t>. Такой подход позволяет сопоставить условия коммерческого кредитования, которыми предприятие пользуется у других компаний, с теми условиями кредитования, которые предприятия предоставляет другим предприятиям.</w:t>
      </w:r>
    </w:p>
    <w:p w:rsidR="00E632AB" w:rsidRPr="00E632AB" w:rsidRDefault="00E632AB" w:rsidP="00E632AB">
      <w:pPr>
        <w:spacing w:line="360" w:lineRule="auto"/>
        <w:ind w:firstLine="708"/>
        <w:jc w:val="both"/>
        <w:rPr>
          <w:sz w:val="28"/>
          <w:szCs w:val="28"/>
        </w:rPr>
      </w:pPr>
      <w:r w:rsidRPr="00E632AB">
        <w:rPr>
          <w:b/>
          <w:sz w:val="28"/>
          <w:szCs w:val="28"/>
        </w:rPr>
        <w:t xml:space="preserve">3. </w:t>
      </w:r>
      <w:r w:rsidRPr="00E632AB">
        <w:rPr>
          <w:sz w:val="28"/>
          <w:szCs w:val="28"/>
          <w:u w:val="single"/>
        </w:rPr>
        <w:t>Коэффициент оборачиваемости кредиторской задолженности (k</w:t>
      </w:r>
      <w:r w:rsidRPr="00E632AB">
        <w:rPr>
          <w:sz w:val="28"/>
          <w:szCs w:val="28"/>
          <w:u w:val="single"/>
          <w:vertAlign w:val="subscript"/>
        </w:rPr>
        <w:t>18</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Этот коэффициент показывает, сколько компании требуется оборотов для оплаты выставленных ей счетов.</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5800" w:dyaOrig="680">
          <v:shape id="_x0000_i1111" type="#_x0000_t75" style="width:290.3pt;height:34.3pt" o:ole="" fillcolor="window">
            <v:imagedata r:id="rId189" o:title=""/>
          </v:shape>
          <o:OLEObject Type="Embed" ProgID="Equation.3" ShapeID="_x0000_i1111" DrawAspect="Content" ObjectID="_1575453534" r:id="rId190"/>
        </w:object>
      </w:r>
    </w:p>
    <w:p w:rsidR="00E632AB" w:rsidRPr="00E632AB" w:rsidRDefault="00E632AB" w:rsidP="00E632AB">
      <w:pPr>
        <w:spacing w:line="360" w:lineRule="auto"/>
        <w:ind w:firstLine="708"/>
        <w:jc w:val="both"/>
        <w:rPr>
          <w:sz w:val="28"/>
          <w:szCs w:val="28"/>
        </w:rPr>
      </w:pPr>
      <w:r w:rsidRPr="00E632AB">
        <w:rPr>
          <w:b/>
          <w:i/>
          <w:sz w:val="28"/>
          <w:szCs w:val="28"/>
        </w:rPr>
        <w:t>Коэффициенты оборачиваемости кредиторской и дебиторской задолженности</w:t>
      </w:r>
      <w:r w:rsidRPr="00E632AB">
        <w:rPr>
          <w:sz w:val="28"/>
          <w:szCs w:val="28"/>
        </w:rPr>
        <w:t xml:space="preserve"> можно также рассчитать в днях. Для этого необходимо количество дней в году (360 или 365) разделить на рассмотренные показатели. Тогда можно узнать, сколько в среднем дней требуется для оплаты соответственно дебиторской или кредиторской задолженности.</w:t>
      </w:r>
    </w:p>
    <w:p w:rsidR="00E632AB" w:rsidRPr="00E632AB" w:rsidRDefault="00E632AB" w:rsidP="00E632AB">
      <w:pPr>
        <w:spacing w:line="360" w:lineRule="auto"/>
        <w:ind w:firstLine="708"/>
        <w:jc w:val="both"/>
        <w:rPr>
          <w:sz w:val="28"/>
          <w:szCs w:val="28"/>
        </w:rPr>
      </w:pPr>
      <w:r w:rsidRPr="00E632AB">
        <w:rPr>
          <w:b/>
          <w:sz w:val="28"/>
          <w:szCs w:val="28"/>
        </w:rPr>
        <w:t xml:space="preserve">4. </w:t>
      </w:r>
      <w:r w:rsidRPr="00E632AB">
        <w:rPr>
          <w:sz w:val="28"/>
          <w:szCs w:val="28"/>
          <w:u w:val="single"/>
        </w:rPr>
        <w:t>Коэффициент оборачиваемости материально-производственных запасов (k</w:t>
      </w:r>
      <w:r w:rsidRPr="00E632AB">
        <w:rPr>
          <w:sz w:val="28"/>
          <w:szCs w:val="28"/>
          <w:u w:val="single"/>
          <w:vertAlign w:val="subscript"/>
        </w:rPr>
        <w:t>19</w:t>
      </w:r>
      <w:r w:rsidRPr="00E632AB">
        <w:rPr>
          <w:sz w:val="28"/>
          <w:szCs w:val="28"/>
          <w:u w:val="single"/>
        </w:rPr>
        <w:t>)</w:t>
      </w:r>
      <w:r w:rsidRPr="00E632AB">
        <w:rPr>
          <w:sz w:val="28"/>
          <w:szCs w:val="28"/>
        </w:rPr>
        <w:t xml:space="preserve"> – отражает скорость реализации этих запасов. </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6100" w:dyaOrig="680">
          <v:shape id="_x0000_i1112" type="#_x0000_t75" style="width:305.15pt;height:34.3pt" o:ole="" fillcolor="window">
            <v:imagedata r:id="rId191" o:title=""/>
          </v:shape>
          <o:OLEObject Type="Embed" ProgID="Equation.3" ShapeID="_x0000_i1112" DrawAspect="Content" ObjectID="_1575453535" r:id="rId192"/>
        </w:object>
      </w:r>
    </w:p>
    <w:p w:rsidR="00E632AB" w:rsidRPr="00E632AB" w:rsidRDefault="00E632AB" w:rsidP="00E632AB">
      <w:pPr>
        <w:spacing w:line="360" w:lineRule="auto"/>
        <w:ind w:firstLine="708"/>
        <w:jc w:val="both"/>
        <w:rPr>
          <w:sz w:val="28"/>
          <w:szCs w:val="28"/>
        </w:rPr>
      </w:pPr>
      <w:r w:rsidRPr="00E632AB">
        <w:rPr>
          <w:sz w:val="28"/>
          <w:szCs w:val="28"/>
        </w:rPr>
        <w:t>Для расчёта коэффициента в днях необходимо 360 или 365 дней разделить на значение данного коэффициента. Тогда можно узнать, сколько дней требуется для продажи (без оплаты) материально-производственных запасов. В ходе анализа этого показателя необходимо учитывать влияние оценки материально-производственных запасов, особенно при сравнении деятельности данного предприятия с конкурентами.</w:t>
      </w:r>
    </w:p>
    <w:p w:rsidR="00E632AB" w:rsidRPr="00E632AB" w:rsidRDefault="00E632AB" w:rsidP="00E632AB">
      <w:pPr>
        <w:spacing w:line="360" w:lineRule="auto"/>
        <w:ind w:firstLine="708"/>
        <w:jc w:val="both"/>
        <w:rPr>
          <w:sz w:val="28"/>
          <w:szCs w:val="28"/>
        </w:rPr>
      </w:pPr>
      <w:r w:rsidRPr="00E632AB">
        <w:rPr>
          <w:sz w:val="28"/>
          <w:szCs w:val="28"/>
        </w:rPr>
        <w:t xml:space="preserve">В целом, чем выше показатель оборачиваемости запасов, тем меньше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предприятия (при прочих равных условиях). </w:t>
      </w:r>
    </w:p>
    <w:p w:rsidR="00E632AB" w:rsidRPr="00E632AB" w:rsidRDefault="00E632AB" w:rsidP="00E632AB">
      <w:pPr>
        <w:spacing w:line="360" w:lineRule="auto"/>
        <w:ind w:firstLine="708"/>
        <w:jc w:val="both"/>
        <w:rPr>
          <w:sz w:val="28"/>
          <w:szCs w:val="28"/>
        </w:rPr>
      </w:pPr>
      <w:r w:rsidRPr="00E632AB">
        <w:rPr>
          <w:sz w:val="28"/>
          <w:szCs w:val="28"/>
        </w:rPr>
        <w:t>Следует отметить, что в некоторых случаях, увеличение оборачиваемости запасов отражает негативные явления в деятельности компании, например, в случае повышения объёма реализации за счёт реализации товаров в минимальной прибылью или вообще без прибыли.</w:t>
      </w:r>
    </w:p>
    <w:p w:rsidR="00E632AB" w:rsidRPr="00E632AB" w:rsidRDefault="00E632AB" w:rsidP="00E632AB">
      <w:pPr>
        <w:spacing w:line="360" w:lineRule="auto"/>
        <w:ind w:firstLine="708"/>
        <w:jc w:val="both"/>
        <w:rPr>
          <w:sz w:val="28"/>
          <w:szCs w:val="28"/>
        </w:rPr>
      </w:pPr>
      <w:r w:rsidRPr="00E632AB">
        <w:rPr>
          <w:b/>
          <w:sz w:val="28"/>
          <w:szCs w:val="28"/>
        </w:rPr>
        <w:t xml:space="preserve">5. </w:t>
      </w:r>
      <w:r w:rsidRPr="00E632AB">
        <w:rPr>
          <w:sz w:val="28"/>
          <w:szCs w:val="28"/>
          <w:u w:val="single"/>
        </w:rPr>
        <w:t>Длительность операционного цикла (k</w:t>
      </w:r>
      <w:r w:rsidRPr="00E632AB">
        <w:rPr>
          <w:sz w:val="28"/>
          <w:szCs w:val="28"/>
          <w:u w:val="single"/>
          <w:vertAlign w:val="subscript"/>
        </w:rPr>
        <w:t>20</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По этому показателю определяют, сколько дней в среднем требуется для производства, продажи и оплаты продукции предприятия; иначе говоря, в течение какого периода денежные средства связаны в материально-</w:t>
      </w:r>
      <w:r w:rsidRPr="00E632AB">
        <w:rPr>
          <w:sz w:val="28"/>
          <w:szCs w:val="28"/>
        </w:rPr>
        <w:lastRenderedPageBreak/>
        <w:t>производственных запасах.</w:t>
      </w:r>
    </w:p>
    <w:p w:rsidR="00E632AB" w:rsidRPr="00E632AB" w:rsidRDefault="00E632AB" w:rsidP="00E632AB">
      <w:pPr>
        <w:spacing w:line="360" w:lineRule="auto"/>
        <w:ind w:firstLine="708"/>
        <w:jc w:val="both"/>
        <w:rPr>
          <w:sz w:val="28"/>
          <w:szCs w:val="28"/>
        </w:rPr>
      </w:pPr>
      <w:r w:rsidRPr="00E632AB">
        <w:rPr>
          <w:position w:val="-30"/>
          <w:sz w:val="28"/>
          <w:szCs w:val="28"/>
        </w:rPr>
        <w:object w:dxaOrig="2040" w:dyaOrig="680">
          <v:shape id="_x0000_i1113" type="#_x0000_t75" style="width:101.7pt;height:34.3pt" o:ole="" fillcolor="window">
            <v:imagedata r:id="rId193" o:title=""/>
          </v:shape>
          <o:OLEObject Type="Embed" ProgID="Equation.3" ShapeID="_x0000_i1113" DrawAspect="Content" ObjectID="_1575453536" r:id="rId194"/>
        </w:object>
      </w:r>
    </w:p>
    <w:p w:rsidR="00E632AB" w:rsidRPr="00E632AB" w:rsidRDefault="00E632AB" w:rsidP="00E632AB">
      <w:pPr>
        <w:spacing w:line="360" w:lineRule="auto"/>
        <w:ind w:firstLine="708"/>
        <w:jc w:val="both"/>
        <w:rPr>
          <w:sz w:val="28"/>
          <w:szCs w:val="28"/>
        </w:rPr>
      </w:pPr>
      <w:r w:rsidRPr="00E632AB">
        <w:rPr>
          <w:b/>
          <w:sz w:val="28"/>
          <w:szCs w:val="28"/>
        </w:rPr>
        <w:t xml:space="preserve">6. </w:t>
      </w:r>
      <w:r w:rsidRPr="00E632AB">
        <w:rPr>
          <w:sz w:val="28"/>
          <w:szCs w:val="28"/>
          <w:u w:val="single"/>
        </w:rPr>
        <w:t>Коэффициент оборачиваемости собственных средств предприятия (k</w:t>
      </w:r>
      <w:r w:rsidRPr="00E632AB">
        <w:rPr>
          <w:sz w:val="28"/>
          <w:szCs w:val="28"/>
          <w:u w:val="single"/>
          <w:vertAlign w:val="subscript"/>
        </w:rPr>
        <w:t>21</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По этому показателю определяют, на сколько уровень продаж превышает вложенный капитал, иными словами, сколько рублей чистой выручки от реализации приходится на каждый рубль вложенного капитала.</w:t>
      </w:r>
    </w:p>
    <w:p w:rsidR="00E632AB" w:rsidRPr="00E632AB" w:rsidRDefault="00E632AB" w:rsidP="00E632AB">
      <w:pPr>
        <w:spacing w:line="360" w:lineRule="auto"/>
        <w:ind w:firstLine="708"/>
        <w:jc w:val="both"/>
        <w:rPr>
          <w:sz w:val="28"/>
          <w:szCs w:val="28"/>
        </w:rPr>
      </w:pPr>
    </w:p>
    <w:p w:rsidR="00E632AB" w:rsidRPr="00E632AB" w:rsidRDefault="00E632AB" w:rsidP="00E632AB">
      <w:pPr>
        <w:spacing w:line="360" w:lineRule="auto"/>
        <w:jc w:val="both"/>
        <w:rPr>
          <w:sz w:val="28"/>
          <w:szCs w:val="28"/>
        </w:rPr>
      </w:pPr>
      <w:r w:rsidRPr="00E632AB">
        <w:rPr>
          <w:position w:val="-30"/>
          <w:sz w:val="28"/>
          <w:szCs w:val="28"/>
        </w:rPr>
        <w:object w:dxaOrig="4340" w:dyaOrig="680">
          <v:shape id="_x0000_i1114" type="#_x0000_t75" style="width:217.15pt;height:34.3pt" o:ole="" fillcolor="window">
            <v:imagedata r:id="rId195" o:title=""/>
          </v:shape>
          <o:OLEObject Type="Embed" ProgID="Equation.3" ShapeID="_x0000_i1114" DrawAspect="Content" ObjectID="_1575453537" r:id="rId196"/>
        </w:object>
      </w:r>
    </w:p>
    <w:p w:rsidR="00E632AB" w:rsidRPr="00E632AB" w:rsidRDefault="00E632AB" w:rsidP="00E632AB">
      <w:pPr>
        <w:spacing w:line="360" w:lineRule="auto"/>
        <w:ind w:firstLine="708"/>
        <w:jc w:val="both"/>
        <w:rPr>
          <w:sz w:val="28"/>
          <w:szCs w:val="28"/>
        </w:rPr>
      </w:pPr>
    </w:p>
    <w:p w:rsidR="00E632AB" w:rsidRPr="003F0391" w:rsidRDefault="00E632AB" w:rsidP="00A955D3">
      <w:pPr>
        <w:pStyle w:val="1"/>
        <w:widowControl/>
        <w:numPr>
          <w:ilvl w:val="0"/>
          <w:numId w:val="68"/>
        </w:numPr>
        <w:autoSpaceDE/>
        <w:autoSpaceDN/>
        <w:adjustRightInd/>
        <w:spacing w:before="0" w:after="0" w:line="360" w:lineRule="auto"/>
        <w:ind w:firstLine="1354"/>
        <w:jc w:val="both"/>
        <w:rPr>
          <w:rFonts w:ascii="Times New Roman" w:hAnsi="Times New Roman" w:cs="Times New Roman"/>
          <w:b w:val="0"/>
          <w:i/>
          <w:sz w:val="28"/>
          <w:szCs w:val="28"/>
        </w:rPr>
      </w:pPr>
      <w:r w:rsidRPr="003F0391">
        <w:rPr>
          <w:rFonts w:ascii="Times New Roman" w:hAnsi="Times New Roman" w:cs="Times New Roman"/>
          <w:b w:val="0"/>
          <w:i/>
          <w:sz w:val="28"/>
          <w:szCs w:val="28"/>
        </w:rPr>
        <w:t>Анализ и оценка показателей рентабельности</w:t>
      </w:r>
    </w:p>
    <w:p w:rsidR="00E632AB" w:rsidRPr="00E632AB" w:rsidRDefault="00E632AB" w:rsidP="00E632AB">
      <w:pPr>
        <w:spacing w:line="360" w:lineRule="auto"/>
        <w:jc w:val="both"/>
        <w:rPr>
          <w:sz w:val="28"/>
          <w:szCs w:val="28"/>
        </w:rPr>
      </w:pPr>
    </w:p>
    <w:p w:rsidR="00E632AB" w:rsidRPr="00E632AB" w:rsidRDefault="00E632AB" w:rsidP="00E632AB">
      <w:pPr>
        <w:spacing w:line="360" w:lineRule="auto"/>
        <w:ind w:firstLine="708"/>
        <w:jc w:val="both"/>
        <w:rPr>
          <w:sz w:val="28"/>
          <w:szCs w:val="28"/>
        </w:rPr>
      </w:pPr>
      <w:r w:rsidRPr="00E632AB">
        <w:rPr>
          <w:sz w:val="28"/>
          <w:szCs w:val="28"/>
        </w:rPr>
        <w:t>Важнейшим показателем, отражающим конечные финансовые результаты деятельности предприятия, является рентабельность. Коэффициенты рентабельности показывают, насколько прибыльна деятельность компании, т.е. характеризуют прибыль, полученную с 1 руб. средств, вложенных в финансовые операции либо в другие предприятия.</w:t>
      </w:r>
    </w:p>
    <w:p w:rsidR="00E632AB" w:rsidRPr="00E632AB" w:rsidRDefault="00E632AB" w:rsidP="00E632AB">
      <w:pPr>
        <w:spacing w:line="360" w:lineRule="auto"/>
        <w:ind w:firstLine="708"/>
        <w:jc w:val="both"/>
        <w:rPr>
          <w:sz w:val="28"/>
          <w:szCs w:val="28"/>
        </w:rPr>
      </w:pPr>
      <w:r w:rsidRPr="00E632AB">
        <w:rPr>
          <w:b/>
          <w:sz w:val="28"/>
          <w:szCs w:val="28"/>
        </w:rPr>
        <w:t xml:space="preserve">1. </w:t>
      </w:r>
      <w:r w:rsidRPr="00E632AB">
        <w:rPr>
          <w:sz w:val="28"/>
          <w:szCs w:val="28"/>
          <w:u w:val="single"/>
        </w:rPr>
        <w:t>Коэффициент рентабельности активов (k</w:t>
      </w:r>
      <w:r w:rsidRPr="00E632AB">
        <w:rPr>
          <w:sz w:val="28"/>
          <w:szCs w:val="28"/>
          <w:u w:val="single"/>
          <w:vertAlign w:val="subscript"/>
        </w:rPr>
        <w:t>22</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Этот показатель показывает, сколько денежных единиц потребовалось фирме для получения одной денежной единицы прибыли, независимо от источника привлечения этих средств.</w:t>
      </w:r>
    </w:p>
    <w:p w:rsidR="00E632AB" w:rsidRPr="00E632AB" w:rsidRDefault="00E632AB" w:rsidP="00E632AB">
      <w:pPr>
        <w:spacing w:line="360" w:lineRule="auto"/>
        <w:jc w:val="both"/>
        <w:rPr>
          <w:sz w:val="28"/>
          <w:szCs w:val="28"/>
        </w:rPr>
      </w:pPr>
      <w:r w:rsidRPr="00E632AB">
        <w:rPr>
          <w:position w:val="-30"/>
          <w:sz w:val="28"/>
          <w:szCs w:val="28"/>
        </w:rPr>
        <w:object w:dxaOrig="5260" w:dyaOrig="680">
          <v:shape id="_x0000_i1115" type="#_x0000_t75" style="width:262.85pt;height:34.3pt" o:ole="" fillcolor="window">
            <v:imagedata r:id="rId197" o:title=""/>
          </v:shape>
          <o:OLEObject Type="Embed" ProgID="Equation.3" ShapeID="_x0000_i1115" DrawAspect="Content" ObjectID="_1575453538" r:id="rId198"/>
        </w:object>
      </w:r>
    </w:p>
    <w:p w:rsidR="00E632AB" w:rsidRPr="00E632AB" w:rsidRDefault="00E632AB" w:rsidP="00E632AB">
      <w:pPr>
        <w:spacing w:line="360" w:lineRule="auto"/>
        <w:ind w:firstLine="708"/>
        <w:jc w:val="both"/>
        <w:rPr>
          <w:sz w:val="28"/>
          <w:szCs w:val="28"/>
        </w:rPr>
      </w:pPr>
      <w:r w:rsidRPr="00E632AB">
        <w:rPr>
          <w:sz w:val="28"/>
          <w:szCs w:val="28"/>
        </w:rPr>
        <w:t>Этот показатель является одним из наиболее важных индикаторов конкурентоспособности предприятия. Уровень конкурентоспособности определяется посредством сравнения рентабельности всех активов анализируемого предприятия со среднеотраслевым коэффициентом.</w:t>
      </w:r>
    </w:p>
    <w:p w:rsidR="00E632AB" w:rsidRPr="00E632AB" w:rsidRDefault="00E632AB" w:rsidP="00E632AB">
      <w:pPr>
        <w:spacing w:line="360" w:lineRule="auto"/>
        <w:ind w:firstLine="708"/>
        <w:jc w:val="both"/>
        <w:rPr>
          <w:sz w:val="28"/>
          <w:szCs w:val="28"/>
        </w:rPr>
      </w:pPr>
      <w:r w:rsidRPr="00E632AB">
        <w:rPr>
          <w:b/>
          <w:sz w:val="28"/>
          <w:szCs w:val="28"/>
        </w:rPr>
        <w:t xml:space="preserve">2. </w:t>
      </w:r>
      <w:r w:rsidRPr="00E632AB">
        <w:rPr>
          <w:sz w:val="28"/>
          <w:szCs w:val="28"/>
          <w:u w:val="single"/>
        </w:rPr>
        <w:t>Коэффициент рентабельности реализации (k</w:t>
      </w:r>
      <w:r w:rsidRPr="00E632AB">
        <w:rPr>
          <w:sz w:val="28"/>
          <w:szCs w:val="28"/>
          <w:u w:val="single"/>
          <w:vertAlign w:val="subscript"/>
        </w:rPr>
        <w:t>23</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 xml:space="preserve">Этот показатель показывает, сколько рублей приходится на долю </w:t>
      </w:r>
      <w:r w:rsidRPr="00E632AB">
        <w:rPr>
          <w:sz w:val="28"/>
          <w:szCs w:val="28"/>
        </w:rPr>
        <w:lastRenderedPageBreak/>
        <w:t>чистой прибыли из каждого рубля чистой выручки от реализации продукции.</w:t>
      </w:r>
    </w:p>
    <w:p w:rsidR="00E632AB" w:rsidRPr="00E632AB" w:rsidRDefault="00E632AB" w:rsidP="00E632AB">
      <w:pPr>
        <w:spacing w:line="360" w:lineRule="auto"/>
        <w:jc w:val="both"/>
        <w:rPr>
          <w:sz w:val="28"/>
          <w:szCs w:val="28"/>
        </w:rPr>
      </w:pPr>
      <w:r w:rsidRPr="00E632AB">
        <w:rPr>
          <w:position w:val="-30"/>
          <w:sz w:val="28"/>
          <w:szCs w:val="28"/>
        </w:rPr>
        <w:object w:dxaOrig="4340" w:dyaOrig="680">
          <v:shape id="_x0000_i1116" type="#_x0000_t75" style="width:217.15pt;height:34.3pt" o:ole="" fillcolor="window">
            <v:imagedata r:id="rId199" o:title=""/>
          </v:shape>
          <o:OLEObject Type="Embed" ProgID="Equation.3" ShapeID="_x0000_i1116" DrawAspect="Content" ObjectID="_1575453539" r:id="rId200"/>
        </w:object>
      </w:r>
    </w:p>
    <w:p w:rsidR="00E632AB" w:rsidRPr="00E632AB" w:rsidRDefault="00E632AB" w:rsidP="00E632AB">
      <w:pPr>
        <w:spacing w:line="360" w:lineRule="auto"/>
        <w:ind w:firstLine="708"/>
        <w:jc w:val="both"/>
        <w:rPr>
          <w:sz w:val="28"/>
          <w:szCs w:val="28"/>
        </w:rPr>
      </w:pPr>
      <w:r w:rsidRPr="00E632AB">
        <w:rPr>
          <w:b/>
          <w:sz w:val="28"/>
          <w:szCs w:val="28"/>
        </w:rPr>
        <w:t xml:space="preserve">3. </w:t>
      </w:r>
      <w:r w:rsidRPr="00E632AB">
        <w:rPr>
          <w:sz w:val="28"/>
          <w:szCs w:val="28"/>
          <w:u w:val="single"/>
        </w:rPr>
        <w:t>Коэффициент рентабельности собственного капитала (k</w:t>
      </w:r>
      <w:r w:rsidRPr="00E632AB">
        <w:rPr>
          <w:sz w:val="28"/>
          <w:szCs w:val="28"/>
          <w:u w:val="single"/>
          <w:vertAlign w:val="subscript"/>
        </w:rPr>
        <w:t>24</w:t>
      </w:r>
      <w:r w:rsidRPr="00E632AB">
        <w:rPr>
          <w:sz w:val="28"/>
          <w:szCs w:val="28"/>
          <w:u w:val="single"/>
        </w:rPr>
        <w:t>).</w:t>
      </w:r>
    </w:p>
    <w:p w:rsidR="00E632AB" w:rsidRPr="00E632AB" w:rsidRDefault="00E632AB" w:rsidP="00E632AB">
      <w:pPr>
        <w:spacing w:line="360" w:lineRule="auto"/>
        <w:ind w:firstLine="708"/>
        <w:jc w:val="both"/>
        <w:rPr>
          <w:sz w:val="28"/>
          <w:szCs w:val="28"/>
        </w:rPr>
      </w:pPr>
      <w:r w:rsidRPr="00E632AB">
        <w:rPr>
          <w:sz w:val="28"/>
          <w:szCs w:val="28"/>
        </w:rPr>
        <w:t>Этот показатель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w:t>
      </w:r>
    </w:p>
    <w:p w:rsidR="00E632AB" w:rsidRPr="00E632AB" w:rsidRDefault="00E632AB" w:rsidP="00E632AB">
      <w:pPr>
        <w:spacing w:line="360" w:lineRule="auto"/>
        <w:jc w:val="both"/>
        <w:rPr>
          <w:sz w:val="28"/>
          <w:szCs w:val="28"/>
        </w:rPr>
      </w:pPr>
      <w:r w:rsidRPr="00E632AB">
        <w:rPr>
          <w:position w:val="-30"/>
          <w:sz w:val="28"/>
          <w:szCs w:val="28"/>
        </w:rPr>
        <w:object w:dxaOrig="5280" w:dyaOrig="680">
          <v:shape id="_x0000_i1117" type="#_x0000_t75" style="width:264pt;height:34.3pt" o:ole="" fillcolor="window">
            <v:imagedata r:id="rId201" o:title=""/>
          </v:shape>
          <o:OLEObject Type="Embed" ProgID="Equation.3" ShapeID="_x0000_i1117" DrawAspect="Content" ObjectID="_1575453540" r:id="rId202"/>
        </w:object>
      </w:r>
    </w:p>
    <w:p w:rsidR="00E632AB" w:rsidRPr="00E632AB" w:rsidRDefault="00E632AB" w:rsidP="00E632AB">
      <w:pPr>
        <w:spacing w:line="360" w:lineRule="auto"/>
        <w:ind w:firstLine="708"/>
        <w:jc w:val="both"/>
        <w:rPr>
          <w:sz w:val="28"/>
          <w:szCs w:val="28"/>
        </w:rPr>
      </w:pPr>
      <w:r w:rsidRPr="00E632AB">
        <w:rPr>
          <w:sz w:val="28"/>
          <w:szCs w:val="28"/>
        </w:rPr>
        <w:t>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w:t>
      </w:r>
    </w:p>
    <w:p w:rsidR="00E632AB" w:rsidRPr="00E632AB" w:rsidRDefault="00E632AB" w:rsidP="00E632AB">
      <w:pPr>
        <w:spacing w:line="360" w:lineRule="auto"/>
        <w:ind w:firstLine="708"/>
        <w:jc w:val="both"/>
        <w:rPr>
          <w:sz w:val="28"/>
          <w:szCs w:val="28"/>
        </w:rPr>
      </w:pPr>
      <w:r w:rsidRPr="00E632AB">
        <w:rPr>
          <w:sz w:val="28"/>
          <w:szCs w:val="28"/>
        </w:rPr>
        <w:t>Для оценки уровня коэффициентов оборачиваемости и рентабельности полезно сопоставить эти коэффициенты между собой. Например, сравнить рентабельность всех активов с рентабельностью собственного капитала. Разница между этими показателями обусловлена привлечением компанией внешних источников финансирования. Положительной оценки в этом случае будет заслуживать такая ситуация, при которой компания посредством привлечения заёмных средств получает больше прибыли, чем должна уплатить процентов на этот заёмный капитал.</w:t>
      </w:r>
    </w:p>
    <w:p w:rsidR="00E632AB" w:rsidRPr="00E632AB" w:rsidRDefault="00E632AB" w:rsidP="00E632AB">
      <w:pPr>
        <w:spacing w:line="360" w:lineRule="auto"/>
        <w:ind w:firstLine="708"/>
        <w:jc w:val="both"/>
        <w:rPr>
          <w:sz w:val="28"/>
          <w:szCs w:val="28"/>
        </w:rPr>
      </w:pPr>
    </w:p>
    <w:p w:rsidR="00807C27" w:rsidRPr="00E632AB" w:rsidRDefault="00807C27" w:rsidP="00E632AB">
      <w:pPr>
        <w:spacing w:line="360" w:lineRule="auto"/>
        <w:jc w:val="both"/>
        <w:rPr>
          <w:sz w:val="28"/>
          <w:szCs w:val="28"/>
        </w:rPr>
      </w:pP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sz w:val="28"/>
          <w:szCs w:val="28"/>
        </w:rPr>
      </w:pPr>
    </w:p>
    <w:p w:rsidR="00E632AB" w:rsidRPr="00E632AB" w:rsidRDefault="00E632AB" w:rsidP="00E632AB">
      <w:pPr>
        <w:spacing w:line="360" w:lineRule="auto"/>
        <w:jc w:val="both"/>
        <w:rPr>
          <w:b/>
          <w:spacing w:val="-1"/>
          <w:sz w:val="28"/>
          <w:szCs w:val="28"/>
        </w:rPr>
      </w:pPr>
    </w:p>
    <w:p w:rsidR="00807C27" w:rsidRPr="00E632AB" w:rsidRDefault="00807C27" w:rsidP="00E632AB">
      <w:pPr>
        <w:spacing w:line="360" w:lineRule="auto"/>
        <w:jc w:val="both"/>
        <w:rPr>
          <w:sz w:val="28"/>
          <w:szCs w:val="28"/>
        </w:rPr>
      </w:pPr>
    </w:p>
    <w:p w:rsidR="00807C27" w:rsidRPr="00E632AB" w:rsidRDefault="00807C27" w:rsidP="00E632AB">
      <w:pPr>
        <w:spacing w:line="360" w:lineRule="auto"/>
        <w:jc w:val="both"/>
        <w:rPr>
          <w:sz w:val="28"/>
          <w:szCs w:val="28"/>
        </w:rPr>
      </w:pPr>
    </w:p>
    <w:p w:rsidR="00807C27" w:rsidRPr="00E632AB" w:rsidRDefault="00807C27" w:rsidP="00E632AB">
      <w:pPr>
        <w:pStyle w:val="1"/>
        <w:spacing w:before="0" w:after="0" w:line="360" w:lineRule="auto"/>
        <w:jc w:val="both"/>
        <w:rPr>
          <w:rFonts w:ascii="Times New Roman" w:hAnsi="Times New Roman" w:cs="Times New Roman"/>
          <w:caps/>
          <w:sz w:val="28"/>
          <w:szCs w:val="28"/>
        </w:rPr>
      </w:pPr>
      <w:bookmarkStart w:id="40" w:name="_Toc345240512"/>
      <w:r w:rsidRPr="00E632AB">
        <w:rPr>
          <w:rFonts w:ascii="Times New Roman" w:hAnsi="Times New Roman" w:cs="Times New Roman"/>
          <w:caps/>
          <w:sz w:val="28"/>
          <w:szCs w:val="28"/>
        </w:rPr>
        <w:lastRenderedPageBreak/>
        <w:t>Глоссарий</w:t>
      </w:r>
      <w:bookmarkEnd w:id="40"/>
    </w:p>
    <w:p w:rsidR="00807C27" w:rsidRPr="00E632AB" w:rsidRDefault="00807C27" w:rsidP="00E632AB">
      <w:pPr>
        <w:shd w:val="clear" w:color="auto" w:fill="FFFFFF"/>
        <w:spacing w:line="360" w:lineRule="auto"/>
        <w:ind w:left="19" w:right="19"/>
        <w:jc w:val="both"/>
        <w:rPr>
          <w:sz w:val="28"/>
          <w:szCs w:val="28"/>
        </w:rPr>
      </w:pPr>
      <w:r w:rsidRPr="00E632AB">
        <w:rPr>
          <w:i/>
          <w:iCs/>
          <w:color w:val="000000"/>
          <w:spacing w:val="-1"/>
          <w:sz w:val="28"/>
          <w:szCs w:val="28"/>
        </w:rPr>
        <w:t xml:space="preserve">Аннуитет - </w:t>
      </w:r>
      <w:r w:rsidRPr="00E632AB">
        <w:rPr>
          <w:color w:val="000000"/>
          <w:spacing w:val="-1"/>
          <w:sz w:val="28"/>
          <w:szCs w:val="28"/>
        </w:rPr>
        <w:t xml:space="preserve">это поток платежей, все элементы которого распределены во </w:t>
      </w:r>
      <w:r w:rsidRPr="00E632AB">
        <w:rPr>
          <w:color w:val="000000"/>
          <w:sz w:val="28"/>
          <w:szCs w:val="28"/>
        </w:rPr>
        <w:t xml:space="preserve">времени так, что интервалы между любыми двумя последовательными </w:t>
      </w:r>
      <w:r w:rsidRPr="00E632AB">
        <w:rPr>
          <w:color w:val="000000"/>
          <w:spacing w:val="-3"/>
          <w:sz w:val="28"/>
          <w:szCs w:val="28"/>
        </w:rPr>
        <w:t>платежами постоянны.</w:t>
      </w:r>
    </w:p>
    <w:p w:rsidR="00807C27" w:rsidRPr="00E632AB" w:rsidRDefault="00807C27" w:rsidP="00E632AB">
      <w:pPr>
        <w:shd w:val="clear" w:color="auto" w:fill="FFFFFF"/>
        <w:spacing w:line="360" w:lineRule="auto"/>
        <w:ind w:left="19" w:right="14"/>
        <w:jc w:val="both"/>
        <w:rPr>
          <w:sz w:val="28"/>
          <w:szCs w:val="28"/>
        </w:rPr>
      </w:pPr>
      <w:r w:rsidRPr="00E632AB">
        <w:rPr>
          <w:i/>
          <w:iCs/>
          <w:color w:val="000000"/>
          <w:spacing w:val="4"/>
          <w:sz w:val="28"/>
          <w:szCs w:val="28"/>
        </w:rPr>
        <w:t xml:space="preserve">Банкротство — </w:t>
      </w:r>
      <w:r w:rsidRPr="00E632AB">
        <w:rPr>
          <w:color w:val="000000"/>
          <w:spacing w:val="4"/>
          <w:sz w:val="28"/>
          <w:szCs w:val="28"/>
        </w:rPr>
        <w:t xml:space="preserve">это неспособность предприятия удовлетворить, в </w:t>
      </w:r>
      <w:r w:rsidRPr="00E632AB">
        <w:rPr>
          <w:color w:val="000000"/>
          <w:spacing w:val="-2"/>
          <w:sz w:val="28"/>
          <w:szCs w:val="28"/>
        </w:rPr>
        <w:t>установленные сроки, предъявленные со стороны кредиторов требования и выполнить обязательства перед бюджетом.</w:t>
      </w:r>
    </w:p>
    <w:p w:rsidR="00807C27" w:rsidRPr="00E632AB" w:rsidRDefault="00807C27" w:rsidP="00E632AB">
      <w:pPr>
        <w:shd w:val="clear" w:color="auto" w:fill="FFFFFF"/>
        <w:spacing w:line="360" w:lineRule="auto"/>
        <w:ind w:left="24" w:right="14"/>
        <w:jc w:val="both"/>
        <w:rPr>
          <w:sz w:val="28"/>
          <w:szCs w:val="28"/>
        </w:rPr>
      </w:pPr>
      <w:r w:rsidRPr="00E632AB">
        <w:rPr>
          <w:i/>
          <w:iCs/>
          <w:color w:val="000000"/>
          <w:spacing w:val="-2"/>
          <w:sz w:val="28"/>
          <w:szCs w:val="28"/>
        </w:rPr>
        <w:t xml:space="preserve">Бюджет предприятия </w:t>
      </w:r>
      <w:r w:rsidRPr="00E632AB">
        <w:rPr>
          <w:color w:val="000000"/>
          <w:spacing w:val="-2"/>
          <w:sz w:val="28"/>
          <w:szCs w:val="28"/>
        </w:rPr>
        <w:t>- это форма планового расчета, который определяет подробную программу действий предприятия на предстоящий период.</w:t>
      </w:r>
    </w:p>
    <w:p w:rsidR="00807C27" w:rsidRPr="00E632AB" w:rsidRDefault="00807C27" w:rsidP="00E632AB">
      <w:pPr>
        <w:shd w:val="clear" w:color="auto" w:fill="FFFFFF"/>
        <w:spacing w:line="360" w:lineRule="auto"/>
        <w:ind w:left="19" w:right="10"/>
        <w:jc w:val="both"/>
        <w:rPr>
          <w:sz w:val="28"/>
          <w:szCs w:val="28"/>
        </w:rPr>
      </w:pPr>
      <w:r w:rsidRPr="00E632AB">
        <w:rPr>
          <w:i/>
          <w:iCs/>
          <w:color w:val="000000"/>
          <w:sz w:val="28"/>
          <w:szCs w:val="28"/>
        </w:rPr>
        <w:t xml:space="preserve">Валютные свопы </w:t>
      </w:r>
      <w:r w:rsidRPr="00E632AB">
        <w:rPr>
          <w:color w:val="000000"/>
          <w:sz w:val="28"/>
          <w:szCs w:val="28"/>
        </w:rPr>
        <w:t xml:space="preserve">- обмен долгосрочными кредитными обязательствами в </w:t>
      </w:r>
      <w:r w:rsidRPr="00E632AB">
        <w:rPr>
          <w:color w:val="000000"/>
          <w:sz w:val="28"/>
          <w:szCs w:val="28"/>
        </w:rPr>
        <w:br/>
      </w:r>
      <w:r w:rsidRPr="00E632AB">
        <w:rPr>
          <w:color w:val="000000"/>
          <w:spacing w:val="-2"/>
          <w:sz w:val="28"/>
          <w:szCs w:val="28"/>
        </w:rPr>
        <w:t>одной валюте на равные обязательства в другой валюте</w:t>
      </w:r>
    </w:p>
    <w:p w:rsidR="00807C27" w:rsidRPr="00E632AB" w:rsidRDefault="00807C27" w:rsidP="00E632AB">
      <w:pPr>
        <w:shd w:val="clear" w:color="auto" w:fill="FFFFFF"/>
        <w:spacing w:line="360" w:lineRule="auto"/>
        <w:ind w:left="19" w:right="14"/>
        <w:jc w:val="both"/>
        <w:rPr>
          <w:sz w:val="28"/>
          <w:szCs w:val="28"/>
        </w:rPr>
      </w:pPr>
      <w:r w:rsidRPr="00E632AB">
        <w:rPr>
          <w:i/>
          <w:iCs/>
          <w:color w:val="000000"/>
          <w:spacing w:val="-1"/>
          <w:sz w:val="28"/>
          <w:szCs w:val="28"/>
        </w:rPr>
        <w:t xml:space="preserve">Венчурное финансирование - </w:t>
      </w:r>
      <w:r w:rsidRPr="00E632AB">
        <w:rPr>
          <w:color w:val="000000"/>
          <w:spacing w:val="-1"/>
          <w:sz w:val="28"/>
          <w:szCs w:val="28"/>
        </w:rPr>
        <w:t xml:space="preserve">это разновидность проектного финансирования </w:t>
      </w:r>
      <w:r w:rsidRPr="00E632AB">
        <w:rPr>
          <w:color w:val="000000"/>
          <w:spacing w:val="-1"/>
          <w:sz w:val="28"/>
          <w:szCs w:val="28"/>
        </w:rPr>
        <w:br/>
      </w:r>
      <w:r w:rsidRPr="00E632AB">
        <w:rPr>
          <w:color w:val="000000"/>
          <w:spacing w:val="1"/>
          <w:sz w:val="28"/>
          <w:szCs w:val="28"/>
        </w:rPr>
        <w:t xml:space="preserve">в той его форме, когда средства от внешнего инвестора привлекаются в </w:t>
      </w:r>
      <w:r w:rsidRPr="00E632AB">
        <w:rPr>
          <w:color w:val="000000"/>
          <w:spacing w:val="-2"/>
          <w:sz w:val="28"/>
          <w:szCs w:val="28"/>
        </w:rPr>
        <w:t>уставный капитал специализированных предприятий, создаваемых для осуществления конкретных инвестиционных проектов.</w:t>
      </w:r>
    </w:p>
    <w:p w:rsidR="00807C27" w:rsidRPr="00E632AB" w:rsidRDefault="00807C27" w:rsidP="00E632AB">
      <w:pPr>
        <w:shd w:val="clear" w:color="auto" w:fill="FFFFFF"/>
        <w:spacing w:line="360" w:lineRule="auto"/>
        <w:ind w:left="29" w:right="10"/>
        <w:jc w:val="both"/>
        <w:rPr>
          <w:sz w:val="28"/>
          <w:szCs w:val="28"/>
        </w:rPr>
      </w:pPr>
      <w:r w:rsidRPr="00E632AB">
        <w:rPr>
          <w:i/>
          <w:iCs/>
          <w:color w:val="000000"/>
          <w:spacing w:val="8"/>
          <w:sz w:val="28"/>
          <w:szCs w:val="28"/>
        </w:rPr>
        <w:t xml:space="preserve">Дебиторская задолженность - </w:t>
      </w:r>
      <w:r w:rsidRPr="00E632AB">
        <w:rPr>
          <w:color w:val="000000"/>
          <w:spacing w:val="8"/>
          <w:sz w:val="28"/>
          <w:szCs w:val="28"/>
        </w:rPr>
        <w:t xml:space="preserve">это сумма долга, причитающаяся </w:t>
      </w:r>
      <w:r w:rsidRPr="00E632AB">
        <w:rPr>
          <w:color w:val="000000"/>
          <w:spacing w:val="-2"/>
          <w:sz w:val="28"/>
          <w:szCs w:val="28"/>
        </w:rPr>
        <w:t>предприятию от других юридических лиц или граждан.</w:t>
      </w:r>
    </w:p>
    <w:p w:rsidR="00807C27" w:rsidRPr="00E632AB" w:rsidRDefault="00807C27" w:rsidP="00E632AB">
      <w:pPr>
        <w:shd w:val="clear" w:color="auto" w:fill="FFFFFF"/>
        <w:spacing w:line="360" w:lineRule="auto"/>
        <w:ind w:left="19" w:right="10"/>
        <w:jc w:val="both"/>
        <w:rPr>
          <w:sz w:val="28"/>
          <w:szCs w:val="28"/>
        </w:rPr>
      </w:pPr>
      <w:r w:rsidRPr="00E632AB">
        <w:rPr>
          <w:i/>
          <w:iCs/>
          <w:color w:val="000000"/>
          <w:sz w:val="28"/>
          <w:szCs w:val="28"/>
        </w:rPr>
        <w:t xml:space="preserve">Денежный поток </w:t>
      </w:r>
      <w:r w:rsidRPr="00E632AB">
        <w:rPr>
          <w:color w:val="000000"/>
          <w:sz w:val="28"/>
          <w:szCs w:val="28"/>
        </w:rPr>
        <w:t xml:space="preserve">— это денежные средства, получаемые предприятием от </w:t>
      </w:r>
      <w:r w:rsidRPr="00E632AB">
        <w:rPr>
          <w:color w:val="000000"/>
          <w:spacing w:val="2"/>
          <w:sz w:val="28"/>
          <w:szCs w:val="28"/>
        </w:rPr>
        <w:t xml:space="preserve">всех видов деятельности и расходуемые на обеспечение дальнейшей </w:t>
      </w:r>
      <w:r w:rsidRPr="00E632AB">
        <w:rPr>
          <w:color w:val="000000"/>
          <w:spacing w:val="-3"/>
          <w:sz w:val="28"/>
          <w:szCs w:val="28"/>
        </w:rPr>
        <w:t>деятельности.</w:t>
      </w:r>
    </w:p>
    <w:p w:rsidR="00807C27" w:rsidRPr="00E632AB" w:rsidRDefault="00807C27" w:rsidP="00E632AB">
      <w:pPr>
        <w:shd w:val="clear" w:color="auto" w:fill="FFFFFF"/>
        <w:spacing w:line="360" w:lineRule="auto"/>
        <w:ind w:left="34" w:right="10"/>
        <w:jc w:val="both"/>
        <w:rPr>
          <w:sz w:val="28"/>
          <w:szCs w:val="28"/>
        </w:rPr>
      </w:pPr>
      <w:r w:rsidRPr="00E632AB">
        <w:rPr>
          <w:i/>
          <w:iCs/>
          <w:color w:val="000000"/>
          <w:spacing w:val="1"/>
          <w:sz w:val="28"/>
          <w:szCs w:val="28"/>
        </w:rPr>
        <w:t xml:space="preserve">Денежный поток пренумерандо </w:t>
      </w:r>
      <w:r w:rsidRPr="00E632AB">
        <w:rPr>
          <w:color w:val="000000"/>
          <w:spacing w:val="1"/>
          <w:sz w:val="28"/>
          <w:szCs w:val="28"/>
        </w:rPr>
        <w:t xml:space="preserve">— поступления имеют место в начале </w:t>
      </w:r>
      <w:r w:rsidRPr="00E632AB">
        <w:rPr>
          <w:color w:val="000000"/>
          <w:spacing w:val="-3"/>
          <w:sz w:val="28"/>
          <w:szCs w:val="28"/>
        </w:rPr>
        <w:t>временного периода.</w:t>
      </w:r>
    </w:p>
    <w:p w:rsidR="00807C27" w:rsidRPr="00E632AB" w:rsidRDefault="00807C27" w:rsidP="00E632AB">
      <w:pPr>
        <w:shd w:val="clear" w:color="auto" w:fill="FFFFFF"/>
        <w:spacing w:line="360" w:lineRule="auto"/>
        <w:ind w:left="38" w:right="5"/>
        <w:jc w:val="both"/>
        <w:rPr>
          <w:sz w:val="28"/>
          <w:szCs w:val="28"/>
        </w:rPr>
      </w:pPr>
      <w:r w:rsidRPr="00E632AB">
        <w:rPr>
          <w:i/>
          <w:iCs/>
          <w:color w:val="000000"/>
          <w:sz w:val="28"/>
          <w:szCs w:val="28"/>
        </w:rPr>
        <w:t xml:space="preserve">Денежный поток постнумерандо — </w:t>
      </w:r>
      <w:r w:rsidRPr="00E632AB">
        <w:rPr>
          <w:color w:val="000000"/>
          <w:sz w:val="28"/>
          <w:szCs w:val="28"/>
        </w:rPr>
        <w:t xml:space="preserve">поступления имеют место в конце </w:t>
      </w:r>
      <w:r w:rsidRPr="00E632AB">
        <w:rPr>
          <w:color w:val="000000"/>
          <w:spacing w:val="-3"/>
          <w:sz w:val="28"/>
          <w:szCs w:val="28"/>
        </w:rPr>
        <w:t>временного периода.</w:t>
      </w:r>
    </w:p>
    <w:p w:rsidR="00807C27" w:rsidRPr="00E632AB" w:rsidRDefault="00807C27" w:rsidP="00E632AB">
      <w:pPr>
        <w:shd w:val="clear" w:color="auto" w:fill="FFFFFF"/>
        <w:spacing w:line="360" w:lineRule="auto"/>
        <w:ind w:left="5"/>
        <w:jc w:val="both"/>
        <w:rPr>
          <w:sz w:val="28"/>
          <w:szCs w:val="28"/>
        </w:rPr>
      </w:pPr>
      <w:r w:rsidRPr="00E632AB">
        <w:rPr>
          <w:i/>
          <w:iCs/>
          <w:color w:val="000000"/>
          <w:spacing w:val="-1"/>
          <w:sz w:val="28"/>
          <w:szCs w:val="28"/>
        </w:rPr>
        <w:t xml:space="preserve">Дивиденды - </w:t>
      </w:r>
      <w:r w:rsidRPr="00E632AB">
        <w:rPr>
          <w:color w:val="000000"/>
          <w:spacing w:val="-1"/>
          <w:sz w:val="28"/>
          <w:szCs w:val="28"/>
        </w:rPr>
        <w:t>это денежные доходы акционеров.</w:t>
      </w:r>
    </w:p>
    <w:p w:rsidR="00807C27" w:rsidRPr="00E632AB" w:rsidRDefault="00807C27" w:rsidP="00E632AB">
      <w:pPr>
        <w:shd w:val="clear" w:color="auto" w:fill="FFFFFF"/>
        <w:spacing w:line="360" w:lineRule="auto"/>
        <w:ind w:left="29" w:right="5"/>
        <w:jc w:val="both"/>
        <w:rPr>
          <w:sz w:val="28"/>
          <w:szCs w:val="28"/>
        </w:rPr>
      </w:pPr>
      <w:r w:rsidRPr="00E632AB">
        <w:rPr>
          <w:i/>
          <w:iCs/>
          <w:color w:val="000000"/>
          <w:spacing w:val="-2"/>
          <w:sz w:val="28"/>
          <w:szCs w:val="28"/>
        </w:rPr>
        <w:t xml:space="preserve">Дивидендная политика </w:t>
      </w:r>
      <w:r w:rsidRPr="00E632AB">
        <w:rPr>
          <w:color w:val="000000"/>
          <w:spacing w:val="-2"/>
          <w:sz w:val="28"/>
          <w:szCs w:val="28"/>
        </w:rPr>
        <w:t xml:space="preserve">состоит в выборе пропорции между выплачиваемой акционерам и капитализируемой частями прибыли для достижения целей </w:t>
      </w:r>
      <w:r w:rsidRPr="00E632AB">
        <w:rPr>
          <w:color w:val="000000"/>
          <w:spacing w:val="-4"/>
          <w:sz w:val="28"/>
          <w:szCs w:val="28"/>
        </w:rPr>
        <w:t>организации.</w:t>
      </w:r>
    </w:p>
    <w:p w:rsidR="00807C27" w:rsidRPr="00E632AB" w:rsidRDefault="00807C27" w:rsidP="00E632AB">
      <w:pPr>
        <w:shd w:val="clear" w:color="auto" w:fill="FFFFFF"/>
        <w:spacing w:line="360" w:lineRule="auto"/>
        <w:ind w:left="29"/>
        <w:jc w:val="both"/>
        <w:rPr>
          <w:sz w:val="28"/>
          <w:szCs w:val="28"/>
        </w:rPr>
      </w:pPr>
      <w:r w:rsidRPr="00E632AB">
        <w:rPr>
          <w:i/>
          <w:iCs/>
          <w:color w:val="000000"/>
          <w:spacing w:val="-2"/>
          <w:sz w:val="28"/>
          <w:szCs w:val="28"/>
        </w:rPr>
        <w:t xml:space="preserve">Динамические методы </w:t>
      </w:r>
      <w:r w:rsidRPr="00E632AB">
        <w:rPr>
          <w:color w:val="000000"/>
          <w:spacing w:val="-2"/>
          <w:sz w:val="28"/>
          <w:szCs w:val="28"/>
        </w:rPr>
        <w:t xml:space="preserve">оценки инвестиционных проектов предполагают, что </w:t>
      </w:r>
      <w:r w:rsidRPr="00E632AB">
        <w:rPr>
          <w:color w:val="000000"/>
          <w:spacing w:val="-3"/>
          <w:sz w:val="28"/>
          <w:szCs w:val="28"/>
        </w:rPr>
        <w:t xml:space="preserve">денежные поступления и выплаты, возникающие в разные моменты времени, </w:t>
      </w:r>
      <w:r w:rsidRPr="00E632AB">
        <w:rPr>
          <w:color w:val="000000"/>
          <w:spacing w:val="2"/>
          <w:sz w:val="28"/>
          <w:szCs w:val="28"/>
        </w:rPr>
        <w:lastRenderedPageBreak/>
        <w:t xml:space="preserve">необходимо привести к единому моменту времени, обеспечивая их </w:t>
      </w:r>
      <w:r w:rsidRPr="00E632AB">
        <w:rPr>
          <w:color w:val="000000"/>
          <w:spacing w:val="-4"/>
          <w:sz w:val="28"/>
          <w:szCs w:val="28"/>
        </w:rPr>
        <w:t>сопоставимость.</w:t>
      </w:r>
    </w:p>
    <w:p w:rsidR="00807C27" w:rsidRPr="00E632AB" w:rsidRDefault="00807C27" w:rsidP="00E632AB">
      <w:pPr>
        <w:shd w:val="clear" w:color="auto" w:fill="FFFFFF"/>
        <w:spacing w:line="360" w:lineRule="auto"/>
        <w:ind w:left="34"/>
        <w:jc w:val="both"/>
        <w:rPr>
          <w:sz w:val="28"/>
          <w:szCs w:val="28"/>
        </w:rPr>
      </w:pPr>
      <w:r w:rsidRPr="00E632AB">
        <w:rPr>
          <w:i/>
          <w:iCs/>
          <w:color w:val="000000"/>
          <w:sz w:val="28"/>
          <w:szCs w:val="28"/>
        </w:rPr>
        <w:t xml:space="preserve">Дисконтирование </w:t>
      </w:r>
      <w:r w:rsidRPr="00E632AB">
        <w:rPr>
          <w:color w:val="000000"/>
          <w:sz w:val="28"/>
          <w:szCs w:val="28"/>
        </w:rPr>
        <w:t xml:space="preserve">представляет собой процесс нахождения величины на </w:t>
      </w:r>
      <w:r w:rsidRPr="00E632AB">
        <w:rPr>
          <w:color w:val="000000"/>
          <w:spacing w:val="-1"/>
          <w:sz w:val="28"/>
          <w:szCs w:val="28"/>
        </w:rPr>
        <w:t xml:space="preserve">заданный момент времени по ее известному или предполагаемому значению </w:t>
      </w:r>
      <w:r w:rsidRPr="00E632AB">
        <w:rPr>
          <w:color w:val="000000"/>
          <w:spacing w:val="-2"/>
          <w:sz w:val="28"/>
          <w:szCs w:val="28"/>
        </w:rPr>
        <w:t>в будущем, исходя из заданной процентной ставки.</w:t>
      </w:r>
    </w:p>
    <w:p w:rsidR="00807C27" w:rsidRPr="00E632AB" w:rsidRDefault="00807C27" w:rsidP="00E632AB">
      <w:pPr>
        <w:shd w:val="clear" w:color="auto" w:fill="FFFFFF"/>
        <w:spacing w:line="360" w:lineRule="auto"/>
        <w:ind w:left="38" w:right="5"/>
        <w:jc w:val="both"/>
        <w:rPr>
          <w:sz w:val="28"/>
          <w:szCs w:val="28"/>
        </w:rPr>
      </w:pPr>
      <w:r w:rsidRPr="00E632AB">
        <w:rPr>
          <w:i/>
          <w:iCs/>
          <w:color w:val="000000"/>
          <w:spacing w:val="6"/>
          <w:sz w:val="28"/>
          <w:szCs w:val="28"/>
        </w:rPr>
        <w:t xml:space="preserve">Инвестирование - </w:t>
      </w:r>
      <w:r w:rsidRPr="00E632AB">
        <w:rPr>
          <w:color w:val="000000"/>
          <w:spacing w:val="6"/>
          <w:sz w:val="28"/>
          <w:szCs w:val="28"/>
        </w:rPr>
        <w:t xml:space="preserve">совокупность практических действий граждан, </w:t>
      </w:r>
      <w:r w:rsidRPr="00E632AB">
        <w:rPr>
          <w:color w:val="000000"/>
          <w:spacing w:val="-2"/>
          <w:sz w:val="28"/>
          <w:szCs w:val="28"/>
        </w:rPr>
        <w:t>юридических лиц и государства по реализации инвестиций.</w:t>
      </w:r>
    </w:p>
    <w:p w:rsidR="00807C27" w:rsidRPr="00E632AB" w:rsidRDefault="00807C27" w:rsidP="00E632AB">
      <w:pPr>
        <w:shd w:val="clear" w:color="auto" w:fill="FFFFFF"/>
        <w:spacing w:line="360" w:lineRule="auto"/>
        <w:ind w:right="38"/>
        <w:jc w:val="both"/>
        <w:rPr>
          <w:sz w:val="28"/>
          <w:szCs w:val="28"/>
        </w:rPr>
      </w:pPr>
      <w:r w:rsidRPr="00E632AB">
        <w:rPr>
          <w:i/>
          <w:iCs/>
          <w:color w:val="000000"/>
          <w:sz w:val="28"/>
          <w:szCs w:val="28"/>
        </w:rPr>
        <w:t xml:space="preserve">Инвестиции - </w:t>
      </w:r>
      <w:r w:rsidRPr="00E632AB">
        <w:rPr>
          <w:color w:val="000000"/>
          <w:sz w:val="28"/>
          <w:szCs w:val="28"/>
        </w:rPr>
        <w:t xml:space="preserve">целенаправленное вложение на определенный срок капитала </w:t>
      </w:r>
      <w:r w:rsidRPr="00E632AB">
        <w:rPr>
          <w:color w:val="000000"/>
          <w:spacing w:val="-1"/>
          <w:sz w:val="28"/>
          <w:szCs w:val="28"/>
        </w:rPr>
        <w:t xml:space="preserve">во всех его формах в различные объекты (инструменты) для достижения </w:t>
      </w:r>
      <w:r w:rsidRPr="00E632AB">
        <w:rPr>
          <w:color w:val="000000"/>
          <w:spacing w:val="-2"/>
          <w:sz w:val="28"/>
          <w:szCs w:val="28"/>
        </w:rPr>
        <w:t>индивидуальных целей инвесторов.</w:t>
      </w:r>
    </w:p>
    <w:p w:rsidR="00807C27" w:rsidRPr="00E632AB" w:rsidRDefault="00807C27" w:rsidP="00E632AB">
      <w:pPr>
        <w:shd w:val="clear" w:color="auto" w:fill="FFFFFF"/>
        <w:spacing w:line="360" w:lineRule="auto"/>
        <w:ind w:left="14" w:right="53"/>
        <w:jc w:val="both"/>
        <w:rPr>
          <w:sz w:val="28"/>
          <w:szCs w:val="28"/>
        </w:rPr>
      </w:pPr>
      <w:r w:rsidRPr="00E632AB">
        <w:rPr>
          <w:i/>
          <w:iCs/>
          <w:color w:val="000000"/>
          <w:spacing w:val="1"/>
          <w:sz w:val="28"/>
          <w:szCs w:val="28"/>
        </w:rPr>
        <w:t xml:space="preserve">Инвестиционный портфель - </w:t>
      </w:r>
      <w:r w:rsidRPr="00E632AB">
        <w:rPr>
          <w:color w:val="000000"/>
          <w:spacing w:val="1"/>
          <w:sz w:val="28"/>
          <w:szCs w:val="28"/>
        </w:rPr>
        <w:t xml:space="preserve">это набор инвестиционных инструментов, </w:t>
      </w:r>
      <w:r w:rsidRPr="00E632AB">
        <w:rPr>
          <w:color w:val="000000"/>
          <w:spacing w:val="-2"/>
          <w:sz w:val="28"/>
          <w:szCs w:val="28"/>
        </w:rPr>
        <w:t>которые служат достижению поставленных целей.</w:t>
      </w:r>
    </w:p>
    <w:p w:rsidR="00807C27" w:rsidRPr="00E632AB" w:rsidRDefault="00807C27" w:rsidP="00E632AB">
      <w:pPr>
        <w:shd w:val="clear" w:color="auto" w:fill="FFFFFF"/>
        <w:spacing w:line="360" w:lineRule="auto"/>
        <w:ind w:left="5" w:right="43"/>
        <w:jc w:val="both"/>
        <w:rPr>
          <w:sz w:val="28"/>
          <w:szCs w:val="28"/>
        </w:rPr>
      </w:pPr>
      <w:r w:rsidRPr="00E632AB">
        <w:rPr>
          <w:i/>
          <w:iCs/>
          <w:color w:val="000000"/>
          <w:spacing w:val="10"/>
          <w:sz w:val="28"/>
          <w:szCs w:val="28"/>
        </w:rPr>
        <w:t xml:space="preserve">Инновационный кредит - </w:t>
      </w:r>
      <w:r w:rsidRPr="00E632AB">
        <w:rPr>
          <w:color w:val="000000"/>
          <w:spacing w:val="10"/>
          <w:sz w:val="28"/>
          <w:szCs w:val="28"/>
        </w:rPr>
        <w:t xml:space="preserve">разновидность проектного кредита, </w:t>
      </w:r>
      <w:r w:rsidRPr="00E632AB">
        <w:rPr>
          <w:color w:val="000000"/>
          <w:spacing w:val="-2"/>
          <w:sz w:val="28"/>
          <w:szCs w:val="28"/>
        </w:rPr>
        <w:t xml:space="preserve">предоставляемый вновь создаваемому предприятию под определенный </w:t>
      </w:r>
      <w:r w:rsidRPr="00E632AB">
        <w:rPr>
          <w:color w:val="000000"/>
          <w:spacing w:val="6"/>
          <w:sz w:val="28"/>
          <w:szCs w:val="28"/>
        </w:rPr>
        <w:t xml:space="preserve">инновационный проект освоения новой продукции либо нового </w:t>
      </w:r>
      <w:r w:rsidRPr="00E632AB">
        <w:rPr>
          <w:color w:val="000000"/>
          <w:spacing w:val="-2"/>
          <w:sz w:val="28"/>
          <w:szCs w:val="28"/>
        </w:rPr>
        <w:t>технологического процесса.</w:t>
      </w:r>
    </w:p>
    <w:p w:rsidR="00807C27" w:rsidRPr="00E632AB" w:rsidRDefault="00807C27" w:rsidP="00E632AB">
      <w:pPr>
        <w:shd w:val="clear" w:color="auto" w:fill="FFFFFF"/>
        <w:spacing w:line="360" w:lineRule="auto"/>
        <w:jc w:val="both"/>
        <w:rPr>
          <w:sz w:val="28"/>
          <w:szCs w:val="28"/>
        </w:rPr>
      </w:pPr>
      <w:r w:rsidRPr="00E632AB">
        <w:rPr>
          <w:i/>
          <w:iCs/>
          <w:color w:val="000000"/>
          <w:spacing w:val="-1"/>
          <w:sz w:val="28"/>
          <w:szCs w:val="28"/>
        </w:rPr>
        <w:t xml:space="preserve">Ипотека </w:t>
      </w:r>
      <w:r w:rsidRPr="00E632AB">
        <w:rPr>
          <w:color w:val="000000"/>
          <w:spacing w:val="-1"/>
          <w:sz w:val="28"/>
          <w:szCs w:val="28"/>
        </w:rPr>
        <w:t>- это ссуда, выдаваемая под залог недвижимости.</w:t>
      </w:r>
    </w:p>
    <w:p w:rsidR="00807C27" w:rsidRPr="00E632AB" w:rsidRDefault="00807C27" w:rsidP="00E632AB">
      <w:pPr>
        <w:shd w:val="clear" w:color="auto" w:fill="FFFFFF"/>
        <w:spacing w:line="360" w:lineRule="auto"/>
        <w:ind w:left="14" w:right="38"/>
        <w:jc w:val="both"/>
        <w:rPr>
          <w:sz w:val="28"/>
          <w:szCs w:val="28"/>
        </w:rPr>
      </w:pPr>
      <w:r w:rsidRPr="00E632AB">
        <w:rPr>
          <w:i/>
          <w:iCs/>
          <w:color w:val="000000"/>
          <w:spacing w:val="-2"/>
          <w:sz w:val="28"/>
          <w:szCs w:val="28"/>
        </w:rPr>
        <w:t xml:space="preserve">Ипотечные банки — </w:t>
      </w:r>
      <w:r w:rsidRPr="00E632AB">
        <w:rPr>
          <w:color w:val="000000"/>
          <w:spacing w:val="-2"/>
          <w:sz w:val="28"/>
          <w:szCs w:val="28"/>
        </w:rPr>
        <w:t>это банки, предоставляющие долгосрочные кредиты, которые обеспечиваются внесением записи ипотек или ипотечных долгов на землевладение, под которое выдается ссуда.</w:t>
      </w:r>
    </w:p>
    <w:p w:rsidR="00807C27" w:rsidRPr="00E632AB" w:rsidRDefault="00807C27" w:rsidP="00E632AB">
      <w:pPr>
        <w:shd w:val="clear" w:color="auto" w:fill="FFFFFF"/>
        <w:spacing w:line="360" w:lineRule="auto"/>
        <w:ind w:left="14" w:right="43"/>
        <w:jc w:val="both"/>
        <w:rPr>
          <w:sz w:val="28"/>
          <w:szCs w:val="28"/>
        </w:rPr>
      </w:pPr>
      <w:r w:rsidRPr="00E632AB">
        <w:rPr>
          <w:i/>
          <w:iCs/>
          <w:color w:val="000000"/>
          <w:spacing w:val="-3"/>
          <w:sz w:val="28"/>
          <w:szCs w:val="28"/>
        </w:rPr>
        <w:t xml:space="preserve">Капитал — </w:t>
      </w:r>
      <w:r w:rsidRPr="00E632AB">
        <w:rPr>
          <w:color w:val="000000"/>
          <w:spacing w:val="-3"/>
          <w:sz w:val="28"/>
          <w:szCs w:val="28"/>
        </w:rPr>
        <w:t xml:space="preserve">это значительная часть финансовых ресурсов, авансируемая и </w:t>
      </w:r>
      <w:r w:rsidRPr="00E632AB">
        <w:rPr>
          <w:color w:val="000000"/>
          <w:spacing w:val="-2"/>
          <w:sz w:val="28"/>
          <w:szCs w:val="28"/>
        </w:rPr>
        <w:t>инвестируемая в производство с целью получения прибыли.</w:t>
      </w:r>
    </w:p>
    <w:p w:rsidR="00807C27" w:rsidRPr="00E632AB" w:rsidRDefault="00807C27" w:rsidP="00E632AB">
      <w:pPr>
        <w:shd w:val="clear" w:color="auto" w:fill="FFFFFF"/>
        <w:spacing w:line="360" w:lineRule="auto"/>
        <w:ind w:left="10" w:right="43"/>
        <w:jc w:val="both"/>
        <w:rPr>
          <w:sz w:val="28"/>
          <w:szCs w:val="28"/>
        </w:rPr>
      </w:pPr>
      <w:r w:rsidRPr="00E632AB">
        <w:rPr>
          <w:i/>
          <w:iCs/>
          <w:color w:val="000000"/>
          <w:spacing w:val="-1"/>
          <w:sz w:val="28"/>
          <w:szCs w:val="28"/>
        </w:rPr>
        <w:t xml:space="preserve">Коэффициент производственного левериджа </w:t>
      </w:r>
      <w:r w:rsidRPr="00E632AB">
        <w:rPr>
          <w:color w:val="000000"/>
          <w:spacing w:val="-1"/>
          <w:sz w:val="28"/>
          <w:szCs w:val="28"/>
        </w:rPr>
        <w:t xml:space="preserve">представляет собой долю </w:t>
      </w:r>
      <w:r w:rsidRPr="00E632AB">
        <w:rPr>
          <w:color w:val="000000"/>
          <w:spacing w:val="-2"/>
          <w:sz w:val="28"/>
          <w:szCs w:val="28"/>
        </w:rPr>
        <w:t>постоянных издержек в общей сумме издержек, которые несет предприятие при производстве продукции.</w:t>
      </w:r>
    </w:p>
    <w:p w:rsidR="00807C27" w:rsidRPr="00E632AB" w:rsidRDefault="00807C27" w:rsidP="00E632AB">
      <w:pPr>
        <w:shd w:val="clear" w:color="auto" w:fill="FFFFFF"/>
        <w:spacing w:line="360" w:lineRule="auto"/>
        <w:ind w:left="14" w:right="34"/>
        <w:jc w:val="both"/>
        <w:rPr>
          <w:sz w:val="28"/>
          <w:szCs w:val="28"/>
        </w:rPr>
      </w:pPr>
      <w:r w:rsidRPr="00E632AB">
        <w:rPr>
          <w:i/>
          <w:iCs/>
          <w:color w:val="000000"/>
          <w:spacing w:val="8"/>
          <w:sz w:val="28"/>
          <w:szCs w:val="28"/>
        </w:rPr>
        <w:t xml:space="preserve">Кредитная линия </w:t>
      </w:r>
      <w:r w:rsidRPr="00E632AB">
        <w:rPr>
          <w:color w:val="000000"/>
          <w:spacing w:val="8"/>
          <w:sz w:val="28"/>
          <w:szCs w:val="28"/>
        </w:rPr>
        <w:t xml:space="preserve">- моральное обязательство иностранного банка </w:t>
      </w:r>
      <w:r w:rsidRPr="00E632AB">
        <w:rPr>
          <w:color w:val="000000"/>
          <w:spacing w:val="-2"/>
          <w:sz w:val="28"/>
          <w:szCs w:val="28"/>
        </w:rPr>
        <w:t>кредитовать клиента до определенного максимума.</w:t>
      </w:r>
    </w:p>
    <w:p w:rsidR="00807C27" w:rsidRPr="00E632AB" w:rsidRDefault="00807C27" w:rsidP="00E632AB">
      <w:pPr>
        <w:shd w:val="clear" w:color="auto" w:fill="FFFFFF"/>
        <w:spacing w:line="360" w:lineRule="auto"/>
        <w:ind w:left="19" w:right="43"/>
        <w:jc w:val="both"/>
        <w:rPr>
          <w:sz w:val="28"/>
          <w:szCs w:val="28"/>
        </w:rPr>
      </w:pPr>
      <w:r w:rsidRPr="00E632AB">
        <w:rPr>
          <w:i/>
          <w:iCs/>
          <w:color w:val="000000"/>
          <w:spacing w:val="3"/>
          <w:sz w:val="28"/>
          <w:szCs w:val="28"/>
        </w:rPr>
        <w:t xml:space="preserve">Кредитоспособность - </w:t>
      </w:r>
      <w:r w:rsidRPr="00E632AB">
        <w:rPr>
          <w:color w:val="000000"/>
          <w:spacing w:val="3"/>
          <w:sz w:val="28"/>
          <w:szCs w:val="28"/>
        </w:rPr>
        <w:t xml:space="preserve">это способность предприятия своевременно и </w:t>
      </w:r>
      <w:r w:rsidRPr="00E632AB">
        <w:rPr>
          <w:color w:val="000000"/>
          <w:spacing w:val="-2"/>
          <w:sz w:val="28"/>
          <w:szCs w:val="28"/>
        </w:rPr>
        <w:t>полностью расплатиться по своим долгам.</w:t>
      </w:r>
    </w:p>
    <w:p w:rsidR="00807C27" w:rsidRPr="00E632AB" w:rsidRDefault="00807C27" w:rsidP="00E632AB">
      <w:pPr>
        <w:shd w:val="clear" w:color="auto" w:fill="FFFFFF"/>
        <w:spacing w:line="360" w:lineRule="auto"/>
        <w:ind w:left="14" w:right="38"/>
        <w:jc w:val="both"/>
        <w:rPr>
          <w:sz w:val="28"/>
          <w:szCs w:val="28"/>
        </w:rPr>
      </w:pPr>
      <w:r w:rsidRPr="00E632AB">
        <w:rPr>
          <w:i/>
          <w:iCs/>
          <w:color w:val="000000"/>
          <w:spacing w:val="-3"/>
          <w:sz w:val="28"/>
          <w:szCs w:val="28"/>
        </w:rPr>
        <w:t xml:space="preserve">Лизинг — </w:t>
      </w:r>
      <w:r w:rsidRPr="00E632AB">
        <w:rPr>
          <w:color w:val="000000"/>
          <w:spacing w:val="-3"/>
          <w:sz w:val="28"/>
          <w:szCs w:val="28"/>
        </w:rPr>
        <w:t xml:space="preserve">форма долгосрочной аренды, связанная с передачей в пользование </w:t>
      </w:r>
      <w:r w:rsidRPr="00E632AB">
        <w:rPr>
          <w:color w:val="000000"/>
          <w:spacing w:val="-1"/>
          <w:sz w:val="28"/>
          <w:szCs w:val="28"/>
        </w:rPr>
        <w:lastRenderedPageBreak/>
        <w:t xml:space="preserve">оборудования, транспортных средств и другого движимого и недвижимого </w:t>
      </w:r>
      <w:r w:rsidRPr="00E632AB">
        <w:rPr>
          <w:color w:val="000000"/>
          <w:spacing w:val="-4"/>
          <w:sz w:val="28"/>
          <w:szCs w:val="28"/>
        </w:rPr>
        <w:t>имущества.</w:t>
      </w:r>
    </w:p>
    <w:p w:rsidR="00807C27" w:rsidRPr="00E632AB" w:rsidRDefault="00807C27" w:rsidP="00E632AB">
      <w:pPr>
        <w:shd w:val="clear" w:color="auto" w:fill="FFFFFF"/>
        <w:spacing w:line="360" w:lineRule="auto"/>
        <w:jc w:val="both"/>
        <w:rPr>
          <w:sz w:val="28"/>
          <w:szCs w:val="28"/>
        </w:rPr>
      </w:pPr>
      <w:r w:rsidRPr="00E632AB">
        <w:rPr>
          <w:i/>
          <w:iCs/>
          <w:color w:val="000000"/>
          <w:spacing w:val="-4"/>
          <w:sz w:val="28"/>
          <w:szCs w:val="28"/>
        </w:rPr>
        <w:t xml:space="preserve">Ликвидность </w:t>
      </w:r>
      <w:r w:rsidRPr="00E632AB">
        <w:rPr>
          <w:color w:val="000000"/>
          <w:spacing w:val="-4"/>
          <w:sz w:val="28"/>
          <w:szCs w:val="28"/>
        </w:rPr>
        <w:t>— это степень покрытия обязательств предприятия его активами.</w:t>
      </w:r>
    </w:p>
    <w:p w:rsidR="00807C27" w:rsidRPr="00E632AB" w:rsidRDefault="00807C27" w:rsidP="00E632AB">
      <w:pPr>
        <w:shd w:val="clear" w:color="auto" w:fill="FFFFFF"/>
        <w:spacing w:line="360" w:lineRule="auto"/>
        <w:ind w:left="14" w:right="38"/>
        <w:jc w:val="both"/>
        <w:rPr>
          <w:sz w:val="28"/>
          <w:szCs w:val="28"/>
        </w:rPr>
      </w:pPr>
      <w:r w:rsidRPr="00E632AB">
        <w:rPr>
          <w:i/>
          <w:iCs/>
          <w:color w:val="000000"/>
          <w:sz w:val="28"/>
          <w:szCs w:val="28"/>
        </w:rPr>
        <w:t xml:space="preserve">Линейное исчисление </w:t>
      </w:r>
      <w:r w:rsidRPr="00E632AB">
        <w:rPr>
          <w:color w:val="000000"/>
          <w:sz w:val="28"/>
          <w:szCs w:val="28"/>
        </w:rPr>
        <w:t xml:space="preserve">амортизации предполагает равномерное списание </w:t>
      </w:r>
      <w:r w:rsidRPr="00E632AB">
        <w:rPr>
          <w:color w:val="000000"/>
          <w:spacing w:val="-2"/>
          <w:sz w:val="28"/>
          <w:szCs w:val="28"/>
        </w:rPr>
        <w:t>стоимости основных фондов в течение всего срока их службы.</w:t>
      </w:r>
    </w:p>
    <w:p w:rsidR="00807C27" w:rsidRPr="00E632AB" w:rsidRDefault="00807C27" w:rsidP="00E632AB">
      <w:pPr>
        <w:shd w:val="clear" w:color="auto" w:fill="FFFFFF"/>
        <w:spacing w:line="360" w:lineRule="auto"/>
        <w:ind w:left="14" w:right="38"/>
        <w:jc w:val="both"/>
        <w:rPr>
          <w:sz w:val="28"/>
          <w:szCs w:val="28"/>
        </w:rPr>
      </w:pPr>
      <w:r w:rsidRPr="00E632AB">
        <w:rPr>
          <w:i/>
          <w:iCs/>
          <w:color w:val="000000"/>
          <w:spacing w:val="1"/>
          <w:sz w:val="28"/>
          <w:szCs w:val="28"/>
        </w:rPr>
        <w:t xml:space="preserve">Наращение </w:t>
      </w:r>
      <w:r w:rsidRPr="00E632AB">
        <w:rPr>
          <w:color w:val="000000"/>
          <w:spacing w:val="1"/>
          <w:sz w:val="28"/>
          <w:szCs w:val="28"/>
        </w:rPr>
        <w:t xml:space="preserve">- процесс увеличения первоначальной суммы в результате </w:t>
      </w:r>
      <w:r w:rsidRPr="00E632AB">
        <w:rPr>
          <w:color w:val="000000"/>
          <w:spacing w:val="-3"/>
          <w:sz w:val="28"/>
          <w:szCs w:val="28"/>
        </w:rPr>
        <w:t>начисления процентов.</w:t>
      </w:r>
    </w:p>
    <w:p w:rsidR="00807C27" w:rsidRPr="00E632AB" w:rsidRDefault="00807C27" w:rsidP="00E632AB">
      <w:pPr>
        <w:shd w:val="clear" w:color="auto" w:fill="FFFFFF"/>
        <w:spacing w:line="360" w:lineRule="auto"/>
        <w:ind w:left="19" w:right="43"/>
        <w:jc w:val="both"/>
        <w:rPr>
          <w:sz w:val="28"/>
          <w:szCs w:val="28"/>
        </w:rPr>
      </w:pPr>
      <w:r w:rsidRPr="00E632AB">
        <w:rPr>
          <w:i/>
          <w:iCs/>
          <w:color w:val="000000"/>
          <w:spacing w:val="-2"/>
          <w:sz w:val="28"/>
          <w:szCs w:val="28"/>
        </w:rPr>
        <w:t xml:space="preserve">Нелинейное исчисление </w:t>
      </w:r>
      <w:r w:rsidRPr="00E632AB">
        <w:rPr>
          <w:color w:val="000000"/>
          <w:spacing w:val="-2"/>
          <w:sz w:val="28"/>
          <w:szCs w:val="28"/>
        </w:rPr>
        <w:t>амортизации предполагает неравномерное списание стоимости основных фондов.</w:t>
      </w:r>
    </w:p>
    <w:p w:rsidR="00807C27" w:rsidRPr="00E632AB" w:rsidRDefault="00807C27" w:rsidP="00E632AB">
      <w:pPr>
        <w:shd w:val="clear" w:color="auto" w:fill="FFFFFF"/>
        <w:spacing w:line="360" w:lineRule="auto"/>
        <w:ind w:left="10" w:right="43"/>
        <w:jc w:val="both"/>
        <w:rPr>
          <w:sz w:val="28"/>
          <w:szCs w:val="28"/>
        </w:rPr>
      </w:pPr>
      <w:r w:rsidRPr="00E632AB">
        <w:rPr>
          <w:i/>
          <w:iCs/>
          <w:color w:val="000000"/>
          <w:spacing w:val="-2"/>
          <w:sz w:val="28"/>
          <w:szCs w:val="28"/>
        </w:rPr>
        <w:t xml:space="preserve">Облигация — </w:t>
      </w:r>
      <w:r w:rsidRPr="00E632AB">
        <w:rPr>
          <w:color w:val="000000"/>
          <w:spacing w:val="-2"/>
          <w:sz w:val="28"/>
          <w:szCs w:val="28"/>
        </w:rPr>
        <w:t xml:space="preserve">это ценная бумага на предъявителя, представляющая собой долговое обязательство, по которому владельцы облигаций получают доход, </w:t>
      </w:r>
      <w:r w:rsidRPr="00E632AB">
        <w:rPr>
          <w:color w:val="000000"/>
          <w:spacing w:val="2"/>
          <w:sz w:val="28"/>
          <w:szCs w:val="28"/>
        </w:rPr>
        <w:t xml:space="preserve">выплачиваемый ежегодно в форме фиксированного или меняющегося </w:t>
      </w:r>
      <w:r w:rsidRPr="00E632AB">
        <w:rPr>
          <w:color w:val="000000"/>
          <w:spacing w:val="-4"/>
          <w:sz w:val="28"/>
          <w:szCs w:val="28"/>
        </w:rPr>
        <w:t>процента.</w:t>
      </w:r>
    </w:p>
    <w:p w:rsidR="00807C27" w:rsidRPr="00E632AB" w:rsidRDefault="00807C27" w:rsidP="00E632AB">
      <w:pPr>
        <w:shd w:val="clear" w:color="auto" w:fill="FFFFFF"/>
        <w:spacing w:line="360" w:lineRule="auto"/>
        <w:ind w:left="14" w:right="43"/>
        <w:jc w:val="both"/>
        <w:rPr>
          <w:sz w:val="28"/>
          <w:szCs w:val="28"/>
        </w:rPr>
      </w:pPr>
      <w:r w:rsidRPr="00E632AB">
        <w:rPr>
          <w:i/>
          <w:iCs/>
          <w:color w:val="000000"/>
          <w:spacing w:val="-2"/>
          <w:sz w:val="28"/>
          <w:szCs w:val="28"/>
        </w:rPr>
        <w:t xml:space="preserve">Оптимизация структуры капитала - </w:t>
      </w:r>
      <w:r w:rsidRPr="00E632AB">
        <w:rPr>
          <w:color w:val="000000"/>
          <w:spacing w:val="-2"/>
          <w:sz w:val="28"/>
          <w:szCs w:val="28"/>
        </w:rPr>
        <w:t xml:space="preserve">это такое соотношение собственных и </w:t>
      </w:r>
      <w:r w:rsidRPr="00E632AB">
        <w:rPr>
          <w:color w:val="000000"/>
          <w:spacing w:val="-1"/>
          <w:sz w:val="28"/>
          <w:szCs w:val="28"/>
        </w:rPr>
        <w:t>заемных средств, при котором обеспечивается наиболее эффективная</w:t>
      </w:r>
    </w:p>
    <w:p w:rsidR="00807C27" w:rsidRPr="00E632AB" w:rsidRDefault="00807C27" w:rsidP="00E632AB">
      <w:pPr>
        <w:shd w:val="clear" w:color="auto" w:fill="FFFFFF"/>
        <w:spacing w:line="360" w:lineRule="auto"/>
        <w:ind w:right="58"/>
        <w:jc w:val="both"/>
        <w:rPr>
          <w:sz w:val="28"/>
          <w:szCs w:val="28"/>
        </w:rPr>
      </w:pPr>
      <w:r w:rsidRPr="00E632AB">
        <w:rPr>
          <w:color w:val="000000"/>
          <w:spacing w:val="-2"/>
          <w:sz w:val="28"/>
          <w:szCs w:val="28"/>
        </w:rPr>
        <w:t>пропорциональность между коэффициентами финансовой рентабельности и финансовой устойчивости предприятия.</w:t>
      </w:r>
    </w:p>
    <w:p w:rsidR="00807C27" w:rsidRPr="00E632AB" w:rsidRDefault="00807C27" w:rsidP="00E632AB">
      <w:pPr>
        <w:shd w:val="clear" w:color="auto" w:fill="FFFFFF"/>
        <w:spacing w:line="360" w:lineRule="auto"/>
        <w:ind w:left="10" w:right="58"/>
        <w:jc w:val="both"/>
        <w:rPr>
          <w:sz w:val="28"/>
          <w:szCs w:val="28"/>
        </w:rPr>
      </w:pPr>
      <w:r w:rsidRPr="00E632AB">
        <w:rPr>
          <w:i/>
          <w:iCs/>
          <w:color w:val="000000"/>
          <w:sz w:val="28"/>
          <w:szCs w:val="28"/>
        </w:rPr>
        <w:t xml:space="preserve">Планирование </w:t>
      </w:r>
      <w:r w:rsidRPr="00E632AB">
        <w:rPr>
          <w:color w:val="000000"/>
          <w:sz w:val="28"/>
          <w:szCs w:val="28"/>
        </w:rPr>
        <w:t xml:space="preserve">предполагает окончательный выбор одного из вариантов в </w:t>
      </w:r>
      <w:r w:rsidRPr="00E632AB">
        <w:rPr>
          <w:color w:val="000000"/>
          <w:spacing w:val="-3"/>
          <w:sz w:val="28"/>
          <w:szCs w:val="28"/>
        </w:rPr>
        <w:t>рамках хозяйственного года.</w:t>
      </w:r>
    </w:p>
    <w:p w:rsidR="00807C27" w:rsidRPr="00E632AB" w:rsidRDefault="00807C27" w:rsidP="00E632AB">
      <w:pPr>
        <w:shd w:val="clear" w:color="auto" w:fill="FFFFFF"/>
        <w:spacing w:line="360" w:lineRule="auto"/>
        <w:ind w:left="14" w:right="62"/>
        <w:jc w:val="both"/>
        <w:rPr>
          <w:sz w:val="28"/>
          <w:szCs w:val="28"/>
        </w:rPr>
      </w:pPr>
      <w:r w:rsidRPr="00E632AB">
        <w:rPr>
          <w:i/>
          <w:iCs/>
          <w:color w:val="000000"/>
          <w:spacing w:val="-3"/>
          <w:sz w:val="28"/>
          <w:szCs w:val="28"/>
        </w:rPr>
        <w:t xml:space="preserve">Прогнозирование </w:t>
      </w:r>
      <w:r w:rsidRPr="00E632AB">
        <w:rPr>
          <w:color w:val="000000"/>
          <w:spacing w:val="-3"/>
          <w:sz w:val="28"/>
          <w:szCs w:val="28"/>
        </w:rPr>
        <w:t xml:space="preserve">финансовой деятельности предполагает широкий горизонт, </w:t>
      </w:r>
      <w:r w:rsidRPr="00E632AB">
        <w:rPr>
          <w:color w:val="000000"/>
          <w:spacing w:val="-1"/>
          <w:sz w:val="28"/>
          <w:szCs w:val="28"/>
        </w:rPr>
        <w:t xml:space="preserve">выходящий за рамки хозяйственного года. Выбор сценариев развития и </w:t>
      </w:r>
      <w:r w:rsidRPr="00E632AB">
        <w:rPr>
          <w:color w:val="000000"/>
          <w:spacing w:val="-2"/>
          <w:sz w:val="28"/>
          <w:szCs w:val="28"/>
        </w:rPr>
        <w:t xml:space="preserve">разработка ориентирующих показателей типа </w:t>
      </w:r>
      <w:r w:rsidRPr="00E632AB">
        <w:rPr>
          <w:color w:val="000000"/>
          <w:spacing w:val="-2"/>
          <w:sz w:val="28"/>
          <w:szCs w:val="28"/>
          <w:lang w:val="en-US"/>
        </w:rPr>
        <w:t>min</w:t>
      </w:r>
      <w:r w:rsidRPr="00E632AB">
        <w:rPr>
          <w:color w:val="000000"/>
          <w:spacing w:val="-2"/>
          <w:sz w:val="28"/>
          <w:szCs w:val="28"/>
        </w:rPr>
        <w:t xml:space="preserve">, </w:t>
      </w:r>
      <w:r w:rsidRPr="00E632AB">
        <w:rPr>
          <w:color w:val="000000"/>
          <w:spacing w:val="-2"/>
          <w:sz w:val="28"/>
          <w:szCs w:val="28"/>
          <w:lang w:val="en-US"/>
        </w:rPr>
        <w:t>max</w:t>
      </w:r>
      <w:r w:rsidRPr="00E632AB">
        <w:rPr>
          <w:color w:val="000000"/>
          <w:spacing w:val="-2"/>
          <w:sz w:val="28"/>
          <w:szCs w:val="28"/>
        </w:rPr>
        <w:t>.</w:t>
      </w:r>
    </w:p>
    <w:p w:rsidR="00807C27" w:rsidRPr="00E632AB" w:rsidRDefault="00807C27" w:rsidP="00E632AB">
      <w:pPr>
        <w:shd w:val="clear" w:color="auto" w:fill="FFFFFF"/>
        <w:spacing w:line="360" w:lineRule="auto"/>
        <w:ind w:left="14" w:right="58"/>
        <w:jc w:val="both"/>
        <w:rPr>
          <w:sz w:val="28"/>
          <w:szCs w:val="28"/>
        </w:rPr>
      </w:pPr>
      <w:r w:rsidRPr="00E632AB">
        <w:rPr>
          <w:i/>
          <w:iCs/>
          <w:color w:val="000000"/>
          <w:spacing w:val="-1"/>
          <w:sz w:val="28"/>
          <w:szCs w:val="28"/>
        </w:rPr>
        <w:t xml:space="preserve">Производительный капитал </w:t>
      </w:r>
      <w:r w:rsidRPr="00E632AB">
        <w:rPr>
          <w:color w:val="000000"/>
          <w:spacing w:val="-1"/>
          <w:sz w:val="28"/>
          <w:szCs w:val="28"/>
        </w:rPr>
        <w:t xml:space="preserve">- средства, инвестированные в операционные </w:t>
      </w:r>
      <w:r w:rsidRPr="00E632AB">
        <w:rPr>
          <w:color w:val="000000"/>
          <w:spacing w:val="-2"/>
          <w:sz w:val="28"/>
          <w:szCs w:val="28"/>
        </w:rPr>
        <w:t>активы для осуществления хозяйственной деятельности.</w:t>
      </w:r>
    </w:p>
    <w:p w:rsidR="00807C27" w:rsidRPr="00E632AB" w:rsidRDefault="00807C27" w:rsidP="00E632AB">
      <w:pPr>
        <w:shd w:val="clear" w:color="auto" w:fill="FFFFFF"/>
        <w:spacing w:line="360" w:lineRule="auto"/>
        <w:ind w:left="19" w:right="58"/>
        <w:jc w:val="both"/>
        <w:rPr>
          <w:sz w:val="28"/>
          <w:szCs w:val="28"/>
        </w:rPr>
      </w:pPr>
      <w:r w:rsidRPr="00E632AB">
        <w:rPr>
          <w:i/>
          <w:iCs/>
          <w:color w:val="000000"/>
          <w:sz w:val="28"/>
          <w:szCs w:val="28"/>
        </w:rPr>
        <w:t xml:space="preserve">Производственные запасы </w:t>
      </w:r>
      <w:r w:rsidRPr="00E632AB">
        <w:rPr>
          <w:color w:val="000000"/>
          <w:sz w:val="28"/>
          <w:szCs w:val="28"/>
        </w:rPr>
        <w:t xml:space="preserve">— это часть имущества, используемая при </w:t>
      </w:r>
      <w:r w:rsidRPr="00E632AB">
        <w:rPr>
          <w:color w:val="000000"/>
          <w:spacing w:val="-2"/>
          <w:sz w:val="28"/>
          <w:szCs w:val="28"/>
        </w:rPr>
        <w:t>производстве продукции, работ, услуг, а также для управленческих нужд.</w:t>
      </w:r>
    </w:p>
    <w:p w:rsidR="00807C27" w:rsidRPr="00E632AB" w:rsidRDefault="00807C27" w:rsidP="00E632AB">
      <w:pPr>
        <w:shd w:val="clear" w:color="auto" w:fill="FFFFFF"/>
        <w:spacing w:line="360" w:lineRule="auto"/>
        <w:ind w:left="14" w:right="48"/>
        <w:jc w:val="both"/>
        <w:rPr>
          <w:sz w:val="28"/>
          <w:szCs w:val="28"/>
        </w:rPr>
      </w:pPr>
      <w:r w:rsidRPr="00E632AB">
        <w:rPr>
          <w:i/>
          <w:iCs/>
          <w:color w:val="000000"/>
          <w:spacing w:val="-2"/>
          <w:sz w:val="28"/>
          <w:szCs w:val="28"/>
        </w:rPr>
        <w:t xml:space="preserve">Прямое валютное инвестирование - </w:t>
      </w:r>
      <w:r w:rsidRPr="00E632AB">
        <w:rPr>
          <w:color w:val="000000"/>
          <w:spacing w:val="-2"/>
          <w:sz w:val="28"/>
          <w:szCs w:val="28"/>
        </w:rPr>
        <w:t>полное финансирование иностранной компанией деятельности своего филиала за рубежом. Один из инструментов деятельности транснациональных корпораций.</w:t>
      </w:r>
    </w:p>
    <w:p w:rsidR="00807C27" w:rsidRPr="00E632AB" w:rsidRDefault="00807C27" w:rsidP="00E632AB">
      <w:pPr>
        <w:shd w:val="clear" w:color="auto" w:fill="FFFFFF"/>
        <w:spacing w:line="360" w:lineRule="auto"/>
        <w:ind w:left="19" w:right="53"/>
        <w:jc w:val="both"/>
        <w:rPr>
          <w:sz w:val="28"/>
          <w:szCs w:val="28"/>
        </w:rPr>
      </w:pPr>
      <w:r w:rsidRPr="00E632AB">
        <w:rPr>
          <w:i/>
          <w:iCs/>
          <w:color w:val="000000"/>
          <w:spacing w:val="-2"/>
          <w:sz w:val="28"/>
          <w:szCs w:val="28"/>
        </w:rPr>
        <w:t xml:space="preserve">Распределение </w:t>
      </w:r>
      <w:r w:rsidRPr="00E632AB">
        <w:rPr>
          <w:color w:val="000000"/>
          <w:spacing w:val="-2"/>
          <w:sz w:val="28"/>
          <w:szCs w:val="28"/>
        </w:rPr>
        <w:t xml:space="preserve">рисков - частичная передача рисков партнерам по отдельным </w:t>
      </w:r>
      <w:r w:rsidRPr="00E632AB">
        <w:rPr>
          <w:color w:val="000000"/>
          <w:spacing w:val="-3"/>
          <w:sz w:val="28"/>
          <w:szCs w:val="28"/>
        </w:rPr>
        <w:lastRenderedPageBreak/>
        <w:t>финансовым операциям.</w:t>
      </w:r>
    </w:p>
    <w:p w:rsidR="00807C27" w:rsidRPr="00E632AB" w:rsidRDefault="00807C27" w:rsidP="00E632AB">
      <w:pPr>
        <w:shd w:val="clear" w:color="auto" w:fill="FFFFFF"/>
        <w:spacing w:line="360" w:lineRule="auto"/>
        <w:ind w:left="19" w:right="48"/>
        <w:jc w:val="both"/>
        <w:rPr>
          <w:sz w:val="28"/>
          <w:szCs w:val="28"/>
        </w:rPr>
      </w:pPr>
      <w:r w:rsidRPr="00E632AB">
        <w:rPr>
          <w:i/>
          <w:iCs/>
          <w:color w:val="000000"/>
          <w:spacing w:val="-3"/>
          <w:sz w:val="28"/>
          <w:szCs w:val="28"/>
        </w:rPr>
        <w:t xml:space="preserve">Реальные инвестиции — </w:t>
      </w:r>
      <w:r w:rsidRPr="00E632AB">
        <w:rPr>
          <w:color w:val="000000"/>
          <w:spacing w:val="-3"/>
          <w:sz w:val="28"/>
          <w:szCs w:val="28"/>
        </w:rPr>
        <w:t xml:space="preserve">вложение средств в создание реальных активов </w:t>
      </w:r>
      <w:r w:rsidRPr="00E632AB">
        <w:rPr>
          <w:color w:val="000000"/>
          <w:spacing w:val="7"/>
          <w:sz w:val="28"/>
          <w:szCs w:val="28"/>
        </w:rPr>
        <w:t xml:space="preserve">(материальных и нематериальных), связанное с осуществлением </w:t>
      </w:r>
      <w:r w:rsidRPr="00E632AB">
        <w:rPr>
          <w:color w:val="000000"/>
          <w:spacing w:val="-2"/>
          <w:sz w:val="28"/>
          <w:szCs w:val="28"/>
        </w:rPr>
        <w:t>операционной деятельности экономических субъектов.</w:t>
      </w:r>
    </w:p>
    <w:p w:rsidR="00807C27" w:rsidRPr="00E632AB" w:rsidRDefault="00807C27" w:rsidP="00E632AB">
      <w:pPr>
        <w:shd w:val="clear" w:color="auto" w:fill="FFFFFF"/>
        <w:spacing w:line="360" w:lineRule="auto"/>
        <w:ind w:left="24"/>
        <w:jc w:val="both"/>
        <w:rPr>
          <w:sz w:val="28"/>
          <w:szCs w:val="28"/>
        </w:rPr>
      </w:pPr>
      <w:r w:rsidRPr="00E632AB">
        <w:rPr>
          <w:i/>
          <w:iCs/>
          <w:color w:val="000000"/>
          <w:spacing w:val="-3"/>
          <w:sz w:val="28"/>
          <w:szCs w:val="28"/>
        </w:rPr>
        <w:t xml:space="preserve">Санация - </w:t>
      </w:r>
      <w:r w:rsidRPr="00E632AB">
        <w:rPr>
          <w:color w:val="000000"/>
          <w:spacing w:val="-3"/>
          <w:sz w:val="28"/>
          <w:szCs w:val="28"/>
        </w:rPr>
        <w:t xml:space="preserve">система мероприятий по финансовому оздоровлению предприятия, </w:t>
      </w:r>
      <w:r w:rsidRPr="00E632AB">
        <w:rPr>
          <w:color w:val="000000"/>
          <w:spacing w:val="2"/>
          <w:sz w:val="28"/>
          <w:szCs w:val="28"/>
        </w:rPr>
        <w:t xml:space="preserve">реализуемая с помощью сторонних юридических и физических лиц, </w:t>
      </w:r>
      <w:r w:rsidRPr="00E632AB">
        <w:rPr>
          <w:color w:val="000000"/>
          <w:spacing w:val="-2"/>
          <w:sz w:val="28"/>
          <w:szCs w:val="28"/>
        </w:rPr>
        <w:t>направленная на предотвращение банкротства и ликвидации предприятия.</w:t>
      </w:r>
    </w:p>
    <w:p w:rsidR="00807C27" w:rsidRPr="00E632AB" w:rsidRDefault="00807C27" w:rsidP="00E632AB">
      <w:pPr>
        <w:shd w:val="clear" w:color="auto" w:fill="FFFFFF"/>
        <w:spacing w:line="360" w:lineRule="auto"/>
        <w:ind w:left="24" w:right="53"/>
        <w:jc w:val="both"/>
        <w:rPr>
          <w:sz w:val="28"/>
          <w:szCs w:val="28"/>
        </w:rPr>
      </w:pPr>
      <w:r w:rsidRPr="00E632AB">
        <w:rPr>
          <w:i/>
          <w:iCs/>
          <w:color w:val="000000"/>
          <w:spacing w:val="-2"/>
          <w:sz w:val="28"/>
          <w:szCs w:val="28"/>
        </w:rPr>
        <w:t xml:space="preserve">Спекулятивный капитал </w:t>
      </w:r>
      <w:r w:rsidRPr="00E632AB">
        <w:rPr>
          <w:color w:val="000000"/>
          <w:spacing w:val="-2"/>
          <w:sz w:val="28"/>
          <w:szCs w:val="28"/>
        </w:rPr>
        <w:t>- используется для спекулятивных операций, т.е. операций, основанных на разнице в ценах приобретения и реализации.</w:t>
      </w:r>
    </w:p>
    <w:p w:rsidR="00807C27" w:rsidRPr="00E632AB" w:rsidRDefault="00807C27" w:rsidP="00E632AB">
      <w:pPr>
        <w:shd w:val="clear" w:color="auto" w:fill="FFFFFF"/>
        <w:spacing w:line="360" w:lineRule="auto"/>
        <w:ind w:left="24" w:right="48"/>
        <w:jc w:val="both"/>
        <w:rPr>
          <w:sz w:val="28"/>
          <w:szCs w:val="28"/>
        </w:rPr>
      </w:pPr>
      <w:r w:rsidRPr="00E632AB">
        <w:rPr>
          <w:i/>
          <w:iCs/>
          <w:color w:val="000000"/>
          <w:spacing w:val="-2"/>
          <w:sz w:val="28"/>
          <w:szCs w:val="28"/>
        </w:rPr>
        <w:t xml:space="preserve">Ссудный капитал </w:t>
      </w:r>
      <w:r w:rsidRPr="00E632AB">
        <w:rPr>
          <w:color w:val="000000"/>
          <w:spacing w:val="-2"/>
          <w:sz w:val="28"/>
          <w:szCs w:val="28"/>
        </w:rPr>
        <w:t xml:space="preserve">- используется в процессе инвестиционной деятельности </w:t>
      </w:r>
      <w:r w:rsidRPr="00E632AB">
        <w:rPr>
          <w:color w:val="000000"/>
          <w:spacing w:val="-7"/>
          <w:sz w:val="28"/>
          <w:szCs w:val="28"/>
        </w:rPr>
        <w:t>фирмы.</w:t>
      </w:r>
    </w:p>
    <w:p w:rsidR="00807C27" w:rsidRPr="00E632AB" w:rsidRDefault="00807C27" w:rsidP="00E632AB">
      <w:pPr>
        <w:shd w:val="clear" w:color="auto" w:fill="FFFFFF"/>
        <w:spacing w:line="360" w:lineRule="auto"/>
        <w:ind w:left="24" w:right="43"/>
        <w:jc w:val="both"/>
        <w:rPr>
          <w:sz w:val="28"/>
          <w:szCs w:val="28"/>
        </w:rPr>
      </w:pPr>
      <w:r w:rsidRPr="00E632AB">
        <w:rPr>
          <w:i/>
          <w:iCs/>
          <w:color w:val="000000"/>
          <w:spacing w:val="-2"/>
          <w:sz w:val="28"/>
          <w:szCs w:val="28"/>
        </w:rPr>
        <w:t xml:space="preserve">Статические методы </w:t>
      </w:r>
      <w:r w:rsidRPr="00E632AB">
        <w:rPr>
          <w:color w:val="000000"/>
          <w:spacing w:val="-2"/>
          <w:sz w:val="28"/>
          <w:szCs w:val="28"/>
        </w:rPr>
        <w:t xml:space="preserve">оценки инвестиционных проектов предполагают, что </w:t>
      </w:r>
      <w:r w:rsidRPr="00E632AB">
        <w:rPr>
          <w:color w:val="000000"/>
          <w:spacing w:val="-3"/>
          <w:sz w:val="28"/>
          <w:szCs w:val="28"/>
        </w:rPr>
        <w:t>денежные поступления и выплаты, возникающие в разные моменты времени, оцениваются как равноценные.</w:t>
      </w:r>
    </w:p>
    <w:p w:rsidR="00807C27" w:rsidRPr="00E632AB" w:rsidRDefault="00807C27" w:rsidP="00E632AB">
      <w:pPr>
        <w:shd w:val="clear" w:color="auto" w:fill="FFFFFF"/>
        <w:spacing w:line="360" w:lineRule="auto"/>
        <w:ind w:left="38" w:right="48"/>
        <w:jc w:val="both"/>
        <w:rPr>
          <w:sz w:val="28"/>
          <w:szCs w:val="28"/>
        </w:rPr>
      </w:pPr>
      <w:r w:rsidRPr="00E632AB">
        <w:rPr>
          <w:i/>
          <w:iCs/>
          <w:color w:val="000000"/>
          <w:spacing w:val="-3"/>
          <w:sz w:val="28"/>
          <w:szCs w:val="28"/>
        </w:rPr>
        <w:t xml:space="preserve">Структура капитала — </w:t>
      </w:r>
      <w:r w:rsidRPr="00E632AB">
        <w:rPr>
          <w:color w:val="000000"/>
          <w:spacing w:val="-3"/>
          <w:sz w:val="28"/>
          <w:szCs w:val="28"/>
        </w:rPr>
        <w:t>соотношение собственных и заемных средств, используемых в хозяйственной деятельности.</w:t>
      </w:r>
    </w:p>
    <w:p w:rsidR="00807C27" w:rsidRPr="00E632AB" w:rsidRDefault="00807C27" w:rsidP="00E632AB">
      <w:pPr>
        <w:shd w:val="clear" w:color="auto" w:fill="FFFFFF"/>
        <w:spacing w:line="360" w:lineRule="auto"/>
        <w:ind w:left="34" w:right="43"/>
        <w:jc w:val="both"/>
        <w:rPr>
          <w:sz w:val="28"/>
          <w:szCs w:val="28"/>
        </w:rPr>
      </w:pPr>
      <w:r w:rsidRPr="00E632AB">
        <w:rPr>
          <w:i/>
          <w:iCs/>
          <w:color w:val="000000"/>
          <w:spacing w:val="1"/>
          <w:sz w:val="28"/>
          <w:szCs w:val="28"/>
        </w:rPr>
        <w:t xml:space="preserve">Торговый вексель - </w:t>
      </w:r>
      <w:r w:rsidRPr="00E632AB">
        <w:rPr>
          <w:color w:val="000000"/>
          <w:spacing w:val="1"/>
          <w:sz w:val="28"/>
          <w:szCs w:val="28"/>
        </w:rPr>
        <w:t xml:space="preserve">ценная бумага, используемая в отношениях между </w:t>
      </w:r>
      <w:r w:rsidRPr="00E632AB">
        <w:rPr>
          <w:color w:val="000000"/>
          <w:spacing w:val="-2"/>
          <w:sz w:val="28"/>
          <w:szCs w:val="28"/>
        </w:rPr>
        <w:t>компаниями для финансирования товарных операций.</w:t>
      </w:r>
    </w:p>
    <w:p w:rsidR="00807C27" w:rsidRPr="00E632AB" w:rsidRDefault="00807C27" w:rsidP="00E632AB">
      <w:pPr>
        <w:shd w:val="clear" w:color="auto" w:fill="FFFFFF"/>
        <w:spacing w:line="360" w:lineRule="auto"/>
        <w:ind w:left="29" w:right="34"/>
        <w:jc w:val="both"/>
        <w:rPr>
          <w:sz w:val="28"/>
          <w:szCs w:val="28"/>
        </w:rPr>
      </w:pPr>
      <w:r w:rsidRPr="00E632AB">
        <w:rPr>
          <w:i/>
          <w:iCs/>
          <w:color w:val="000000"/>
          <w:spacing w:val="6"/>
          <w:sz w:val="28"/>
          <w:szCs w:val="28"/>
        </w:rPr>
        <w:t xml:space="preserve">Финансовая устойчивость предприятия — </w:t>
      </w:r>
      <w:r w:rsidRPr="00E632AB">
        <w:rPr>
          <w:color w:val="000000"/>
          <w:spacing w:val="6"/>
          <w:sz w:val="28"/>
          <w:szCs w:val="28"/>
        </w:rPr>
        <w:t xml:space="preserve">это такое состояние ее </w:t>
      </w:r>
      <w:r w:rsidRPr="00E632AB">
        <w:rPr>
          <w:color w:val="000000"/>
          <w:spacing w:val="-3"/>
          <w:sz w:val="28"/>
          <w:szCs w:val="28"/>
        </w:rPr>
        <w:t xml:space="preserve">финансовых ресурсов, которое обеспечивает развитие фирмы на основе роста </w:t>
      </w:r>
      <w:r w:rsidRPr="00E632AB">
        <w:rPr>
          <w:color w:val="000000"/>
          <w:spacing w:val="11"/>
          <w:sz w:val="28"/>
          <w:szCs w:val="28"/>
        </w:rPr>
        <w:t xml:space="preserve">прибыли и капитала при сохранении платежеспособности и </w:t>
      </w:r>
      <w:r w:rsidRPr="00E632AB">
        <w:rPr>
          <w:color w:val="000000"/>
          <w:spacing w:val="-2"/>
          <w:sz w:val="28"/>
          <w:szCs w:val="28"/>
        </w:rPr>
        <w:t>кредитоспособности в условиях допустимого уровня риска.</w:t>
      </w:r>
    </w:p>
    <w:p w:rsidR="00807C27" w:rsidRPr="00E632AB" w:rsidRDefault="00807C27" w:rsidP="00E632AB">
      <w:pPr>
        <w:spacing w:line="360" w:lineRule="auto"/>
        <w:jc w:val="both"/>
        <w:rPr>
          <w:sz w:val="28"/>
          <w:szCs w:val="28"/>
        </w:rPr>
      </w:pPr>
    </w:p>
    <w:p w:rsidR="00807C27" w:rsidRPr="00E632AB" w:rsidRDefault="00807C27" w:rsidP="00E632AB">
      <w:pPr>
        <w:spacing w:line="360" w:lineRule="auto"/>
        <w:jc w:val="both"/>
        <w:rPr>
          <w:sz w:val="28"/>
          <w:szCs w:val="28"/>
        </w:rPr>
      </w:pPr>
    </w:p>
    <w:p w:rsidR="00807C27" w:rsidRDefault="00807C27" w:rsidP="00E632AB">
      <w:pPr>
        <w:spacing w:line="360" w:lineRule="auto"/>
        <w:jc w:val="both"/>
        <w:rPr>
          <w:b/>
          <w:sz w:val="28"/>
          <w:szCs w:val="28"/>
        </w:rPr>
      </w:pPr>
    </w:p>
    <w:p w:rsidR="000B615C" w:rsidRDefault="000B615C" w:rsidP="00E632AB">
      <w:pPr>
        <w:spacing w:line="360" w:lineRule="auto"/>
        <w:jc w:val="both"/>
        <w:rPr>
          <w:b/>
          <w:sz w:val="28"/>
          <w:szCs w:val="28"/>
        </w:rPr>
      </w:pPr>
    </w:p>
    <w:p w:rsidR="000B615C" w:rsidRDefault="000B615C" w:rsidP="00E632AB">
      <w:pPr>
        <w:spacing w:line="360" w:lineRule="auto"/>
        <w:jc w:val="both"/>
        <w:rPr>
          <w:b/>
          <w:sz w:val="28"/>
          <w:szCs w:val="28"/>
        </w:rPr>
      </w:pPr>
    </w:p>
    <w:p w:rsidR="000B615C" w:rsidRDefault="000B615C" w:rsidP="00E632AB">
      <w:pPr>
        <w:spacing w:line="360" w:lineRule="auto"/>
        <w:jc w:val="both"/>
        <w:rPr>
          <w:b/>
          <w:sz w:val="28"/>
          <w:szCs w:val="28"/>
        </w:rPr>
      </w:pPr>
    </w:p>
    <w:p w:rsidR="000B615C" w:rsidRDefault="000B615C" w:rsidP="00E632AB">
      <w:pPr>
        <w:spacing w:line="360" w:lineRule="auto"/>
        <w:jc w:val="both"/>
        <w:rPr>
          <w:b/>
          <w:sz w:val="28"/>
          <w:szCs w:val="28"/>
        </w:rPr>
      </w:pPr>
    </w:p>
    <w:p w:rsidR="000B615C" w:rsidRDefault="000B615C" w:rsidP="00E632AB">
      <w:pPr>
        <w:spacing w:line="360" w:lineRule="auto"/>
        <w:jc w:val="both"/>
        <w:rPr>
          <w:b/>
          <w:sz w:val="28"/>
          <w:szCs w:val="28"/>
        </w:rPr>
      </w:pPr>
    </w:p>
    <w:p w:rsidR="000B615C" w:rsidRDefault="000B615C" w:rsidP="000B615C">
      <w:pPr>
        <w:spacing w:line="360" w:lineRule="auto"/>
        <w:jc w:val="center"/>
        <w:rPr>
          <w:b/>
          <w:sz w:val="28"/>
          <w:szCs w:val="28"/>
        </w:rPr>
      </w:pPr>
      <w:r>
        <w:rPr>
          <w:b/>
          <w:sz w:val="28"/>
          <w:szCs w:val="28"/>
        </w:rPr>
        <w:lastRenderedPageBreak/>
        <w:t>Список литературы</w:t>
      </w:r>
    </w:p>
    <w:p w:rsidR="009E1A32" w:rsidRPr="009E1A32" w:rsidRDefault="009E1A32" w:rsidP="009E1A32">
      <w:pPr>
        <w:pStyle w:val="ac"/>
        <w:widowControl/>
        <w:numPr>
          <w:ilvl w:val="0"/>
          <w:numId w:val="73"/>
        </w:numPr>
        <w:autoSpaceDE/>
        <w:autoSpaceDN/>
        <w:adjustRightInd/>
        <w:spacing w:before="100" w:beforeAutospacing="1" w:after="100" w:afterAutospacing="1" w:line="360" w:lineRule="auto"/>
        <w:rPr>
          <w:color w:val="000000"/>
          <w:sz w:val="28"/>
          <w:szCs w:val="28"/>
        </w:rPr>
      </w:pPr>
      <w:r w:rsidRPr="009E1A32">
        <w:rPr>
          <w:color w:val="000000"/>
          <w:sz w:val="28"/>
          <w:szCs w:val="28"/>
        </w:rPr>
        <w:t>Бланк, И.А. Основы финансового менеджмента. В 2-х т.Основы финансового менеджмента / И.А. Бланк. - М.: Омега-Л, Эльга, 2012. - 1330 c.</w:t>
      </w:r>
    </w:p>
    <w:p w:rsidR="009E1A32" w:rsidRPr="009E1A32" w:rsidRDefault="009E1A32" w:rsidP="009E1A32">
      <w:pPr>
        <w:pStyle w:val="ac"/>
        <w:widowControl/>
        <w:numPr>
          <w:ilvl w:val="0"/>
          <w:numId w:val="73"/>
        </w:numPr>
        <w:autoSpaceDE/>
        <w:autoSpaceDN/>
        <w:adjustRightInd/>
        <w:spacing w:before="100" w:beforeAutospacing="1" w:after="100" w:afterAutospacing="1" w:line="360" w:lineRule="auto"/>
        <w:rPr>
          <w:color w:val="000000"/>
          <w:sz w:val="28"/>
          <w:szCs w:val="28"/>
        </w:rPr>
      </w:pPr>
      <w:r w:rsidRPr="009E1A32">
        <w:rPr>
          <w:color w:val="000000"/>
          <w:sz w:val="28"/>
          <w:szCs w:val="28"/>
        </w:rPr>
        <w:t>Бригхэм Ю. Ф. Финансовый менеджмент. Экспресс-курс. СПб.: Питер, 2013.</w:t>
      </w:r>
    </w:p>
    <w:p w:rsidR="009E1A32" w:rsidRPr="009E1A32" w:rsidRDefault="009E1A32" w:rsidP="009E1A32">
      <w:pPr>
        <w:pStyle w:val="ac"/>
        <w:widowControl/>
        <w:numPr>
          <w:ilvl w:val="0"/>
          <w:numId w:val="73"/>
        </w:numPr>
        <w:autoSpaceDE/>
        <w:autoSpaceDN/>
        <w:adjustRightInd/>
        <w:spacing w:before="100" w:beforeAutospacing="1" w:after="100" w:afterAutospacing="1" w:line="360" w:lineRule="auto"/>
        <w:rPr>
          <w:color w:val="000000"/>
          <w:sz w:val="28"/>
          <w:szCs w:val="28"/>
        </w:rPr>
      </w:pPr>
      <w:r w:rsidRPr="009E1A32">
        <w:rPr>
          <w:color w:val="000000"/>
          <w:sz w:val="28"/>
          <w:szCs w:val="28"/>
        </w:rPr>
        <w:t>Данилин В. И. Финансовый менеджмент: категории, задачи, тесты, ситуации. Учеб. пособие. М.: Проспект, 2014.</w:t>
      </w:r>
    </w:p>
    <w:p w:rsidR="009E1A32" w:rsidRPr="009E1A32" w:rsidRDefault="009E1A32" w:rsidP="009E1A32">
      <w:pPr>
        <w:pStyle w:val="ac"/>
        <w:widowControl/>
        <w:numPr>
          <w:ilvl w:val="0"/>
          <w:numId w:val="73"/>
        </w:numPr>
        <w:autoSpaceDE/>
        <w:autoSpaceDN/>
        <w:adjustRightInd/>
        <w:spacing w:before="100" w:beforeAutospacing="1" w:after="100" w:afterAutospacing="1" w:line="360" w:lineRule="auto"/>
        <w:rPr>
          <w:color w:val="000000"/>
          <w:sz w:val="28"/>
          <w:szCs w:val="28"/>
        </w:rPr>
      </w:pPr>
      <w:r w:rsidRPr="009E1A32">
        <w:rPr>
          <w:color w:val="000000"/>
          <w:sz w:val="28"/>
          <w:szCs w:val="28"/>
        </w:rPr>
        <w:t>Ковалев В. В. Финансовый менеджмент: теория и практика. М.: Проспект, 2014.</w:t>
      </w:r>
    </w:p>
    <w:p w:rsidR="009E1A32" w:rsidRPr="009E1A32" w:rsidRDefault="009E1A32" w:rsidP="009E1A32">
      <w:pPr>
        <w:pStyle w:val="ac"/>
        <w:widowControl/>
        <w:numPr>
          <w:ilvl w:val="0"/>
          <w:numId w:val="73"/>
        </w:numPr>
        <w:autoSpaceDE/>
        <w:autoSpaceDN/>
        <w:adjustRightInd/>
        <w:spacing w:before="100" w:beforeAutospacing="1" w:after="100" w:afterAutospacing="1" w:line="360" w:lineRule="auto"/>
        <w:rPr>
          <w:color w:val="000000"/>
          <w:sz w:val="28"/>
          <w:szCs w:val="28"/>
        </w:rPr>
      </w:pPr>
      <w:r w:rsidRPr="009E1A32">
        <w:rPr>
          <w:color w:val="000000"/>
          <w:sz w:val="28"/>
          <w:szCs w:val="28"/>
        </w:rPr>
        <w:t>Ковалев, В.В. Основы теории финансового менеджмента / В.В. Ковалев. - М.: Проспект, 2015. - 544 c.</w:t>
      </w:r>
    </w:p>
    <w:p w:rsidR="009E1A32" w:rsidRPr="009E1A32" w:rsidRDefault="009E1A32" w:rsidP="009E1A32">
      <w:pPr>
        <w:pStyle w:val="ac"/>
        <w:widowControl/>
        <w:numPr>
          <w:ilvl w:val="0"/>
          <w:numId w:val="73"/>
        </w:numPr>
        <w:autoSpaceDE/>
        <w:autoSpaceDN/>
        <w:adjustRightInd/>
        <w:spacing w:before="100" w:beforeAutospacing="1" w:after="100" w:afterAutospacing="1" w:line="360" w:lineRule="auto"/>
        <w:rPr>
          <w:color w:val="000000"/>
          <w:sz w:val="28"/>
          <w:szCs w:val="28"/>
        </w:rPr>
      </w:pPr>
      <w:r w:rsidRPr="009E1A32">
        <w:rPr>
          <w:color w:val="000000"/>
          <w:sz w:val="28"/>
          <w:szCs w:val="28"/>
        </w:rPr>
        <w:t>Котелкин С. В. Международный финансовый менеджмент. Учебное пособие. М.: Магистр: ИНФРА-М, 2015.</w:t>
      </w:r>
    </w:p>
    <w:p w:rsidR="009E1A32" w:rsidRPr="009E1A32" w:rsidRDefault="00E425BD" w:rsidP="009E1A32">
      <w:pPr>
        <w:pStyle w:val="ac"/>
        <w:numPr>
          <w:ilvl w:val="0"/>
          <w:numId w:val="73"/>
        </w:numPr>
        <w:shd w:val="clear" w:color="auto" w:fill="FFFFFF"/>
        <w:spacing w:line="360" w:lineRule="auto"/>
        <w:rPr>
          <w:color w:val="000000"/>
          <w:sz w:val="28"/>
          <w:szCs w:val="28"/>
        </w:rPr>
      </w:pPr>
      <w:hyperlink r:id="rId203" w:anchor="none" w:history="1">
        <w:r w:rsidR="009E1A32" w:rsidRPr="009E1A32">
          <w:rPr>
            <w:color w:val="000000"/>
            <w:sz w:val="28"/>
            <w:szCs w:val="28"/>
          </w:rPr>
          <w:t>Никулина Н. Н.</w:t>
        </w:r>
      </w:hyperlink>
      <w:r w:rsidR="009E1A32" w:rsidRPr="009E1A32">
        <w:rPr>
          <w:color w:val="000000"/>
          <w:sz w:val="28"/>
          <w:szCs w:val="28"/>
        </w:rPr>
        <w:t xml:space="preserve"> Финансовый менеджмент организации. Теория и практика: Учебное пособие для студентов вузов, обучающихся по специальностям "Финансы и кредит", "Бухгалтерский учет, анализ и аудит", "Менеджмент организации" / Никулина Н.Н., Суходоев Д.В., Эриашвили Н.Д. - М.:ЮНИТИ-ДАНА, 2015. - 511 с</w:t>
      </w:r>
    </w:p>
    <w:p w:rsidR="009E1A32" w:rsidRPr="009E1A32" w:rsidRDefault="009E1A32" w:rsidP="009E1A32">
      <w:pPr>
        <w:pStyle w:val="ac"/>
        <w:widowControl/>
        <w:autoSpaceDE/>
        <w:autoSpaceDN/>
        <w:adjustRightInd/>
        <w:spacing w:before="100" w:beforeAutospacing="1" w:after="100" w:afterAutospacing="1"/>
        <w:rPr>
          <w:color w:val="000000"/>
          <w:sz w:val="28"/>
          <w:szCs w:val="28"/>
        </w:rPr>
      </w:pPr>
    </w:p>
    <w:p w:rsidR="000B615C" w:rsidRPr="000B615C" w:rsidRDefault="000B615C" w:rsidP="000B615C">
      <w:pPr>
        <w:spacing w:line="360" w:lineRule="auto"/>
        <w:jc w:val="both"/>
        <w:rPr>
          <w:sz w:val="28"/>
          <w:szCs w:val="28"/>
        </w:rPr>
      </w:pPr>
    </w:p>
    <w:sectPr w:rsidR="000B615C" w:rsidRPr="000B615C">
      <w:footerReference w:type="default" r:id="rId2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BD" w:rsidRDefault="00E425BD" w:rsidP="005C5A3D">
      <w:r>
        <w:separator/>
      </w:r>
    </w:p>
  </w:endnote>
  <w:endnote w:type="continuationSeparator" w:id="0">
    <w:p w:rsidR="00E425BD" w:rsidRDefault="00E425BD" w:rsidP="005C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78731"/>
      <w:docPartObj>
        <w:docPartGallery w:val="Page Numbers (Bottom of Page)"/>
        <w:docPartUnique/>
      </w:docPartObj>
    </w:sdtPr>
    <w:sdtEndPr/>
    <w:sdtContent>
      <w:p w:rsidR="00F668BC" w:rsidRDefault="00F668BC">
        <w:pPr>
          <w:pStyle w:val="a4"/>
        </w:pPr>
        <w:r>
          <w:fldChar w:fldCharType="begin"/>
        </w:r>
        <w:r>
          <w:instrText>PAGE   \* MERGEFORMAT</w:instrText>
        </w:r>
        <w:r>
          <w:fldChar w:fldCharType="separate"/>
        </w:r>
        <w:r w:rsidR="008F60D1">
          <w:rPr>
            <w:noProof/>
          </w:rPr>
          <w:t>2</w:t>
        </w:r>
        <w:r>
          <w:fldChar w:fldCharType="end"/>
        </w:r>
      </w:p>
    </w:sdtContent>
  </w:sdt>
  <w:p w:rsidR="00F668BC" w:rsidRDefault="00F668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BD" w:rsidRDefault="00E425BD" w:rsidP="005C5A3D">
      <w:r>
        <w:separator/>
      </w:r>
    </w:p>
  </w:footnote>
  <w:footnote w:type="continuationSeparator" w:id="0">
    <w:p w:rsidR="00E425BD" w:rsidRDefault="00E425BD" w:rsidP="005C5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C8CFAE"/>
    <w:lvl w:ilvl="0">
      <w:numFmt w:val="bullet"/>
      <w:lvlText w:val="*"/>
      <w:lvlJc w:val="left"/>
    </w:lvl>
  </w:abstractNum>
  <w:abstractNum w:abstractNumId="1">
    <w:nsid w:val="015E1075"/>
    <w:multiLevelType w:val="singleLevel"/>
    <w:tmpl w:val="2AE4F65E"/>
    <w:lvl w:ilvl="0">
      <w:start w:val="1"/>
      <w:numFmt w:val="decimal"/>
      <w:lvlText w:val="%1."/>
      <w:legacy w:legacy="1" w:legacySpace="0" w:legacyIndent="249"/>
      <w:lvlJc w:val="left"/>
      <w:rPr>
        <w:rFonts w:ascii="Times New Roman" w:hAnsi="Times New Roman" w:cs="Times New Roman" w:hint="default"/>
      </w:rPr>
    </w:lvl>
  </w:abstractNum>
  <w:abstractNum w:abstractNumId="2">
    <w:nsid w:val="02BD3B86"/>
    <w:multiLevelType w:val="singleLevel"/>
    <w:tmpl w:val="801ACAC2"/>
    <w:lvl w:ilvl="0">
      <w:start w:val="1"/>
      <w:numFmt w:val="decimal"/>
      <w:lvlText w:val="%1."/>
      <w:legacy w:legacy="1" w:legacySpace="0" w:legacyIndent="197"/>
      <w:lvlJc w:val="left"/>
      <w:rPr>
        <w:rFonts w:ascii="Times New Roman" w:hAnsi="Times New Roman" w:cs="Times New Roman" w:hint="default"/>
      </w:rPr>
    </w:lvl>
  </w:abstractNum>
  <w:abstractNum w:abstractNumId="3">
    <w:nsid w:val="06BD3271"/>
    <w:multiLevelType w:val="hybridMultilevel"/>
    <w:tmpl w:val="08F62ECC"/>
    <w:lvl w:ilvl="0" w:tplc="A846086E">
      <w:start w:val="4"/>
      <w:numFmt w:val="upperRoman"/>
      <w:lvlText w:val="%1 этап."/>
      <w:lvlJc w:val="right"/>
      <w:pPr>
        <w:tabs>
          <w:tab w:val="num" w:pos="360"/>
        </w:tabs>
        <w:ind w:left="-661" w:firstLine="1021"/>
      </w:pPr>
      <w:rPr>
        <w:rFonts w:hint="default"/>
        <w:b w:val="0"/>
        <w:outline w:val="0"/>
        <w:shadow/>
        <w:emboss w:val="0"/>
        <w:imprint w:val="0"/>
        <w:sz w:val="28"/>
        <w:szCs w:val="2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5917FB"/>
    <w:multiLevelType w:val="singleLevel"/>
    <w:tmpl w:val="51906FEA"/>
    <w:lvl w:ilvl="0">
      <w:start w:val="1"/>
      <w:numFmt w:val="decimal"/>
      <w:lvlText w:val="%1)"/>
      <w:legacy w:legacy="1" w:legacySpace="0" w:legacyIndent="254"/>
      <w:lvlJc w:val="left"/>
      <w:rPr>
        <w:rFonts w:ascii="Times New Roman" w:hAnsi="Times New Roman" w:cs="Times New Roman" w:hint="default"/>
      </w:rPr>
    </w:lvl>
  </w:abstractNum>
  <w:abstractNum w:abstractNumId="5">
    <w:nsid w:val="0CBB04F6"/>
    <w:multiLevelType w:val="hybridMultilevel"/>
    <w:tmpl w:val="7DE8B636"/>
    <w:lvl w:ilvl="0" w:tplc="D1F8D810">
      <w:start w:val="3"/>
      <w:numFmt w:val="upperRoman"/>
      <w:lvlText w:val="%1 этап."/>
      <w:lvlJc w:val="right"/>
      <w:pPr>
        <w:tabs>
          <w:tab w:val="num" w:pos="360"/>
        </w:tabs>
        <w:ind w:left="-661" w:firstLine="1021"/>
      </w:pPr>
      <w:rPr>
        <w:rFonts w:hint="default"/>
        <w:b w:val="0"/>
        <w:outline w:val="0"/>
        <w:shadow/>
        <w:emboss w:val="0"/>
        <w:imprint w:val="0"/>
        <w:sz w:val="28"/>
        <w:szCs w:val="2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E7543DB"/>
    <w:multiLevelType w:val="hybridMultilevel"/>
    <w:tmpl w:val="DD0CD9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BF961DD"/>
    <w:multiLevelType w:val="singleLevel"/>
    <w:tmpl w:val="5B845734"/>
    <w:lvl w:ilvl="0">
      <w:start w:val="1"/>
      <w:numFmt w:val="decimal"/>
      <w:lvlText w:val="%1)"/>
      <w:legacy w:legacy="1" w:legacySpace="0" w:legacyIndent="206"/>
      <w:lvlJc w:val="left"/>
      <w:rPr>
        <w:rFonts w:ascii="Times New Roman" w:hAnsi="Times New Roman" w:cs="Times New Roman" w:hint="default"/>
      </w:rPr>
    </w:lvl>
  </w:abstractNum>
  <w:abstractNum w:abstractNumId="8">
    <w:nsid w:val="1D700F91"/>
    <w:multiLevelType w:val="hybridMultilevel"/>
    <w:tmpl w:val="CC36D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F6FCE"/>
    <w:multiLevelType w:val="singleLevel"/>
    <w:tmpl w:val="FA0C54B2"/>
    <w:lvl w:ilvl="0">
      <w:start w:val="1"/>
      <w:numFmt w:val="decimal"/>
      <w:lvlText w:val="%1)"/>
      <w:legacy w:legacy="1" w:legacySpace="0" w:legacyIndent="250"/>
      <w:lvlJc w:val="left"/>
      <w:rPr>
        <w:rFonts w:ascii="Times New Roman" w:hAnsi="Times New Roman" w:cs="Times New Roman" w:hint="default"/>
      </w:rPr>
    </w:lvl>
  </w:abstractNum>
  <w:abstractNum w:abstractNumId="10">
    <w:nsid w:val="20DF547A"/>
    <w:multiLevelType w:val="hybridMultilevel"/>
    <w:tmpl w:val="4BCEA2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1707403"/>
    <w:multiLevelType w:val="hybridMultilevel"/>
    <w:tmpl w:val="F0EE84A0"/>
    <w:lvl w:ilvl="0" w:tplc="D7C8CFAE">
      <w:start w:val="65535"/>
      <w:numFmt w:val="bullet"/>
      <w:lvlText w:val="•"/>
      <w:legacy w:legacy="1" w:legacySpace="0" w:legacyIndent="25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7A33C2"/>
    <w:multiLevelType w:val="hybridMultilevel"/>
    <w:tmpl w:val="C832BA8C"/>
    <w:lvl w:ilvl="0" w:tplc="04190001">
      <w:start w:val="1"/>
      <w:numFmt w:val="bullet"/>
      <w:lvlText w:val=""/>
      <w:lvlJc w:val="left"/>
      <w:pPr>
        <w:tabs>
          <w:tab w:val="num" w:pos="720"/>
        </w:tabs>
        <w:ind w:left="720" w:hanging="360"/>
      </w:pPr>
      <w:rPr>
        <w:rFonts w:ascii="Symbol" w:hAnsi="Symbol" w:hint="default"/>
      </w:rPr>
    </w:lvl>
    <w:lvl w:ilvl="1" w:tplc="D7A6A4F2" w:tentative="1">
      <w:start w:val="1"/>
      <w:numFmt w:val="bullet"/>
      <w:lvlText w:val=""/>
      <w:lvlJc w:val="left"/>
      <w:pPr>
        <w:tabs>
          <w:tab w:val="num" w:pos="1440"/>
        </w:tabs>
        <w:ind w:left="1440" w:hanging="360"/>
      </w:pPr>
      <w:rPr>
        <w:rFonts w:ascii="Wingdings" w:hAnsi="Wingdings" w:hint="default"/>
      </w:rPr>
    </w:lvl>
    <w:lvl w:ilvl="2" w:tplc="7FFA3DA0" w:tentative="1">
      <w:start w:val="1"/>
      <w:numFmt w:val="bullet"/>
      <w:lvlText w:val=""/>
      <w:lvlJc w:val="left"/>
      <w:pPr>
        <w:tabs>
          <w:tab w:val="num" w:pos="2160"/>
        </w:tabs>
        <w:ind w:left="2160" w:hanging="360"/>
      </w:pPr>
      <w:rPr>
        <w:rFonts w:ascii="Wingdings" w:hAnsi="Wingdings" w:hint="default"/>
      </w:rPr>
    </w:lvl>
    <w:lvl w:ilvl="3" w:tplc="A9E078FC" w:tentative="1">
      <w:start w:val="1"/>
      <w:numFmt w:val="bullet"/>
      <w:lvlText w:val=""/>
      <w:lvlJc w:val="left"/>
      <w:pPr>
        <w:tabs>
          <w:tab w:val="num" w:pos="2880"/>
        </w:tabs>
        <w:ind w:left="2880" w:hanging="360"/>
      </w:pPr>
      <w:rPr>
        <w:rFonts w:ascii="Wingdings" w:hAnsi="Wingdings" w:hint="default"/>
      </w:rPr>
    </w:lvl>
    <w:lvl w:ilvl="4" w:tplc="ED18485E" w:tentative="1">
      <w:start w:val="1"/>
      <w:numFmt w:val="bullet"/>
      <w:lvlText w:val=""/>
      <w:lvlJc w:val="left"/>
      <w:pPr>
        <w:tabs>
          <w:tab w:val="num" w:pos="3600"/>
        </w:tabs>
        <w:ind w:left="3600" w:hanging="360"/>
      </w:pPr>
      <w:rPr>
        <w:rFonts w:ascii="Wingdings" w:hAnsi="Wingdings" w:hint="default"/>
      </w:rPr>
    </w:lvl>
    <w:lvl w:ilvl="5" w:tplc="CDAE058E" w:tentative="1">
      <w:start w:val="1"/>
      <w:numFmt w:val="bullet"/>
      <w:lvlText w:val=""/>
      <w:lvlJc w:val="left"/>
      <w:pPr>
        <w:tabs>
          <w:tab w:val="num" w:pos="4320"/>
        </w:tabs>
        <w:ind w:left="4320" w:hanging="360"/>
      </w:pPr>
      <w:rPr>
        <w:rFonts w:ascii="Wingdings" w:hAnsi="Wingdings" w:hint="default"/>
      </w:rPr>
    </w:lvl>
    <w:lvl w:ilvl="6" w:tplc="7F287E6E" w:tentative="1">
      <w:start w:val="1"/>
      <w:numFmt w:val="bullet"/>
      <w:lvlText w:val=""/>
      <w:lvlJc w:val="left"/>
      <w:pPr>
        <w:tabs>
          <w:tab w:val="num" w:pos="5040"/>
        </w:tabs>
        <w:ind w:left="5040" w:hanging="360"/>
      </w:pPr>
      <w:rPr>
        <w:rFonts w:ascii="Wingdings" w:hAnsi="Wingdings" w:hint="default"/>
      </w:rPr>
    </w:lvl>
    <w:lvl w:ilvl="7" w:tplc="E49E1E86" w:tentative="1">
      <w:start w:val="1"/>
      <w:numFmt w:val="bullet"/>
      <w:lvlText w:val=""/>
      <w:lvlJc w:val="left"/>
      <w:pPr>
        <w:tabs>
          <w:tab w:val="num" w:pos="5760"/>
        </w:tabs>
        <w:ind w:left="5760" w:hanging="360"/>
      </w:pPr>
      <w:rPr>
        <w:rFonts w:ascii="Wingdings" w:hAnsi="Wingdings" w:hint="default"/>
      </w:rPr>
    </w:lvl>
    <w:lvl w:ilvl="8" w:tplc="67A8155C" w:tentative="1">
      <w:start w:val="1"/>
      <w:numFmt w:val="bullet"/>
      <w:lvlText w:val=""/>
      <w:lvlJc w:val="left"/>
      <w:pPr>
        <w:tabs>
          <w:tab w:val="num" w:pos="6480"/>
        </w:tabs>
        <w:ind w:left="6480" w:hanging="360"/>
      </w:pPr>
      <w:rPr>
        <w:rFonts w:ascii="Wingdings" w:hAnsi="Wingdings" w:hint="default"/>
      </w:rPr>
    </w:lvl>
  </w:abstractNum>
  <w:abstractNum w:abstractNumId="13">
    <w:nsid w:val="23B9352D"/>
    <w:multiLevelType w:val="hybridMultilevel"/>
    <w:tmpl w:val="4CE41F7C"/>
    <w:lvl w:ilvl="0" w:tplc="3F4A4764">
      <w:start w:val="2"/>
      <w:numFmt w:val="upperRoman"/>
      <w:lvlText w:val="%1 этап."/>
      <w:lvlJc w:val="right"/>
      <w:pPr>
        <w:tabs>
          <w:tab w:val="num" w:pos="1021"/>
        </w:tabs>
        <w:ind w:left="0" w:firstLine="1021"/>
      </w:pPr>
      <w:rPr>
        <w:rFonts w:hint="default"/>
        <w:b w:val="0"/>
        <w:outline w:val="0"/>
        <w:shadow/>
        <w:emboss w:val="0"/>
        <w:imprint w:val="0"/>
        <w:sz w:val="28"/>
        <w:szCs w:val="2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4C85399"/>
    <w:multiLevelType w:val="singleLevel"/>
    <w:tmpl w:val="A720ED00"/>
    <w:lvl w:ilvl="0">
      <w:start w:val="1"/>
      <w:numFmt w:val="decimal"/>
      <w:lvlText w:val="%1)"/>
      <w:legacy w:legacy="1" w:legacySpace="0" w:legacyIndent="254"/>
      <w:lvlJc w:val="left"/>
      <w:rPr>
        <w:rFonts w:ascii="Times New Roman" w:hAnsi="Times New Roman" w:cs="Times New Roman" w:hint="default"/>
      </w:rPr>
    </w:lvl>
  </w:abstractNum>
  <w:abstractNum w:abstractNumId="15">
    <w:nsid w:val="25334B07"/>
    <w:multiLevelType w:val="singleLevel"/>
    <w:tmpl w:val="2900649A"/>
    <w:lvl w:ilvl="0">
      <w:start w:val="1"/>
      <w:numFmt w:val="decimal"/>
      <w:lvlText w:val="%1."/>
      <w:legacy w:legacy="1" w:legacySpace="0" w:legacyIndent="245"/>
      <w:lvlJc w:val="left"/>
      <w:rPr>
        <w:rFonts w:ascii="Times New Roman" w:hAnsi="Times New Roman" w:cs="Times New Roman" w:hint="default"/>
      </w:rPr>
    </w:lvl>
  </w:abstractNum>
  <w:abstractNum w:abstractNumId="16">
    <w:nsid w:val="264563FB"/>
    <w:multiLevelType w:val="hybridMultilevel"/>
    <w:tmpl w:val="D32A91D0"/>
    <w:lvl w:ilvl="0" w:tplc="955C7C42">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9D4EBC"/>
    <w:multiLevelType w:val="multilevel"/>
    <w:tmpl w:val="C56667DC"/>
    <w:lvl w:ilvl="0">
      <w:start w:val="1"/>
      <w:numFmt w:val="upperRoman"/>
      <w:lvlText w:val="%1 этап."/>
      <w:lvlJc w:val="left"/>
      <w:pPr>
        <w:tabs>
          <w:tab w:val="num" w:pos="0"/>
        </w:tabs>
        <w:ind w:left="0" w:firstLine="567"/>
      </w:pPr>
      <w:rPr>
        <w:rFonts w:ascii="Times New Roman" w:hAnsi="Times New Roman" w:hint="default"/>
        <w:b w:val="0"/>
        <w:i w:val="0"/>
        <w:outline w:val="0"/>
        <w:shadow/>
        <w:emboss w:val="0"/>
        <w:imprint w:val="0"/>
        <w:sz w:val="28"/>
        <w:szCs w:val="28"/>
        <w:u w:val="none"/>
      </w:rPr>
    </w:lvl>
    <w:lvl w:ilvl="1">
      <w:start w:val="1"/>
      <w:numFmt w:val="none"/>
      <w:lvlText w:val="1. "/>
      <w:lvlJc w:val="left"/>
      <w:pPr>
        <w:tabs>
          <w:tab w:val="num" w:pos="1134"/>
        </w:tabs>
        <w:ind w:left="567" w:firstLine="567"/>
      </w:pPr>
      <w:rPr>
        <w:rFonts w:ascii="Times New Roman" w:hAnsi="Times New Roman" w:hint="default"/>
        <w:b/>
        <w:i w:val="0"/>
        <w:sz w:val="24"/>
        <w:szCs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913756D"/>
    <w:multiLevelType w:val="hybridMultilevel"/>
    <w:tmpl w:val="29D8B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C0579D"/>
    <w:multiLevelType w:val="singleLevel"/>
    <w:tmpl w:val="B2108494"/>
    <w:lvl w:ilvl="0">
      <w:start w:val="3"/>
      <w:numFmt w:val="decimal"/>
      <w:lvlText w:val="4.%1. "/>
      <w:legacy w:legacy="1" w:legacySpace="0" w:legacyIndent="283"/>
      <w:lvlJc w:val="left"/>
      <w:pPr>
        <w:ind w:left="283" w:hanging="283"/>
      </w:pPr>
      <w:rPr>
        <w:rFonts w:ascii="Times New Roman" w:hAnsi="Times New Roman" w:hint="default"/>
        <w:b/>
        <w:i w:val="0"/>
        <w:sz w:val="36"/>
        <w:u w:val="none"/>
      </w:rPr>
    </w:lvl>
  </w:abstractNum>
  <w:abstractNum w:abstractNumId="20">
    <w:nsid w:val="2B367105"/>
    <w:multiLevelType w:val="multilevel"/>
    <w:tmpl w:val="128E2BCA"/>
    <w:lvl w:ilvl="0">
      <w:start w:val="1"/>
      <w:numFmt w:val="decimal"/>
      <w:lvlText w:val="%1."/>
      <w:legacy w:legacy="1" w:legacySpace="0" w:legacyIndent="250"/>
      <w:lvlJc w:val="left"/>
      <w:rPr>
        <w:rFonts w:ascii="Times New Roman" w:hAnsi="Times New Roman" w:cs="Times New Roman" w:hint="default"/>
      </w:rPr>
    </w:lvl>
    <w:lvl w:ilvl="1">
      <w:start w:val="2"/>
      <w:numFmt w:val="decimal"/>
      <w:isLgl/>
      <w:lvlText w:val="%1.%2"/>
      <w:lvlJc w:val="left"/>
      <w:pPr>
        <w:ind w:left="801"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1">
    <w:nsid w:val="2F8C508F"/>
    <w:multiLevelType w:val="singleLevel"/>
    <w:tmpl w:val="456A4ADC"/>
    <w:lvl w:ilvl="0">
      <w:start w:val="1"/>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22">
    <w:nsid w:val="2FE17B50"/>
    <w:multiLevelType w:val="singleLevel"/>
    <w:tmpl w:val="1FC2CD26"/>
    <w:lvl w:ilvl="0">
      <w:start w:val="1"/>
      <w:numFmt w:val="decimal"/>
      <w:lvlText w:val="%1."/>
      <w:legacy w:legacy="1" w:legacySpace="0" w:legacyIndent="283"/>
      <w:lvlJc w:val="left"/>
      <w:pPr>
        <w:ind w:left="1003" w:hanging="283"/>
      </w:pPr>
    </w:lvl>
  </w:abstractNum>
  <w:abstractNum w:abstractNumId="23">
    <w:nsid w:val="30FC026E"/>
    <w:multiLevelType w:val="hybridMultilevel"/>
    <w:tmpl w:val="A81246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19C5ED3"/>
    <w:multiLevelType w:val="singleLevel"/>
    <w:tmpl w:val="446EC144"/>
    <w:lvl w:ilvl="0">
      <w:start w:val="1"/>
      <w:numFmt w:val="decimal"/>
      <w:lvlText w:val="%1)"/>
      <w:legacy w:legacy="1" w:legacySpace="0" w:legacyIndent="259"/>
      <w:lvlJc w:val="left"/>
      <w:rPr>
        <w:rFonts w:ascii="Times New Roman" w:hAnsi="Times New Roman" w:cs="Times New Roman" w:hint="default"/>
      </w:rPr>
    </w:lvl>
  </w:abstractNum>
  <w:abstractNum w:abstractNumId="25">
    <w:nsid w:val="33C42F21"/>
    <w:multiLevelType w:val="singleLevel"/>
    <w:tmpl w:val="8572DCD4"/>
    <w:lvl w:ilvl="0">
      <w:start w:val="1"/>
      <w:numFmt w:val="decimal"/>
      <w:lvlText w:val="%1)"/>
      <w:legacy w:legacy="1" w:legacySpace="0" w:legacyIndent="250"/>
      <w:lvlJc w:val="left"/>
      <w:rPr>
        <w:rFonts w:ascii="Times New Roman" w:hAnsi="Times New Roman" w:cs="Times New Roman" w:hint="default"/>
      </w:rPr>
    </w:lvl>
  </w:abstractNum>
  <w:abstractNum w:abstractNumId="26">
    <w:nsid w:val="33CA09A7"/>
    <w:multiLevelType w:val="hybridMultilevel"/>
    <w:tmpl w:val="1F9AA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D56FC9"/>
    <w:multiLevelType w:val="hybridMultilevel"/>
    <w:tmpl w:val="93FEDB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D011553"/>
    <w:multiLevelType w:val="hybridMultilevel"/>
    <w:tmpl w:val="FDDA5B6E"/>
    <w:lvl w:ilvl="0" w:tplc="79CE46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C84917"/>
    <w:multiLevelType w:val="singleLevel"/>
    <w:tmpl w:val="5B62595A"/>
    <w:lvl w:ilvl="0">
      <w:start w:val="1"/>
      <w:numFmt w:val="decimal"/>
      <w:lvlText w:val="%1."/>
      <w:lvlJc w:val="left"/>
      <w:pPr>
        <w:tabs>
          <w:tab w:val="num" w:pos="1080"/>
        </w:tabs>
        <w:ind w:left="1080" w:hanging="360"/>
      </w:pPr>
      <w:rPr>
        <w:rFonts w:hint="default"/>
      </w:rPr>
    </w:lvl>
  </w:abstractNum>
  <w:abstractNum w:abstractNumId="30">
    <w:nsid w:val="43765892"/>
    <w:multiLevelType w:val="singleLevel"/>
    <w:tmpl w:val="647C5D62"/>
    <w:lvl w:ilvl="0">
      <w:start w:val="1"/>
      <w:numFmt w:val="decimal"/>
      <w:lvlText w:val="%1."/>
      <w:legacy w:legacy="1" w:legacySpace="0" w:legacyIndent="245"/>
      <w:lvlJc w:val="left"/>
      <w:rPr>
        <w:rFonts w:ascii="Times New Roman" w:hAnsi="Times New Roman" w:cs="Times New Roman" w:hint="default"/>
      </w:rPr>
    </w:lvl>
  </w:abstractNum>
  <w:abstractNum w:abstractNumId="31">
    <w:nsid w:val="47932678"/>
    <w:multiLevelType w:val="singleLevel"/>
    <w:tmpl w:val="22265D9E"/>
    <w:lvl w:ilvl="0">
      <w:start w:val="4"/>
      <w:numFmt w:val="decimal"/>
      <w:lvlText w:val="%1."/>
      <w:legacy w:legacy="1" w:legacySpace="0" w:legacyIndent="254"/>
      <w:lvlJc w:val="left"/>
      <w:rPr>
        <w:rFonts w:ascii="Times New Roman" w:hAnsi="Times New Roman" w:cs="Times New Roman" w:hint="default"/>
      </w:rPr>
    </w:lvl>
  </w:abstractNum>
  <w:abstractNum w:abstractNumId="32">
    <w:nsid w:val="48553678"/>
    <w:multiLevelType w:val="singleLevel"/>
    <w:tmpl w:val="92241620"/>
    <w:lvl w:ilvl="0">
      <w:start w:val="1"/>
      <w:numFmt w:val="decimal"/>
      <w:lvlText w:val="%1)"/>
      <w:legacy w:legacy="1" w:legacySpace="0" w:legacyIndent="250"/>
      <w:lvlJc w:val="left"/>
      <w:rPr>
        <w:rFonts w:ascii="Times New Roman" w:hAnsi="Times New Roman" w:cs="Times New Roman" w:hint="default"/>
      </w:rPr>
    </w:lvl>
  </w:abstractNum>
  <w:abstractNum w:abstractNumId="33">
    <w:nsid w:val="4B1F259F"/>
    <w:multiLevelType w:val="hybridMultilevel"/>
    <w:tmpl w:val="845E7AD2"/>
    <w:lvl w:ilvl="0" w:tplc="4C32930E">
      <w:start w:val="6"/>
      <w:numFmt w:val="upperRoman"/>
      <w:lvlText w:val="%1 этап."/>
      <w:lvlJc w:val="right"/>
      <w:pPr>
        <w:tabs>
          <w:tab w:val="num" w:pos="567"/>
        </w:tabs>
        <w:ind w:left="-454" w:firstLine="1021"/>
      </w:pPr>
      <w:rPr>
        <w:rFonts w:ascii="Times New Roman" w:hAnsi="Times New Roman" w:cs="Times New Roman" w:hint="default"/>
        <w:b w:val="0"/>
        <w:outline w:val="0"/>
        <w:shadow/>
        <w:emboss w:val="0"/>
        <w:imprint w:val="0"/>
        <w:sz w:val="28"/>
        <w:szCs w:val="2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B4F4CE1"/>
    <w:multiLevelType w:val="hybridMultilevel"/>
    <w:tmpl w:val="FDDA5B6E"/>
    <w:lvl w:ilvl="0" w:tplc="79CE46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B61277"/>
    <w:multiLevelType w:val="singleLevel"/>
    <w:tmpl w:val="3A46DEDE"/>
    <w:lvl w:ilvl="0">
      <w:start w:val="2"/>
      <w:numFmt w:val="decimal"/>
      <w:lvlText w:val="%1."/>
      <w:legacy w:legacy="1" w:legacySpace="0" w:legacyIndent="250"/>
      <w:lvlJc w:val="left"/>
      <w:rPr>
        <w:rFonts w:ascii="Times New Roman" w:hAnsi="Times New Roman" w:cs="Times New Roman" w:hint="default"/>
      </w:rPr>
    </w:lvl>
  </w:abstractNum>
  <w:abstractNum w:abstractNumId="36">
    <w:nsid w:val="527A5177"/>
    <w:multiLevelType w:val="hybridMultilevel"/>
    <w:tmpl w:val="33CA4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DE54DB"/>
    <w:multiLevelType w:val="singleLevel"/>
    <w:tmpl w:val="57D4EE36"/>
    <w:lvl w:ilvl="0">
      <w:start w:val="2"/>
      <w:numFmt w:val="decimal"/>
      <w:lvlText w:val="%1."/>
      <w:legacy w:legacy="1" w:legacySpace="0" w:legacyIndent="196"/>
      <w:lvlJc w:val="left"/>
      <w:rPr>
        <w:rFonts w:ascii="Times New Roman" w:hAnsi="Times New Roman" w:cs="Times New Roman" w:hint="default"/>
      </w:rPr>
    </w:lvl>
  </w:abstractNum>
  <w:abstractNum w:abstractNumId="38">
    <w:nsid w:val="5480008A"/>
    <w:multiLevelType w:val="singleLevel"/>
    <w:tmpl w:val="A432AB9A"/>
    <w:lvl w:ilvl="0">
      <w:start w:val="4"/>
      <w:numFmt w:val="decimal"/>
      <w:lvlText w:val="4.%1. "/>
      <w:legacy w:legacy="1" w:legacySpace="0" w:legacyIndent="283"/>
      <w:lvlJc w:val="left"/>
      <w:pPr>
        <w:ind w:left="283" w:hanging="283"/>
      </w:pPr>
      <w:rPr>
        <w:rFonts w:ascii="Times New Roman" w:hAnsi="Times New Roman" w:hint="default"/>
        <w:b/>
        <w:i w:val="0"/>
        <w:sz w:val="36"/>
        <w:u w:val="none"/>
      </w:rPr>
    </w:lvl>
  </w:abstractNum>
  <w:abstractNum w:abstractNumId="39">
    <w:nsid w:val="5502024D"/>
    <w:multiLevelType w:val="hybridMultilevel"/>
    <w:tmpl w:val="E1749CEA"/>
    <w:lvl w:ilvl="0" w:tplc="D7C8CFAE">
      <w:start w:val="65535"/>
      <w:numFmt w:val="bullet"/>
      <w:lvlText w:val="•"/>
      <w:legacy w:legacy="1" w:legacySpace="0" w:legacyIndent="25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7E77440"/>
    <w:multiLevelType w:val="hybridMultilevel"/>
    <w:tmpl w:val="29EA6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87540FA"/>
    <w:multiLevelType w:val="hybridMultilevel"/>
    <w:tmpl w:val="0D12BB34"/>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42">
    <w:nsid w:val="596E1E29"/>
    <w:multiLevelType w:val="singleLevel"/>
    <w:tmpl w:val="A49EDA62"/>
    <w:lvl w:ilvl="0">
      <w:start w:val="1"/>
      <w:numFmt w:val="decimal"/>
      <w:lvlText w:val="1.1.%1."/>
      <w:legacy w:legacy="1" w:legacySpace="0" w:legacyIndent="566"/>
      <w:lvlJc w:val="left"/>
      <w:rPr>
        <w:rFonts w:ascii="Times New Roman" w:hAnsi="Times New Roman" w:cs="Times New Roman" w:hint="default"/>
      </w:rPr>
    </w:lvl>
  </w:abstractNum>
  <w:abstractNum w:abstractNumId="43">
    <w:nsid w:val="5D0E3999"/>
    <w:multiLevelType w:val="singleLevel"/>
    <w:tmpl w:val="A1329EE4"/>
    <w:lvl w:ilvl="0">
      <w:start w:val="7"/>
      <w:numFmt w:val="decimal"/>
      <w:lvlText w:val="%1."/>
      <w:legacy w:legacy="1" w:legacySpace="0" w:legacyIndent="192"/>
      <w:lvlJc w:val="left"/>
      <w:rPr>
        <w:rFonts w:ascii="Times New Roman" w:hAnsi="Times New Roman" w:cs="Times New Roman" w:hint="default"/>
      </w:rPr>
    </w:lvl>
  </w:abstractNum>
  <w:abstractNum w:abstractNumId="44">
    <w:nsid w:val="603774D8"/>
    <w:multiLevelType w:val="hybridMultilevel"/>
    <w:tmpl w:val="81D2CB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46F3B50"/>
    <w:multiLevelType w:val="multilevel"/>
    <w:tmpl w:val="45C4D29E"/>
    <w:lvl w:ilvl="0">
      <w:start w:val="9"/>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nsid w:val="64F44373"/>
    <w:multiLevelType w:val="singleLevel"/>
    <w:tmpl w:val="9B963DBA"/>
    <w:lvl w:ilvl="0">
      <w:start w:val="1"/>
      <w:numFmt w:val="decimal"/>
      <w:lvlText w:val="%1)"/>
      <w:legacy w:legacy="1" w:legacySpace="0" w:legacyIndent="254"/>
      <w:lvlJc w:val="left"/>
      <w:rPr>
        <w:rFonts w:ascii="Times New Roman" w:hAnsi="Times New Roman" w:cs="Times New Roman" w:hint="default"/>
      </w:rPr>
    </w:lvl>
  </w:abstractNum>
  <w:abstractNum w:abstractNumId="47">
    <w:nsid w:val="66593EA1"/>
    <w:multiLevelType w:val="singleLevel"/>
    <w:tmpl w:val="D312ED78"/>
    <w:lvl w:ilvl="0">
      <w:start w:val="1"/>
      <w:numFmt w:val="decimal"/>
      <w:lvlText w:val="%1)"/>
      <w:legacy w:legacy="1" w:legacySpace="0" w:legacyIndent="259"/>
      <w:lvlJc w:val="left"/>
      <w:rPr>
        <w:rFonts w:ascii="Times New Roman" w:hAnsi="Times New Roman" w:cs="Times New Roman" w:hint="default"/>
      </w:rPr>
    </w:lvl>
  </w:abstractNum>
  <w:abstractNum w:abstractNumId="48">
    <w:nsid w:val="668F36D2"/>
    <w:multiLevelType w:val="singleLevel"/>
    <w:tmpl w:val="C0866474"/>
    <w:lvl w:ilvl="0">
      <w:start w:val="1"/>
      <w:numFmt w:val="decimal"/>
      <w:lvlText w:val="%1."/>
      <w:legacy w:legacy="1" w:legacySpace="0" w:legacyIndent="240"/>
      <w:lvlJc w:val="left"/>
      <w:rPr>
        <w:rFonts w:ascii="Times New Roman" w:hAnsi="Times New Roman" w:cs="Times New Roman" w:hint="default"/>
      </w:rPr>
    </w:lvl>
  </w:abstractNum>
  <w:abstractNum w:abstractNumId="49">
    <w:nsid w:val="68F145BC"/>
    <w:multiLevelType w:val="singleLevel"/>
    <w:tmpl w:val="3C08655C"/>
    <w:lvl w:ilvl="0">
      <w:start w:val="1"/>
      <w:numFmt w:val="decimal"/>
      <w:lvlText w:val="%1)"/>
      <w:legacy w:legacy="1" w:legacySpace="0" w:legacyIndent="254"/>
      <w:lvlJc w:val="left"/>
      <w:rPr>
        <w:rFonts w:ascii="Times New Roman" w:hAnsi="Times New Roman" w:cs="Times New Roman" w:hint="default"/>
      </w:rPr>
    </w:lvl>
  </w:abstractNum>
  <w:abstractNum w:abstractNumId="50">
    <w:nsid w:val="693741ED"/>
    <w:multiLevelType w:val="singleLevel"/>
    <w:tmpl w:val="A492254A"/>
    <w:lvl w:ilvl="0">
      <w:start w:val="1"/>
      <w:numFmt w:val="decimal"/>
      <w:lvlText w:val="%1)"/>
      <w:legacy w:legacy="1" w:legacySpace="0" w:legacyIndent="250"/>
      <w:lvlJc w:val="left"/>
      <w:rPr>
        <w:rFonts w:ascii="Times New Roman" w:hAnsi="Times New Roman" w:cs="Times New Roman" w:hint="default"/>
      </w:rPr>
    </w:lvl>
  </w:abstractNum>
  <w:abstractNum w:abstractNumId="51">
    <w:nsid w:val="6B8E74C2"/>
    <w:multiLevelType w:val="hybridMultilevel"/>
    <w:tmpl w:val="CF720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303F11"/>
    <w:multiLevelType w:val="singleLevel"/>
    <w:tmpl w:val="5F9A1286"/>
    <w:lvl w:ilvl="0">
      <w:start w:val="1"/>
      <w:numFmt w:val="decimal"/>
      <w:lvlText w:val="%1)"/>
      <w:legacy w:legacy="1" w:legacySpace="0" w:legacyIndent="254"/>
      <w:lvlJc w:val="left"/>
      <w:rPr>
        <w:rFonts w:ascii="Times New Roman" w:hAnsi="Times New Roman" w:cs="Times New Roman" w:hint="default"/>
      </w:rPr>
    </w:lvl>
  </w:abstractNum>
  <w:abstractNum w:abstractNumId="53">
    <w:nsid w:val="704677C5"/>
    <w:multiLevelType w:val="hybridMultilevel"/>
    <w:tmpl w:val="9A4E2AC8"/>
    <w:lvl w:ilvl="0" w:tplc="955C7C42">
      <w:start w:val="65535"/>
      <w:numFmt w:val="bullet"/>
      <w:lvlText w:val="•"/>
      <w:lvlJc w:val="left"/>
      <w:pPr>
        <w:tabs>
          <w:tab w:val="num" w:pos="792"/>
        </w:tabs>
        <w:ind w:left="508" w:firstLine="0"/>
      </w:pPr>
      <w:rPr>
        <w:rFonts w:ascii="Times New Roman" w:hAnsi="Times New Roman" w:cs="Times New Roman" w:hint="default"/>
      </w:rPr>
    </w:lvl>
    <w:lvl w:ilvl="1" w:tplc="04190003" w:tentative="1">
      <w:start w:val="1"/>
      <w:numFmt w:val="bullet"/>
      <w:lvlText w:val="o"/>
      <w:lvlJc w:val="left"/>
      <w:pPr>
        <w:tabs>
          <w:tab w:val="num" w:pos="1948"/>
        </w:tabs>
        <w:ind w:left="1948" w:hanging="360"/>
      </w:pPr>
      <w:rPr>
        <w:rFonts w:ascii="Courier New" w:hAnsi="Courier New" w:cs="Courier New" w:hint="default"/>
      </w:rPr>
    </w:lvl>
    <w:lvl w:ilvl="2" w:tplc="04190005" w:tentative="1">
      <w:start w:val="1"/>
      <w:numFmt w:val="bullet"/>
      <w:lvlText w:val=""/>
      <w:lvlJc w:val="left"/>
      <w:pPr>
        <w:tabs>
          <w:tab w:val="num" w:pos="2668"/>
        </w:tabs>
        <w:ind w:left="2668" w:hanging="360"/>
      </w:pPr>
      <w:rPr>
        <w:rFonts w:ascii="Wingdings" w:hAnsi="Wingdings" w:hint="default"/>
      </w:rPr>
    </w:lvl>
    <w:lvl w:ilvl="3" w:tplc="04190001" w:tentative="1">
      <w:start w:val="1"/>
      <w:numFmt w:val="bullet"/>
      <w:lvlText w:val=""/>
      <w:lvlJc w:val="left"/>
      <w:pPr>
        <w:tabs>
          <w:tab w:val="num" w:pos="3388"/>
        </w:tabs>
        <w:ind w:left="3388" w:hanging="360"/>
      </w:pPr>
      <w:rPr>
        <w:rFonts w:ascii="Symbol" w:hAnsi="Symbol" w:hint="default"/>
      </w:rPr>
    </w:lvl>
    <w:lvl w:ilvl="4" w:tplc="04190003" w:tentative="1">
      <w:start w:val="1"/>
      <w:numFmt w:val="bullet"/>
      <w:lvlText w:val="o"/>
      <w:lvlJc w:val="left"/>
      <w:pPr>
        <w:tabs>
          <w:tab w:val="num" w:pos="4108"/>
        </w:tabs>
        <w:ind w:left="4108" w:hanging="360"/>
      </w:pPr>
      <w:rPr>
        <w:rFonts w:ascii="Courier New" w:hAnsi="Courier New" w:cs="Courier New" w:hint="default"/>
      </w:rPr>
    </w:lvl>
    <w:lvl w:ilvl="5" w:tplc="04190005" w:tentative="1">
      <w:start w:val="1"/>
      <w:numFmt w:val="bullet"/>
      <w:lvlText w:val=""/>
      <w:lvlJc w:val="left"/>
      <w:pPr>
        <w:tabs>
          <w:tab w:val="num" w:pos="4828"/>
        </w:tabs>
        <w:ind w:left="4828" w:hanging="360"/>
      </w:pPr>
      <w:rPr>
        <w:rFonts w:ascii="Wingdings" w:hAnsi="Wingdings" w:hint="default"/>
      </w:rPr>
    </w:lvl>
    <w:lvl w:ilvl="6" w:tplc="04190001" w:tentative="1">
      <w:start w:val="1"/>
      <w:numFmt w:val="bullet"/>
      <w:lvlText w:val=""/>
      <w:lvlJc w:val="left"/>
      <w:pPr>
        <w:tabs>
          <w:tab w:val="num" w:pos="5548"/>
        </w:tabs>
        <w:ind w:left="5548" w:hanging="360"/>
      </w:pPr>
      <w:rPr>
        <w:rFonts w:ascii="Symbol" w:hAnsi="Symbol" w:hint="default"/>
      </w:rPr>
    </w:lvl>
    <w:lvl w:ilvl="7" w:tplc="04190003" w:tentative="1">
      <w:start w:val="1"/>
      <w:numFmt w:val="bullet"/>
      <w:lvlText w:val="o"/>
      <w:lvlJc w:val="left"/>
      <w:pPr>
        <w:tabs>
          <w:tab w:val="num" w:pos="6268"/>
        </w:tabs>
        <w:ind w:left="6268" w:hanging="360"/>
      </w:pPr>
      <w:rPr>
        <w:rFonts w:ascii="Courier New" w:hAnsi="Courier New" w:cs="Courier New" w:hint="default"/>
      </w:rPr>
    </w:lvl>
    <w:lvl w:ilvl="8" w:tplc="04190005" w:tentative="1">
      <w:start w:val="1"/>
      <w:numFmt w:val="bullet"/>
      <w:lvlText w:val=""/>
      <w:lvlJc w:val="left"/>
      <w:pPr>
        <w:tabs>
          <w:tab w:val="num" w:pos="6988"/>
        </w:tabs>
        <w:ind w:left="6988" w:hanging="360"/>
      </w:pPr>
      <w:rPr>
        <w:rFonts w:ascii="Wingdings" w:hAnsi="Wingdings" w:hint="default"/>
      </w:rPr>
    </w:lvl>
  </w:abstractNum>
  <w:abstractNum w:abstractNumId="54">
    <w:nsid w:val="709669EE"/>
    <w:multiLevelType w:val="singleLevel"/>
    <w:tmpl w:val="582C273E"/>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55">
    <w:nsid w:val="729A5180"/>
    <w:multiLevelType w:val="singleLevel"/>
    <w:tmpl w:val="E9CE4C88"/>
    <w:lvl w:ilvl="0">
      <w:start w:val="1"/>
      <w:numFmt w:val="decimal"/>
      <w:lvlText w:val="%1)"/>
      <w:legacy w:legacy="1" w:legacySpace="0" w:legacyIndent="254"/>
      <w:lvlJc w:val="left"/>
      <w:rPr>
        <w:rFonts w:ascii="Times New Roman" w:hAnsi="Times New Roman" w:cs="Times New Roman" w:hint="default"/>
      </w:rPr>
    </w:lvl>
  </w:abstractNum>
  <w:abstractNum w:abstractNumId="56">
    <w:nsid w:val="75E52C04"/>
    <w:multiLevelType w:val="hybridMultilevel"/>
    <w:tmpl w:val="0BFAE410"/>
    <w:lvl w:ilvl="0" w:tplc="FFFFFFFF">
      <w:start w:val="1"/>
      <w:numFmt w:val="upperRoman"/>
      <w:lvlText w:val="%1 этап."/>
      <w:lvlJc w:val="right"/>
      <w:pPr>
        <w:tabs>
          <w:tab w:val="num" w:pos="1021"/>
        </w:tabs>
        <w:ind w:left="0" w:firstLine="1021"/>
      </w:pPr>
      <w:rPr>
        <w:rFonts w:hint="default"/>
        <w:outline w:val="0"/>
        <w:shadow/>
        <w:emboss w:val="0"/>
        <w:imprint w:val="0"/>
        <w:sz w:val="28"/>
        <w:szCs w:val="28"/>
        <w:u w:val="single"/>
      </w:rPr>
    </w:lvl>
    <w:lvl w:ilvl="1" w:tplc="FFFFFFFF">
      <w:start w:val="2"/>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7819173F"/>
    <w:multiLevelType w:val="singleLevel"/>
    <w:tmpl w:val="EB3031C0"/>
    <w:lvl w:ilvl="0">
      <w:start w:val="6"/>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58">
    <w:nsid w:val="7A026450"/>
    <w:multiLevelType w:val="singleLevel"/>
    <w:tmpl w:val="3C08655C"/>
    <w:lvl w:ilvl="0">
      <w:start w:val="1"/>
      <w:numFmt w:val="decimal"/>
      <w:lvlText w:val="%1)"/>
      <w:legacy w:legacy="1" w:legacySpace="0" w:legacyIndent="254"/>
      <w:lvlJc w:val="left"/>
      <w:rPr>
        <w:rFonts w:ascii="Times New Roman" w:hAnsi="Times New Roman" w:cs="Times New Roman" w:hint="default"/>
      </w:rPr>
    </w:lvl>
  </w:abstractNum>
  <w:abstractNum w:abstractNumId="59">
    <w:nsid w:val="7E031BE1"/>
    <w:multiLevelType w:val="hybridMultilevel"/>
    <w:tmpl w:val="6AE682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
    <w:abstractNumId w:val="52"/>
  </w:num>
  <w:num w:numId="4">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6">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7">
    <w:abstractNumId w:val="21"/>
  </w:num>
  <w:num w:numId="8">
    <w:abstractNumId w:val="22"/>
  </w:num>
  <w:num w:numId="9">
    <w:abstractNumId w:val="54"/>
  </w:num>
  <w:num w:numId="10">
    <w:abstractNumId w:val="54"/>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11">
    <w:abstractNumId w:val="57"/>
  </w:num>
  <w:num w:numId="12">
    <w:abstractNumId w:val="57"/>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13">
    <w:abstractNumId w:val="29"/>
  </w:num>
  <w:num w:numId="14">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5">
    <w:abstractNumId w:val="15"/>
  </w:num>
  <w:num w:numId="16">
    <w:abstractNumId w:val="1"/>
  </w:num>
  <w:num w:numId="17">
    <w:abstractNumId w:val="1"/>
    <w:lvlOverride w:ilvl="0">
      <w:lvl w:ilvl="0">
        <w:start w:val="1"/>
        <w:numFmt w:val="decimal"/>
        <w:lvlText w:val="%1."/>
        <w:legacy w:legacy="1" w:legacySpace="0" w:legacyIndent="250"/>
        <w:lvlJc w:val="left"/>
        <w:rPr>
          <w:rFonts w:ascii="Times New Roman" w:hAnsi="Times New Roman" w:cs="Times New Roman" w:hint="default"/>
        </w:rPr>
      </w:lvl>
    </w:lvlOverride>
  </w:num>
  <w:num w:numId="18">
    <w:abstractNumId w:val="9"/>
  </w:num>
  <w:num w:numId="19">
    <w:abstractNumId w:val="42"/>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2">
    <w:abstractNumId w:val="48"/>
  </w:num>
  <w:num w:numId="23">
    <w:abstractNumId w:val="55"/>
  </w:num>
  <w:num w:numId="24">
    <w:abstractNumId w:val="47"/>
  </w:num>
  <w:num w:numId="25">
    <w:abstractNumId w:val="4"/>
  </w:num>
  <w:num w:numId="26">
    <w:abstractNumId w:val="32"/>
  </w:num>
  <w:num w:numId="27">
    <w:abstractNumId w:val="32"/>
    <w:lvlOverride w:ilvl="0">
      <w:lvl w:ilvl="0">
        <w:start w:val="1"/>
        <w:numFmt w:val="decimal"/>
        <w:lvlText w:val="%1)"/>
        <w:legacy w:legacy="1" w:legacySpace="0" w:legacyIndent="249"/>
        <w:lvlJc w:val="left"/>
        <w:rPr>
          <w:rFonts w:ascii="Times New Roman" w:hAnsi="Times New Roman" w:cs="Times New Roman" w:hint="default"/>
        </w:rPr>
      </w:lvl>
    </w:lvlOverride>
  </w:num>
  <w:num w:numId="28">
    <w:abstractNumId w:val="20"/>
  </w:num>
  <w:num w:numId="29">
    <w:abstractNumId w:val="2"/>
  </w:num>
  <w:num w:numId="30">
    <w:abstractNumId w:val="58"/>
  </w:num>
  <w:num w:numId="31">
    <w:abstractNumId w:val="49"/>
  </w:num>
  <w:num w:numId="32">
    <w:abstractNumId w:val="24"/>
  </w:num>
  <w:num w:numId="33">
    <w:abstractNumId w:val="46"/>
  </w:num>
  <w:num w:numId="34">
    <w:abstractNumId w:val="37"/>
  </w:num>
  <w:num w:numId="35">
    <w:abstractNumId w:val="14"/>
  </w:num>
  <w:num w:numId="36">
    <w:abstractNumId w:val="50"/>
  </w:num>
  <w:num w:numId="37">
    <w:abstractNumId w:val="50"/>
    <w:lvlOverride w:ilvl="0">
      <w:lvl w:ilvl="0">
        <w:start w:val="1"/>
        <w:numFmt w:val="decimal"/>
        <w:lvlText w:val="%1)"/>
        <w:legacy w:legacy="1" w:legacySpace="0" w:legacyIndent="249"/>
        <w:lvlJc w:val="left"/>
        <w:rPr>
          <w:rFonts w:ascii="Times New Roman" w:hAnsi="Times New Roman" w:cs="Times New Roman" w:hint="default"/>
        </w:rPr>
      </w:lvl>
    </w:lvlOverride>
  </w:num>
  <w:num w:numId="38">
    <w:abstractNumId w:val="25"/>
  </w:num>
  <w:num w:numId="39">
    <w:abstractNumId w:val="7"/>
  </w:num>
  <w:num w:numId="40">
    <w:abstractNumId w:val="7"/>
    <w:lvlOverride w:ilvl="0">
      <w:lvl w:ilvl="0">
        <w:start w:val="1"/>
        <w:numFmt w:val="decimal"/>
        <w:lvlText w:val="%1)"/>
        <w:legacy w:legacy="1" w:legacySpace="0" w:legacyIndent="207"/>
        <w:lvlJc w:val="left"/>
        <w:rPr>
          <w:rFonts w:ascii="Times New Roman" w:hAnsi="Times New Roman" w:cs="Times New Roman" w:hint="default"/>
        </w:rPr>
      </w:lvl>
    </w:lvlOverride>
  </w:num>
  <w:num w:numId="41">
    <w:abstractNumId w:val="43"/>
  </w:num>
  <w:num w:numId="42">
    <w:abstractNumId w:val="35"/>
  </w:num>
  <w:num w:numId="43">
    <w:abstractNumId w:val="31"/>
  </w:num>
  <w:num w:numId="44">
    <w:abstractNumId w:val="30"/>
  </w:num>
  <w:num w:numId="45">
    <w:abstractNumId w:val="16"/>
  </w:num>
  <w:num w:numId="46">
    <w:abstractNumId w:val="53"/>
  </w:num>
  <w:num w:numId="47">
    <w:abstractNumId w:val="39"/>
  </w:num>
  <w:num w:numId="48">
    <w:abstractNumId w:val="11"/>
  </w:num>
  <w:num w:numId="49">
    <w:abstractNumId w:val="19"/>
  </w:num>
  <w:num w:numId="50">
    <w:abstractNumId w:val="38"/>
  </w:num>
  <w:num w:numId="51">
    <w:abstractNumId w:val="36"/>
  </w:num>
  <w:num w:numId="52">
    <w:abstractNumId w:val="12"/>
  </w:num>
  <w:num w:numId="53">
    <w:abstractNumId w:val="6"/>
  </w:num>
  <w:num w:numId="54">
    <w:abstractNumId w:val="51"/>
  </w:num>
  <w:num w:numId="55">
    <w:abstractNumId w:val="40"/>
  </w:num>
  <w:num w:numId="56">
    <w:abstractNumId w:val="23"/>
  </w:num>
  <w:num w:numId="57">
    <w:abstractNumId w:val="59"/>
  </w:num>
  <w:num w:numId="58">
    <w:abstractNumId w:val="10"/>
  </w:num>
  <w:num w:numId="59">
    <w:abstractNumId w:val="44"/>
  </w:num>
  <w:num w:numId="60">
    <w:abstractNumId w:val="18"/>
  </w:num>
  <w:num w:numId="61">
    <w:abstractNumId w:val="27"/>
  </w:num>
  <w:num w:numId="62">
    <w:abstractNumId w:val="41"/>
  </w:num>
  <w:num w:numId="63">
    <w:abstractNumId w:val="56"/>
  </w:num>
  <w:num w:numId="64">
    <w:abstractNumId w:val="17"/>
  </w:num>
  <w:num w:numId="65">
    <w:abstractNumId w:val="13"/>
  </w:num>
  <w:num w:numId="66">
    <w:abstractNumId w:val="5"/>
  </w:num>
  <w:num w:numId="67">
    <w:abstractNumId w:val="3"/>
  </w:num>
  <w:num w:numId="68">
    <w:abstractNumId w:val="33"/>
  </w:num>
  <w:num w:numId="69">
    <w:abstractNumId w:val="28"/>
  </w:num>
  <w:num w:numId="70">
    <w:abstractNumId w:val="34"/>
  </w:num>
  <w:num w:numId="71">
    <w:abstractNumId w:val="26"/>
  </w:num>
  <w:num w:numId="72">
    <w:abstractNumId w:val="45"/>
  </w:num>
  <w:num w:numId="73">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7C"/>
    <w:rsid w:val="00030187"/>
    <w:rsid w:val="000477EB"/>
    <w:rsid w:val="000B615C"/>
    <w:rsid w:val="000C29EC"/>
    <w:rsid w:val="00196E02"/>
    <w:rsid w:val="00197321"/>
    <w:rsid w:val="001D6F7C"/>
    <w:rsid w:val="003009FB"/>
    <w:rsid w:val="003124B3"/>
    <w:rsid w:val="003F0391"/>
    <w:rsid w:val="0045527A"/>
    <w:rsid w:val="0047413A"/>
    <w:rsid w:val="004C63DE"/>
    <w:rsid w:val="005C27B5"/>
    <w:rsid w:val="005C5A3D"/>
    <w:rsid w:val="00661748"/>
    <w:rsid w:val="006F5F92"/>
    <w:rsid w:val="00776A10"/>
    <w:rsid w:val="00807C27"/>
    <w:rsid w:val="008F60D1"/>
    <w:rsid w:val="009E1A32"/>
    <w:rsid w:val="009E227D"/>
    <w:rsid w:val="00A955D3"/>
    <w:rsid w:val="00AE6F8D"/>
    <w:rsid w:val="00AF1CE1"/>
    <w:rsid w:val="00BB2E8B"/>
    <w:rsid w:val="00C01251"/>
    <w:rsid w:val="00D03350"/>
    <w:rsid w:val="00D45A26"/>
    <w:rsid w:val="00E425BD"/>
    <w:rsid w:val="00E632AB"/>
    <w:rsid w:val="00E65048"/>
    <w:rsid w:val="00ED2F16"/>
    <w:rsid w:val="00EE18B8"/>
    <w:rsid w:val="00F3019A"/>
    <w:rsid w:val="00F60DED"/>
    <w:rsid w:val="00F6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07C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3018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018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632AB"/>
    <w:pPr>
      <w:widowControl/>
      <w:pBdr>
        <w:bottom w:val="dotted" w:sz="4" w:space="1" w:color="943634"/>
      </w:pBdr>
      <w:autoSpaceDE/>
      <w:autoSpaceDN/>
      <w:adjustRightInd/>
      <w:spacing w:after="120" w:line="252" w:lineRule="auto"/>
      <w:jc w:val="center"/>
      <w:outlineLvl w:val="3"/>
    </w:pPr>
    <w:rPr>
      <w:rFonts w:ascii="Cambria" w:hAnsi="Cambria"/>
      <w:caps/>
      <w:color w:val="622423"/>
      <w:spacing w:val="10"/>
      <w:lang w:val="x-none" w:eastAsia="x-none"/>
    </w:rPr>
  </w:style>
  <w:style w:type="paragraph" w:styleId="5">
    <w:name w:val="heading 5"/>
    <w:basedOn w:val="a"/>
    <w:next w:val="a"/>
    <w:link w:val="50"/>
    <w:uiPriority w:val="9"/>
    <w:qFormat/>
    <w:rsid w:val="00E632AB"/>
    <w:pPr>
      <w:widowControl/>
      <w:autoSpaceDE/>
      <w:autoSpaceDN/>
      <w:adjustRightInd/>
      <w:spacing w:before="320" w:after="120" w:line="252" w:lineRule="auto"/>
      <w:jc w:val="center"/>
      <w:outlineLvl w:val="4"/>
    </w:pPr>
    <w:rPr>
      <w:rFonts w:ascii="Cambria" w:hAnsi="Cambria"/>
      <w:caps/>
      <w:color w:val="622423"/>
      <w:spacing w:val="10"/>
      <w:lang w:val="x-none" w:eastAsia="x-none"/>
    </w:rPr>
  </w:style>
  <w:style w:type="paragraph" w:styleId="6">
    <w:name w:val="heading 6"/>
    <w:basedOn w:val="a"/>
    <w:next w:val="a"/>
    <w:link w:val="60"/>
    <w:uiPriority w:val="9"/>
    <w:qFormat/>
    <w:rsid w:val="00E632AB"/>
    <w:pPr>
      <w:widowControl/>
      <w:autoSpaceDE/>
      <w:autoSpaceDN/>
      <w:adjustRightInd/>
      <w:spacing w:after="120" w:line="252" w:lineRule="auto"/>
      <w:jc w:val="center"/>
      <w:outlineLvl w:val="5"/>
    </w:pPr>
    <w:rPr>
      <w:rFonts w:ascii="Cambria" w:hAnsi="Cambria"/>
      <w:caps/>
      <w:color w:val="943634"/>
      <w:spacing w:val="10"/>
      <w:lang w:val="x-none" w:eastAsia="x-none"/>
    </w:rPr>
  </w:style>
  <w:style w:type="paragraph" w:styleId="7">
    <w:name w:val="heading 7"/>
    <w:basedOn w:val="a"/>
    <w:next w:val="a"/>
    <w:link w:val="70"/>
    <w:uiPriority w:val="9"/>
    <w:qFormat/>
    <w:rsid w:val="00E632AB"/>
    <w:pPr>
      <w:widowControl/>
      <w:autoSpaceDE/>
      <w:autoSpaceDN/>
      <w:adjustRightInd/>
      <w:spacing w:after="120" w:line="252" w:lineRule="auto"/>
      <w:jc w:val="center"/>
      <w:outlineLvl w:val="6"/>
    </w:pPr>
    <w:rPr>
      <w:rFonts w:ascii="Cambria" w:hAnsi="Cambria"/>
      <w:i/>
      <w:iCs/>
      <w:caps/>
      <w:color w:val="943634"/>
      <w:spacing w:val="10"/>
      <w:lang w:val="x-none" w:eastAsia="x-none"/>
    </w:rPr>
  </w:style>
  <w:style w:type="paragraph" w:styleId="8">
    <w:name w:val="heading 8"/>
    <w:basedOn w:val="a"/>
    <w:next w:val="a"/>
    <w:link w:val="80"/>
    <w:uiPriority w:val="9"/>
    <w:qFormat/>
    <w:rsid w:val="00E632AB"/>
    <w:pPr>
      <w:widowControl/>
      <w:autoSpaceDE/>
      <w:autoSpaceDN/>
      <w:adjustRightInd/>
      <w:spacing w:after="120" w:line="252" w:lineRule="auto"/>
      <w:jc w:val="center"/>
      <w:outlineLvl w:val="7"/>
    </w:pPr>
    <w:rPr>
      <w:rFonts w:ascii="Cambria" w:hAnsi="Cambria"/>
      <w:caps/>
      <w:spacing w:val="10"/>
      <w:lang w:val="x-none" w:eastAsia="x-none"/>
    </w:rPr>
  </w:style>
  <w:style w:type="paragraph" w:styleId="9">
    <w:name w:val="heading 9"/>
    <w:basedOn w:val="a"/>
    <w:next w:val="a"/>
    <w:link w:val="90"/>
    <w:uiPriority w:val="9"/>
    <w:qFormat/>
    <w:rsid w:val="00E632AB"/>
    <w:pPr>
      <w:widowControl/>
      <w:autoSpaceDE/>
      <w:autoSpaceDN/>
      <w:adjustRightInd/>
      <w:spacing w:after="120" w:line="252" w:lineRule="auto"/>
      <w:jc w:val="center"/>
      <w:outlineLvl w:val="8"/>
    </w:pPr>
    <w:rPr>
      <w:rFonts w:ascii="Cambria" w:hAnsi="Cambria"/>
      <w:i/>
      <w:iCs/>
      <w:caps/>
      <w:spacing w:val="1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18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30187"/>
    <w:rPr>
      <w:rFonts w:ascii="Arial" w:eastAsia="Times New Roman" w:hAnsi="Arial" w:cs="Arial"/>
      <w:b/>
      <w:bCs/>
      <w:sz w:val="26"/>
      <w:szCs w:val="26"/>
      <w:lang w:eastAsia="ru-RU"/>
    </w:rPr>
  </w:style>
  <w:style w:type="paragraph" w:styleId="31">
    <w:name w:val="Body Text 3"/>
    <w:basedOn w:val="a"/>
    <w:link w:val="32"/>
    <w:rsid w:val="00807C27"/>
    <w:pPr>
      <w:widowControl/>
      <w:autoSpaceDE/>
      <w:autoSpaceDN/>
      <w:adjustRightInd/>
      <w:jc w:val="center"/>
    </w:pPr>
    <w:rPr>
      <w:b/>
      <w:sz w:val="32"/>
    </w:rPr>
  </w:style>
  <w:style w:type="character" w:customStyle="1" w:styleId="32">
    <w:name w:val="Основной текст 3 Знак"/>
    <w:basedOn w:val="a0"/>
    <w:link w:val="31"/>
    <w:rsid w:val="00807C27"/>
    <w:rPr>
      <w:rFonts w:ascii="Times New Roman" w:eastAsia="Times New Roman" w:hAnsi="Times New Roman" w:cs="Times New Roman"/>
      <w:b/>
      <w:sz w:val="32"/>
      <w:szCs w:val="20"/>
      <w:lang w:eastAsia="ru-RU"/>
    </w:rPr>
  </w:style>
  <w:style w:type="table" w:styleId="a3">
    <w:name w:val="Table Grid"/>
    <w:basedOn w:val="a1"/>
    <w:rsid w:val="00807C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7C27"/>
    <w:rPr>
      <w:rFonts w:ascii="Arial" w:eastAsia="Times New Roman" w:hAnsi="Arial" w:cs="Arial"/>
      <w:b/>
      <w:bCs/>
      <w:kern w:val="32"/>
      <w:sz w:val="32"/>
      <w:szCs w:val="32"/>
      <w:lang w:eastAsia="ru-RU"/>
    </w:rPr>
  </w:style>
  <w:style w:type="paragraph" w:styleId="a4">
    <w:name w:val="footer"/>
    <w:basedOn w:val="a"/>
    <w:link w:val="a5"/>
    <w:uiPriority w:val="99"/>
    <w:rsid w:val="00807C27"/>
    <w:pPr>
      <w:tabs>
        <w:tab w:val="center" w:pos="4677"/>
        <w:tab w:val="right" w:pos="9355"/>
      </w:tabs>
    </w:pPr>
  </w:style>
  <w:style w:type="character" w:customStyle="1" w:styleId="a5">
    <w:name w:val="Нижний колонтитул Знак"/>
    <w:basedOn w:val="a0"/>
    <w:link w:val="a4"/>
    <w:uiPriority w:val="99"/>
    <w:rsid w:val="00807C27"/>
    <w:rPr>
      <w:rFonts w:ascii="Times New Roman" w:eastAsia="Times New Roman" w:hAnsi="Times New Roman" w:cs="Times New Roman"/>
      <w:sz w:val="20"/>
      <w:szCs w:val="20"/>
      <w:lang w:eastAsia="ru-RU"/>
    </w:rPr>
  </w:style>
  <w:style w:type="character" w:styleId="a6">
    <w:name w:val="page number"/>
    <w:basedOn w:val="a0"/>
    <w:rsid w:val="00807C27"/>
  </w:style>
  <w:style w:type="paragraph" w:styleId="11">
    <w:name w:val="toc 1"/>
    <w:basedOn w:val="a"/>
    <w:next w:val="a"/>
    <w:autoRedefine/>
    <w:uiPriority w:val="39"/>
    <w:qFormat/>
    <w:rsid w:val="00807C27"/>
    <w:pPr>
      <w:tabs>
        <w:tab w:val="left" w:pos="180"/>
        <w:tab w:val="left" w:pos="360"/>
        <w:tab w:val="left" w:pos="540"/>
        <w:tab w:val="right" w:leader="dot" w:pos="9627"/>
      </w:tabs>
      <w:jc w:val="both"/>
    </w:pPr>
    <w:rPr>
      <w:caps/>
      <w:noProof/>
      <w:sz w:val="30"/>
      <w:szCs w:val="28"/>
    </w:rPr>
  </w:style>
  <w:style w:type="paragraph" w:styleId="21">
    <w:name w:val="toc 2"/>
    <w:basedOn w:val="a"/>
    <w:next w:val="a"/>
    <w:autoRedefine/>
    <w:uiPriority w:val="39"/>
    <w:qFormat/>
    <w:rsid w:val="00807C27"/>
    <w:pPr>
      <w:ind w:left="200"/>
    </w:pPr>
  </w:style>
  <w:style w:type="paragraph" w:styleId="33">
    <w:name w:val="toc 3"/>
    <w:basedOn w:val="a"/>
    <w:next w:val="a"/>
    <w:autoRedefine/>
    <w:uiPriority w:val="39"/>
    <w:qFormat/>
    <w:rsid w:val="00807C27"/>
    <w:pPr>
      <w:tabs>
        <w:tab w:val="right" w:leader="dot" w:pos="9627"/>
      </w:tabs>
      <w:ind w:left="540"/>
    </w:pPr>
  </w:style>
  <w:style w:type="character" w:styleId="a7">
    <w:name w:val="Hyperlink"/>
    <w:basedOn w:val="a0"/>
    <w:uiPriority w:val="99"/>
    <w:rsid w:val="00807C27"/>
    <w:rPr>
      <w:color w:val="0000FF"/>
      <w:u w:val="single"/>
    </w:rPr>
  </w:style>
  <w:style w:type="paragraph" w:styleId="a8">
    <w:name w:val="header"/>
    <w:basedOn w:val="a"/>
    <w:link w:val="a9"/>
    <w:rsid w:val="00807C27"/>
    <w:pPr>
      <w:tabs>
        <w:tab w:val="center" w:pos="4677"/>
        <w:tab w:val="right" w:pos="9355"/>
      </w:tabs>
    </w:pPr>
  </w:style>
  <w:style w:type="character" w:customStyle="1" w:styleId="a9">
    <w:name w:val="Верхний колонтитул Знак"/>
    <w:basedOn w:val="a0"/>
    <w:link w:val="a8"/>
    <w:rsid w:val="00807C27"/>
    <w:rPr>
      <w:rFonts w:ascii="Times New Roman" w:eastAsia="Times New Roman" w:hAnsi="Times New Roman" w:cs="Times New Roman"/>
      <w:sz w:val="20"/>
      <w:szCs w:val="20"/>
      <w:lang w:eastAsia="ru-RU"/>
    </w:rPr>
  </w:style>
  <w:style w:type="paragraph" w:styleId="aa">
    <w:name w:val="Body Text"/>
    <w:basedOn w:val="a"/>
    <w:link w:val="ab"/>
    <w:rsid w:val="00807C27"/>
    <w:pPr>
      <w:autoSpaceDE/>
      <w:autoSpaceDN/>
      <w:adjustRightInd/>
      <w:jc w:val="center"/>
    </w:pPr>
    <w:rPr>
      <w:sz w:val="24"/>
    </w:rPr>
  </w:style>
  <w:style w:type="character" w:customStyle="1" w:styleId="ab">
    <w:name w:val="Основной текст Знак"/>
    <w:basedOn w:val="a0"/>
    <w:link w:val="aa"/>
    <w:rsid w:val="00807C27"/>
    <w:rPr>
      <w:rFonts w:ascii="Times New Roman" w:eastAsia="Times New Roman" w:hAnsi="Times New Roman" w:cs="Times New Roman"/>
      <w:sz w:val="24"/>
      <w:szCs w:val="20"/>
      <w:lang w:eastAsia="ru-RU"/>
    </w:rPr>
  </w:style>
  <w:style w:type="paragraph" w:styleId="ac">
    <w:name w:val="List Paragraph"/>
    <w:basedOn w:val="a"/>
    <w:uiPriority w:val="34"/>
    <w:qFormat/>
    <w:rsid w:val="00D45A26"/>
    <w:pPr>
      <w:ind w:left="720"/>
      <w:contextualSpacing/>
    </w:pPr>
  </w:style>
  <w:style w:type="character" w:customStyle="1" w:styleId="apple-converted-space">
    <w:name w:val="apple-converted-space"/>
    <w:basedOn w:val="a0"/>
    <w:rsid w:val="00D45A26"/>
  </w:style>
  <w:style w:type="character" w:styleId="ad">
    <w:name w:val="Strong"/>
    <w:basedOn w:val="a0"/>
    <w:uiPriority w:val="22"/>
    <w:qFormat/>
    <w:rsid w:val="00D45A26"/>
    <w:rPr>
      <w:b/>
      <w:bCs/>
    </w:rPr>
  </w:style>
  <w:style w:type="paragraph" w:styleId="ae">
    <w:name w:val="Normal (Web)"/>
    <w:basedOn w:val="a"/>
    <w:uiPriority w:val="99"/>
    <w:semiHidden/>
    <w:unhideWhenUsed/>
    <w:rsid w:val="00776A10"/>
    <w:pPr>
      <w:widowControl/>
      <w:autoSpaceDE/>
      <w:autoSpaceDN/>
      <w:adjustRightInd/>
      <w:spacing w:before="100" w:beforeAutospacing="1" w:after="100" w:afterAutospacing="1"/>
    </w:pPr>
    <w:rPr>
      <w:sz w:val="24"/>
      <w:szCs w:val="24"/>
    </w:rPr>
  </w:style>
  <w:style w:type="paragraph" w:styleId="af">
    <w:name w:val="endnote text"/>
    <w:basedOn w:val="a"/>
    <w:link w:val="af0"/>
    <w:uiPriority w:val="99"/>
    <w:semiHidden/>
    <w:unhideWhenUsed/>
    <w:rsid w:val="005C5A3D"/>
  </w:style>
  <w:style w:type="character" w:customStyle="1" w:styleId="af0">
    <w:name w:val="Текст концевой сноски Знак"/>
    <w:basedOn w:val="a0"/>
    <w:link w:val="af"/>
    <w:uiPriority w:val="99"/>
    <w:semiHidden/>
    <w:rsid w:val="005C5A3D"/>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C5A3D"/>
    <w:rPr>
      <w:vertAlign w:val="superscript"/>
    </w:rPr>
  </w:style>
  <w:style w:type="paragraph" w:styleId="af2">
    <w:name w:val="Balloon Text"/>
    <w:basedOn w:val="a"/>
    <w:link w:val="af3"/>
    <w:uiPriority w:val="99"/>
    <w:semiHidden/>
    <w:unhideWhenUsed/>
    <w:rsid w:val="00E632AB"/>
    <w:rPr>
      <w:rFonts w:ascii="Tahoma" w:hAnsi="Tahoma" w:cs="Tahoma"/>
      <w:sz w:val="16"/>
      <w:szCs w:val="16"/>
    </w:rPr>
  </w:style>
  <w:style w:type="character" w:customStyle="1" w:styleId="af3">
    <w:name w:val="Текст выноски Знак"/>
    <w:basedOn w:val="a0"/>
    <w:link w:val="af2"/>
    <w:uiPriority w:val="99"/>
    <w:semiHidden/>
    <w:rsid w:val="00E632AB"/>
    <w:rPr>
      <w:rFonts w:ascii="Tahoma" w:eastAsia="Times New Roman" w:hAnsi="Tahoma" w:cs="Tahoma"/>
      <w:sz w:val="16"/>
      <w:szCs w:val="16"/>
      <w:lang w:eastAsia="ru-RU"/>
    </w:rPr>
  </w:style>
  <w:style w:type="character" w:customStyle="1" w:styleId="40">
    <w:name w:val="Заголовок 4 Знак"/>
    <w:basedOn w:val="a0"/>
    <w:link w:val="4"/>
    <w:uiPriority w:val="9"/>
    <w:rsid w:val="00E632AB"/>
    <w:rPr>
      <w:rFonts w:ascii="Cambria" w:eastAsia="Times New Roman" w:hAnsi="Cambria" w:cs="Times New Roman"/>
      <w:caps/>
      <w:color w:val="622423"/>
      <w:spacing w:val="10"/>
      <w:sz w:val="20"/>
      <w:szCs w:val="20"/>
      <w:lang w:val="x-none" w:eastAsia="x-none"/>
    </w:rPr>
  </w:style>
  <w:style w:type="character" w:customStyle="1" w:styleId="50">
    <w:name w:val="Заголовок 5 Знак"/>
    <w:basedOn w:val="a0"/>
    <w:link w:val="5"/>
    <w:uiPriority w:val="9"/>
    <w:rsid w:val="00E632AB"/>
    <w:rPr>
      <w:rFonts w:ascii="Cambria" w:eastAsia="Times New Roman" w:hAnsi="Cambria" w:cs="Times New Roman"/>
      <w:caps/>
      <w:color w:val="622423"/>
      <w:spacing w:val="10"/>
      <w:sz w:val="20"/>
      <w:szCs w:val="20"/>
      <w:lang w:val="x-none" w:eastAsia="x-none"/>
    </w:rPr>
  </w:style>
  <w:style w:type="character" w:customStyle="1" w:styleId="60">
    <w:name w:val="Заголовок 6 Знак"/>
    <w:basedOn w:val="a0"/>
    <w:link w:val="6"/>
    <w:uiPriority w:val="9"/>
    <w:rsid w:val="00E632AB"/>
    <w:rPr>
      <w:rFonts w:ascii="Cambria" w:eastAsia="Times New Roman" w:hAnsi="Cambria" w:cs="Times New Roman"/>
      <w:caps/>
      <w:color w:val="943634"/>
      <w:spacing w:val="10"/>
      <w:sz w:val="20"/>
      <w:szCs w:val="20"/>
      <w:lang w:val="x-none" w:eastAsia="x-none"/>
    </w:rPr>
  </w:style>
  <w:style w:type="character" w:customStyle="1" w:styleId="70">
    <w:name w:val="Заголовок 7 Знак"/>
    <w:basedOn w:val="a0"/>
    <w:link w:val="7"/>
    <w:uiPriority w:val="9"/>
    <w:rsid w:val="00E632AB"/>
    <w:rPr>
      <w:rFonts w:ascii="Cambria" w:eastAsia="Times New Roman" w:hAnsi="Cambria" w:cs="Times New Roman"/>
      <w:i/>
      <w:iCs/>
      <w:caps/>
      <w:color w:val="943634"/>
      <w:spacing w:val="10"/>
      <w:sz w:val="20"/>
      <w:szCs w:val="20"/>
      <w:lang w:val="x-none" w:eastAsia="x-none"/>
    </w:rPr>
  </w:style>
  <w:style w:type="character" w:customStyle="1" w:styleId="80">
    <w:name w:val="Заголовок 8 Знак"/>
    <w:basedOn w:val="a0"/>
    <w:link w:val="8"/>
    <w:uiPriority w:val="9"/>
    <w:rsid w:val="00E632AB"/>
    <w:rPr>
      <w:rFonts w:ascii="Cambria" w:eastAsia="Times New Roman" w:hAnsi="Cambria" w:cs="Times New Roman"/>
      <w:caps/>
      <w:spacing w:val="10"/>
      <w:sz w:val="20"/>
      <w:szCs w:val="20"/>
      <w:lang w:val="x-none" w:eastAsia="x-none"/>
    </w:rPr>
  </w:style>
  <w:style w:type="character" w:customStyle="1" w:styleId="90">
    <w:name w:val="Заголовок 9 Знак"/>
    <w:basedOn w:val="a0"/>
    <w:link w:val="9"/>
    <w:uiPriority w:val="9"/>
    <w:rsid w:val="00E632AB"/>
    <w:rPr>
      <w:rFonts w:ascii="Cambria" w:eastAsia="Times New Roman" w:hAnsi="Cambria" w:cs="Times New Roman"/>
      <w:i/>
      <w:iCs/>
      <w:caps/>
      <w:spacing w:val="10"/>
      <w:sz w:val="20"/>
      <w:szCs w:val="20"/>
      <w:lang w:val="x-none" w:eastAsia="x-none"/>
    </w:rPr>
  </w:style>
  <w:style w:type="paragraph" w:customStyle="1" w:styleId="af4">
    <w:name w:val="список с точками"/>
    <w:basedOn w:val="a"/>
    <w:rsid w:val="00E632AB"/>
    <w:pPr>
      <w:widowControl/>
      <w:tabs>
        <w:tab w:val="num" w:pos="822"/>
      </w:tabs>
      <w:autoSpaceDE/>
      <w:autoSpaceDN/>
      <w:adjustRightInd/>
      <w:spacing w:after="200" w:line="312" w:lineRule="auto"/>
      <w:ind w:left="822" w:hanging="255"/>
    </w:pPr>
    <w:rPr>
      <w:rFonts w:ascii="Cambria" w:hAnsi="Cambria"/>
      <w:sz w:val="22"/>
      <w:szCs w:val="22"/>
      <w:lang w:val="en-US" w:eastAsia="en-US" w:bidi="en-US"/>
    </w:rPr>
  </w:style>
  <w:style w:type="paragraph" w:customStyle="1" w:styleId="Style3">
    <w:name w:val="Style3"/>
    <w:basedOn w:val="a"/>
    <w:rsid w:val="00E632AB"/>
    <w:pPr>
      <w:widowControl/>
      <w:spacing w:after="200" w:line="325" w:lineRule="exact"/>
    </w:pPr>
    <w:rPr>
      <w:rFonts w:ascii="Cambria" w:hAnsi="Cambria"/>
      <w:sz w:val="22"/>
      <w:szCs w:val="22"/>
      <w:lang w:val="en-US" w:eastAsia="en-US" w:bidi="en-US"/>
    </w:rPr>
  </w:style>
  <w:style w:type="character" w:customStyle="1" w:styleId="FontStyle13">
    <w:name w:val="Font Style13"/>
    <w:rsid w:val="00E632AB"/>
    <w:rPr>
      <w:rFonts w:ascii="Times New Roman" w:hAnsi="Times New Roman" w:cs="Times New Roman"/>
      <w:sz w:val="22"/>
      <w:szCs w:val="22"/>
    </w:rPr>
  </w:style>
  <w:style w:type="paragraph" w:customStyle="1" w:styleId="Style2">
    <w:name w:val="Style2"/>
    <w:basedOn w:val="a"/>
    <w:rsid w:val="00E632AB"/>
    <w:pPr>
      <w:widowControl/>
      <w:spacing w:after="200" w:line="252" w:lineRule="auto"/>
    </w:pPr>
    <w:rPr>
      <w:rFonts w:ascii="Cambria" w:hAnsi="Cambria"/>
      <w:sz w:val="22"/>
      <w:szCs w:val="22"/>
      <w:lang w:val="en-US" w:eastAsia="en-US" w:bidi="en-US"/>
    </w:rPr>
  </w:style>
  <w:style w:type="paragraph" w:customStyle="1" w:styleId="Style5">
    <w:name w:val="Style5"/>
    <w:basedOn w:val="a"/>
    <w:rsid w:val="00E632AB"/>
    <w:pPr>
      <w:widowControl/>
      <w:spacing w:after="200" w:line="252" w:lineRule="auto"/>
    </w:pPr>
    <w:rPr>
      <w:rFonts w:ascii="Cambria" w:hAnsi="Cambria"/>
      <w:sz w:val="22"/>
      <w:szCs w:val="22"/>
      <w:lang w:val="en-US" w:eastAsia="en-US" w:bidi="en-US"/>
    </w:rPr>
  </w:style>
  <w:style w:type="character" w:customStyle="1" w:styleId="FontStyle12">
    <w:name w:val="Font Style12"/>
    <w:rsid w:val="00E632AB"/>
    <w:rPr>
      <w:rFonts w:ascii="Times New Roman" w:hAnsi="Times New Roman" w:cs="Times New Roman"/>
      <w:sz w:val="26"/>
      <w:szCs w:val="26"/>
    </w:rPr>
  </w:style>
  <w:style w:type="paragraph" w:customStyle="1" w:styleId="Style6">
    <w:name w:val="Style6"/>
    <w:basedOn w:val="a"/>
    <w:rsid w:val="00E632AB"/>
    <w:pPr>
      <w:widowControl/>
      <w:spacing w:after="200" w:line="252" w:lineRule="auto"/>
    </w:pPr>
    <w:rPr>
      <w:rFonts w:ascii="Cambria" w:hAnsi="Cambria"/>
      <w:sz w:val="22"/>
      <w:szCs w:val="22"/>
      <w:lang w:val="en-US" w:eastAsia="en-US" w:bidi="en-US"/>
    </w:rPr>
  </w:style>
  <w:style w:type="paragraph" w:customStyle="1" w:styleId="Style7">
    <w:name w:val="Style7"/>
    <w:basedOn w:val="a"/>
    <w:rsid w:val="00E632AB"/>
    <w:pPr>
      <w:widowControl/>
      <w:spacing w:after="200" w:line="322" w:lineRule="exact"/>
      <w:jc w:val="center"/>
    </w:pPr>
    <w:rPr>
      <w:rFonts w:ascii="Cambria" w:hAnsi="Cambria"/>
      <w:sz w:val="22"/>
      <w:szCs w:val="22"/>
      <w:lang w:val="en-US" w:eastAsia="en-US" w:bidi="en-US"/>
    </w:rPr>
  </w:style>
  <w:style w:type="character" w:customStyle="1" w:styleId="FontStyle14">
    <w:name w:val="Font Style14"/>
    <w:rsid w:val="00E632AB"/>
    <w:rPr>
      <w:rFonts w:ascii="Times New Roman" w:hAnsi="Times New Roman" w:cs="Times New Roman"/>
      <w:i/>
      <w:iCs/>
      <w:sz w:val="26"/>
      <w:szCs w:val="26"/>
    </w:rPr>
  </w:style>
  <w:style w:type="paragraph" w:customStyle="1" w:styleId="Style1">
    <w:name w:val="Style1"/>
    <w:basedOn w:val="a"/>
    <w:rsid w:val="00E632AB"/>
    <w:pPr>
      <w:widowControl/>
      <w:spacing w:after="200" w:line="252" w:lineRule="auto"/>
    </w:pPr>
    <w:rPr>
      <w:rFonts w:ascii="Cambria" w:hAnsi="Cambria"/>
      <w:sz w:val="22"/>
      <w:szCs w:val="22"/>
      <w:lang w:val="en-US" w:eastAsia="en-US" w:bidi="en-US"/>
    </w:rPr>
  </w:style>
  <w:style w:type="paragraph" w:customStyle="1" w:styleId="Style4">
    <w:name w:val="Style4"/>
    <w:basedOn w:val="a"/>
    <w:rsid w:val="00E632AB"/>
    <w:pPr>
      <w:widowControl/>
      <w:spacing w:after="200" w:line="485" w:lineRule="exact"/>
    </w:pPr>
    <w:rPr>
      <w:rFonts w:ascii="Cambria" w:hAnsi="Cambria"/>
      <w:sz w:val="22"/>
      <w:szCs w:val="22"/>
      <w:lang w:val="en-US" w:eastAsia="en-US" w:bidi="en-US"/>
    </w:rPr>
  </w:style>
  <w:style w:type="character" w:customStyle="1" w:styleId="FontStyle11">
    <w:name w:val="Font Style11"/>
    <w:rsid w:val="00E632AB"/>
    <w:rPr>
      <w:rFonts w:ascii="Times New Roman" w:hAnsi="Times New Roman" w:cs="Times New Roman"/>
      <w:b/>
      <w:bCs/>
      <w:sz w:val="26"/>
      <w:szCs w:val="26"/>
    </w:rPr>
  </w:style>
  <w:style w:type="paragraph" w:customStyle="1" w:styleId="12">
    <w:name w:val="финансы 1"/>
    <w:basedOn w:val="a"/>
    <w:rsid w:val="00E632AB"/>
    <w:pPr>
      <w:widowControl/>
      <w:autoSpaceDE/>
      <w:autoSpaceDN/>
      <w:adjustRightInd/>
      <w:spacing w:before="360" w:after="280" w:line="252" w:lineRule="auto"/>
      <w:jc w:val="center"/>
    </w:pPr>
    <w:rPr>
      <w:rFonts w:ascii="Times New Roman Полужирный" w:hAnsi="Times New Roman Полужирный"/>
      <w:b/>
      <w:sz w:val="22"/>
      <w:szCs w:val="22"/>
      <w:lang w:val="en-US" w:eastAsia="en-US" w:bidi="en-US"/>
    </w:rPr>
  </w:style>
  <w:style w:type="paragraph" w:styleId="af5">
    <w:name w:val="TOC Heading"/>
    <w:basedOn w:val="1"/>
    <w:next w:val="a"/>
    <w:uiPriority w:val="39"/>
    <w:qFormat/>
    <w:rsid w:val="00E632AB"/>
    <w:pPr>
      <w:keepNext w:val="0"/>
      <w:widowControl/>
      <w:pBdr>
        <w:bottom w:val="thinThickSmallGap" w:sz="12" w:space="1" w:color="943634"/>
      </w:pBdr>
      <w:autoSpaceDE/>
      <w:autoSpaceDN/>
      <w:adjustRightInd/>
      <w:spacing w:before="400" w:after="200" w:line="252" w:lineRule="auto"/>
      <w:jc w:val="center"/>
      <w:outlineLvl w:val="9"/>
    </w:pPr>
    <w:rPr>
      <w:rFonts w:ascii="Cambria" w:hAnsi="Cambria" w:cs="Times New Roman"/>
      <w:b w:val="0"/>
      <w:bCs w:val="0"/>
      <w:caps/>
      <w:color w:val="632423"/>
      <w:spacing w:val="20"/>
      <w:kern w:val="0"/>
      <w:sz w:val="28"/>
      <w:szCs w:val="28"/>
      <w:lang w:val="x-none" w:eastAsia="x-none"/>
    </w:rPr>
  </w:style>
  <w:style w:type="character" w:styleId="af6">
    <w:name w:val="Intense Reference"/>
    <w:uiPriority w:val="32"/>
    <w:qFormat/>
    <w:rsid w:val="00E632AB"/>
    <w:rPr>
      <w:rFonts w:ascii="Calibri" w:eastAsia="Times New Roman" w:hAnsi="Calibri" w:cs="Times New Roman"/>
      <w:b/>
      <w:bCs/>
      <w:i/>
      <w:iCs/>
      <w:color w:val="622423"/>
    </w:rPr>
  </w:style>
  <w:style w:type="character" w:styleId="af7">
    <w:name w:val="Subtle Reference"/>
    <w:uiPriority w:val="31"/>
    <w:qFormat/>
    <w:rsid w:val="00E632AB"/>
    <w:rPr>
      <w:rFonts w:ascii="Calibri" w:eastAsia="Times New Roman" w:hAnsi="Calibri" w:cs="Times New Roman"/>
      <w:i/>
      <w:iCs/>
      <w:color w:val="622423"/>
    </w:rPr>
  </w:style>
  <w:style w:type="paragraph" w:styleId="41">
    <w:name w:val="toc 4"/>
    <w:basedOn w:val="a"/>
    <w:next w:val="a"/>
    <w:autoRedefine/>
    <w:uiPriority w:val="39"/>
    <w:unhideWhenUsed/>
    <w:rsid w:val="00E632AB"/>
    <w:pPr>
      <w:widowControl/>
      <w:autoSpaceDE/>
      <w:autoSpaceDN/>
      <w:adjustRightInd/>
      <w:spacing w:after="200" w:line="252" w:lineRule="auto"/>
      <w:ind w:left="720"/>
    </w:pPr>
    <w:rPr>
      <w:rFonts w:ascii="Calibri" w:hAnsi="Calibri" w:cs="Calibri"/>
      <w:sz w:val="18"/>
      <w:szCs w:val="18"/>
      <w:lang w:val="en-US" w:eastAsia="en-US" w:bidi="en-US"/>
    </w:rPr>
  </w:style>
  <w:style w:type="paragraph" w:styleId="51">
    <w:name w:val="toc 5"/>
    <w:basedOn w:val="a"/>
    <w:next w:val="a"/>
    <w:autoRedefine/>
    <w:uiPriority w:val="39"/>
    <w:unhideWhenUsed/>
    <w:rsid w:val="00E632AB"/>
    <w:pPr>
      <w:widowControl/>
      <w:autoSpaceDE/>
      <w:autoSpaceDN/>
      <w:adjustRightInd/>
      <w:spacing w:after="200" w:line="252" w:lineRule="auto"/>
      <w:ind w:left="960"/>
    </w:pPr>
    <w:rPr>
      <w:rFonts w:ascii="Calibri" w:hAnsi="Calibri" w:cs="Calibri"/>
      <w:sz w:val="18"/>
      <w:szCs w:val="18"/>
      <w:lang w:val="en-US" w:eastAsia="en-US" w:bidi="en-US"/>
    </w:rPr>
  </w:style>
  <w:style w:type="paragraph" w:styleId="61">
    <w:name w:val="toc 6"/>
    <w:basedOn w:val="a"/>
    <w:next w:val="a"/>
    <w:autoRedefine/>
    <w:uiPriority w:val="39"/>
    <w:unhideWhenUsed/>
    <w:rsid w:val="00E632AB"/>
    <w:pPr>
      <w:widowControl/>
      <w:autoSpaceDE/>
      <w:autoSpaceDN/>
      <w:adjustRightInd/>
      <w:spacing w:after="200" w:line="252" w:lineRule="auto"/>
      <w:ind w:left="1200"/>
    </w:pPr>
    <w:rPr>
      <w:rFonts w:ascii="Calibri" w:hAnsi="Calibri" w:cs="Calibri"/>
      <w:sz w:val="18"/>
      <w:szCs w:val="18"/>
      <w:lang w:val="en-US" w:eastAsia="en-US" w:bidi="en-US"/>
    </w:rPr>
  </w:style>
  <w:style w:type="paragraph" w:styleId="71">
    <w:name w:val="toc 7"/>
    <w:basedOn w:val="a"/>
    <w:next w:val="a"/>
    <w:autoRedefine/>
    <w:uiPriority w:val="39"/>
    <w:unhideWhenUsed/>
    <w:rsid w:val="00E632AB"/>
    <w:pPr>
      <w:widowControl/>
      <w:autoSpaceDE/>
      <w:autoSpaceDN/>
      <w:adjustRightInd/>
      <w:spacing w:after="200" w:line="252" w:lineRule="auto"/>
      <w:ind w:left="1440"/>
    </w:pPr>
    <w:rPr>
      <w:rFonts w:ascii="Calibri" w:hAnsi="Calibri" w:cs="Calibri"/>
      <w:sz w:val="18"/>
      <w:szCs w:val="18"/>
      <w:lang w:val="en-US" w:eastAsia="en-US" w:bidi="en-US"/>
    </w:rPr>
  </w:style>
  <w:style w:type="paragraph" w:styleId="81">
    <w:name w:val="toc 8"/>
    <w:basedOn w:val="a"/>
    <w:next w:val="a"/>
    <w:autoRedefine/>
    <w:uiPriority w:val="39"/>
    <w:unhideWhenUsed/>
    <w:rsid w:val="00E632AB"/>
    <w:pPr>
      <w:widowControl/>
      <w:autoSpaceDE/>
      <w:autoSpaceDN/>
      <w:adjustRightInd/>
      <w:spacing w:after="200" w:line="252" w:lineRule="auto"/>
      <w:ind w:left="1680"/>
    </w:pPr>
    <w:rPr>
      <w:rFonts w:ascii="Calibri" w:hAnsi="Calibri" w:cs="Calibri"/>
      <w:sz w:val="18"/>
      <w:szCs w:val="18"/>
      <w:lang w:val="en-US" w:eastAsia="en-US" w:bidi="en-US"/>
    </w:rPr>
  </w:style>
  <w:style w:type="paragraph" w:styleId="91">
    <w:name w:val="toc 9"/>
    <w:basedOn w:val="a"/>
    <w:next w:val="a"/>
    <w:autoRedefine/>
    <w:uiPriority w:val="39"/>
    <w:unhideWhenUsed/>
    <w:rsid w:val="00E632AB"/>
    <w:pPr>
      <w:widowControl/>
      <w:autoSpaceDE/>
      <w:autoSpaceDN/>
      <w:adjustRightInd/>
      <w:spacing w:after="200" w:line="252" w:lineRule="auto"/>
      <w:ind w:left="1920"/>
    </w:pPr>
    <w:rPr>
      <w:rFonts w:ascii="Calibri" w:hAnsi="Calibri" w:cs="Calibri"/>
      <w:sz w:val="18"/>
      <w:szCs w:val="18"/>
      <w:lang w:val="en-US" w:eastAsia="en-US" w:bidi="en-US"/>
    </w:rPr>
  </w:style>
  <w:style w:type="paragraph" w:styleId="af8">
    <w:name w:val="caption"/>
    <w:basedOn w:val="a"/>
    <w:next w:val="a"/>
    <w:uiPriority w:val="35"/>
    <w:qFormat/>
    <w:rsid w:val="00E632AB"/>
    <w:pPr>
      <w:widowControl/>
      <w:autoSpaceDE/>
      <w:autoSpaceDN/>
      <w:adjustRightInd/>
      <w:spacing w:after="200" w:line="252" w:lineRule="auto"/>
    </w:pPr>
    <w:rPr>
      <w:rFonts w:ascii="Cambria" w:hAnsi="Cambria"/>
      <w:caps/>
      <w:spacing w:val="10"/>
      <w:sz w:val="18"/>
      <w:szCs w:val="18"/>
      <w:lang w:val="en-US" w:eastAsia="en-US" w:bidi="en-US"/>
    </w:rPr>
  </w:style>
  <w:style w:type="paragraph" w:styleId="af9">
    <w:name w:val="Title"/>
    <w:basedOn w:val="a"/>
    <w:next w:val="a"/>
    <w:link w:val="afa"/>
    <w:qFormat/>
    <w:rsid w:val="00E632AB"/>
    <w:pPr>
      <w:widowControl/>
      <w:pBdr>
        <w:top w:val="dotted" w:sz="2" w:space="1" w:color="632423"/>
        <w:bottom w:val="dotted" w:sz="2" w:space="6" w:color="632423"/>
      </w:pBdr>
      <w:autoSpaceDE/>
      <w:autoSpaceDN/>
      <w:adjustRightInd/>
      <w:spacing w:before="500" w:after="300"/>
      <w:jc w:val="center"/>
    </w:pPr>
    <w:rPr>
      <w:rFonts w:ascii="Cambria" w:hAnsi="Cambria"/>
      <w:caps/>
      <w:color w:val="632423"/>
      <w:spacing w:val="50"/>
      <w:sz w:val="44"/>
      <w:szCs w:val="44"/>
      <w:lang w:val="x-none" w:eastAsia="x-none"/>
    </w:rPr>
  </w:style>
  <w:style w:type="character" w:customStyle="1" w:styleId="afa">
    <w:name w:val="Название Знак"/>
    <w:basedOn w:val="a0"/>
    <w:link w:val="af9"/>
    <w:rsid w:val="00E632AB"/>
    <w:rPr>
      <w:rFonts w:ascii="Cambria" w:eastAsia="Times New Roman" w:hAnsi="Cambria" w:cs="Times New Roman"/>
      <w:caps/>
      <w:color w:val="632423"/>
      <w:spacing w:val="50"/>
      <w:sz w:val="44"/>
      <w:szCs w:val="44"/>
      <w:lang w:val="x-none" w:eastAsia="x-none"/>
    </w:rPr>
  </w:style>
  <w:style w:type="paragraph" w:styleId="afb">
    <w:name w:val="Subtitle"/>
    <w:basedOn w:val="a"/>
    <w:next w:val="a"/>
    <w:link w:val="afc"/>
    <w:uiPriority w:val="11"/>
    <w:qFormat/>
    <w:rsid w:val="00E632AB"/>
    <w:pPr>
      <w:widowControl/>
      <w:autoSpaceDE/>
      <w:autoSpaceDN/>
      <w:adjustRightInd/>
      <w:spacing w:after="560"/>
      <w:jc w:val="center"/>
    </w:pPr>
    <w:rPr>
      <w:rFonts w:ascii="Cambria" w:hAnsi="Cambria"/>
      <w:caps/>
      <w:spacing w:val="20"/>
      <w:sz w:val="18"/>
      <w:szCs w:val="18"/>
      <w:lang w:val="x-none" w:eastAsia="x-none"/>
    </w:rPr>
  </w:style>
  <w:style w:type="character" w:customStyle="1" w:styleId="afc">
    <w:name w:val="Подзаголовок Знак"/>
    <w:basedOn w:val="a0"/>
    <w:link w:val="afb"/>
    <w:uiPriority w:val="11"/>
    <w:rsid w:val="00E632AB"/>
    <w:rPr>
      <w:rFonts w:ascii="Cambria" w:eastAsia="Times New Roman" w:hAnsi="Cambria" w:cs="Times New Roman"/>
      <w:caps/>
      <w:spacing w:val="20"/>
      <w:sz w:val="18"/>
      <w:szCs w:val="18"/>
      <w:lang w:val="x-none" w:eastAsia="x-none"/>
    </w:rPr>
  </w:style>
  <w:style w:type="character" w:styleId="afd">
    <w:name w:val="Emphasis"/>
    <w:uiPriority w:val="20"/>
    <w:qFormat/>
    <w:rsid w:val="00E632AB"/>
    <w:rPr>
      <w:caps/>
      <w:spacing w:val="5"/>
      <w:sz w:val="20"/>
      <w:szCs w:val="20"/>
    </w:rPr>
  </w:style>
  <w:style w:type="paragraph" w:styleId="afe">
    <w:name w:val="No Spacing"/>
    <w:basedOn w:val="a"/>
    <w:link w:val="aff"/>
    <w:uiPriority w:val="1"/>
    <w:qFormat/>
    <w:rsid w:val="00E632AB"/>
    <w:pPr>
      <w:widowControl/>
      <w:autoSpaceDE/>
      <w:autoSpaceDN/>
      <w:adjustRightInd/>
    </w:pPr>
    <w:rPr>
      <w:rFonts w:ascii="Cambria" w:hAnsi="Cambria"/>
      <w:sz w:val="22"/>
      <w:szCs w:val="22"/>
      <w:lang w:val="en-US" w:eastAsia="en-US" w:bidi="en-US"/>
    </w:rPr>
  </w:style>
  <w:style w:type="character" w:customStyle="1" w:styleId="aff">
    <w:name w:val="Без интервала Знак"/>
    <w:basedOn w:val="a0"/>
    <w:link w:val="afe"/>
    <w:uiPriority w:val="1"/>
    <w:rsid w:val="00E632AB"/>
    <w:rPr>
      <w:rFonts w:ascii="Cambria" w:eastAsia="Times New Roman" w:hAnsi="Cambria" w:cs="Times New Roman"/>
      <w:lang w:val="en-US" w:bidi="en-US"/>
    </w:rPr>
  </w:style>
  <w:style w:type="paragraph" w:styleId="22">
    <w:name w:val="Quote"/>
    <w:basedOn w:val="a"/>
    <w:next w:val="a"/>
    <w:link w:val="23"/>
    <w:uiPriority w:val="29"/>
    <w:qFormat/>
    <w:rsid w:val="00E632AB"/>
    <w:pPr>
      <w:widowControl/>
      <w:autoSpaceDE/>
      <w:autoSpaceDN/>
      <w:adjustRightInd/>
      <w:spacing w:after="200" w:line="252" w:lineRule="auto"/>
    </w:pPr>
    <w:rPr>
      <w:rFonts w:ascii="Cambria" w:hAnsi="Cambria"/>
      <w:i/>
      <w:iCs/>
      <w:lang w:val="x-none" w:eastAsia="x-none"/>
    </w:rPr>
  </w:style>
  <w:style w:type="character" w:customStyle="1" w:styleId="23">
    <w:name w:val="Цитата 2 Знак"/>
    <w:basedOn w:val="a0"/>
    <w:link w:val="22"/>
    <w:uiPriority w:val="29"/>
    <w:rsid w:val="00E632AB"/>
    <w:rPr>
      <w:rFonts w:ascii="Cambria" w:eastAsia="Times New Roman" w:hAnsi="Cambria" w:cs="Times New Roman"/>
      <w:i/>
      <w:iCs/>
      <w:sz w:val="20"/>
      <w:szCs w:val="20"/>
      <w:lang w:val="x-none" w:eastAsia="x-none"/>
    </w:rPr>
  </w:style>
  <w:style w:type="paragraph" w:styleId="aff0">
    <w:name w:val="Intense Quote"/>
    <w:basedOn w:val="a"/>
    <w:next w:val="a"/>
    <w:link w:val="aff1"/>
    <w:uiPriority w:val="30"/>
    <w:qFormat/>
    <w:rsid w:val="00E632A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lang w:val="x-none" w:eastAsia="x-none"/>
    </w:rPr>
  </w:style>
  <w:style w:type="character" w:customStyle="1" w:styleId="aff1">
    <w:name w:val="Выделенная цитата Знак"/>
    <w:basedOn w:val="a0"/>
    <w:link w:val="aff0"/>
    <w:uiPriority w:val="30"/>
    <w:rsid w:val="00E632AB"/>
    <w:rPr>
      <w:rFonts w:ascii="Cambria" w:eastAsia="Times New Roman" w:hAnsi="Cambria" w:cs="Times New Roman"/>
      <w:caps/>
      <w:color w:val="622423"/>
      <w:spacing w:val="5"/>
      <w:sz w:val="20"/>
      <w:szCs w:val="20"/>
      <w:lang w:val="x-none" w:eastAsia="x-none"/>
    </w:rPr>
  </w:style>
  <w:style w:type="character" w:styleId="aff2">
    <w:name w:val="Subtle Emphasis"/>
    <w:uiPriority w:val="19"/>
    <w:qFormat/>
    <w:rsid w:val="00E632AB"/>
    <w:rPr>
      <w:i/>
      <w:iCs/>
    </w:rPr>
  </w:style>
  <w:style w:type="character" w:styleId="aff3">
    <w:name w:val="Intense Emphasis"/>
    <w:uiPriority w:val="21"/>
    <w:qFormat/>
    <w:rsid w:val="00E632AB"/>
    <w:rPr>
      <w:i/>
      <w:iCs/>
      <w:caps/>
      <w:spacing w:val="10"/>
      <w:sz w:val="20"/>
      <w:szCs w:val="20"/>
    </w:rPr>
  </w:style>
  <w:style w:type="character" w:styleId="aff4">
    <w:name w:val="Book Title"/>
    <w:uiPriority w:val="33"/>
    <w:qFormat/>
    <w:rsid w:val="00E632AB"/>
    <w:rPr>
      <w:caps/>
      <w:color w:val="622423"/>
      <w:spacing w:val="5"/>
      <w:u w:color="622423"/>
    </w:rPr>
  </w:style>
  <w:style w:type="paragraph" w:customStyle="1" w:styleId="Default">
    <w:name w:val="Default"/>
    <w:rsid w:val="00E632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4">
    <w:name w:val="FR4"/>
    <w:rsid w:val="00E632AB"/>
    <w:pPr>
      <w:widowControl w:val="0"/>
      <w:spacing w:after="0" w:line="480" w:lineRule="auto"/>
      <w:ind w:firstLine="740"/>
    </w:pPr>
    <w:rPr>
      <w:rFonts w:ascii="Courier New" w:eastAsia="Times New Roman" w:hAnsi="Courier New" w:cs="Times New Roman"/>
      <w:snapToGrid w:val="0"/>
      <w:sz w:val="24"/>
      <w:szCs w:val="20"/>
      <w:lang w:eastAsia="ru-RU"/>
    </w:rPr>
  </w:style>
  <w:style w:type="paragraph" w:styleId="24">
    <w:name w:val="Body Text 2"/>
    <w:basedOn w:val="a"/>
    <w:link w:val="25"/>
    <w:uiPriority w:val="99"/>
    <w:semiHidden/>
    <w:unhideWhenUsed/>
    <w:rsid w:val="00E632AB"/>
    <w:pPr>
      <w:widowControl/>
      <w:autoSpaceDE/>
      <w:autoSpaceDN/>
      <w:adjustRightInd/>
      <w:spacing w:after="120" w:line="480" w:lineRule="auto"/>
    </w:pPr>
    <w:rPr>
      <w:rFonts w:ascii="Cambria" w:hAnsi="Cambria"/>
      <w:sz w:val="22"/>
      <w:szCs w:val="22"/>
      <w:lang w:val="en-US" w:eastAsia="en-US" w:bidi="en-US"/>
    </w:rPr>
  </w:style>
  <w:style w:type="character" w:customStyle="1" w:styleId="25">
    <w:name w:val="Основной текст 2 Знак"/>
    <w:basedOn w:val="a0"/>
    <w:link w:val="24"/>
    <w:uiPriority w:val="99"/>
    <w:semiHidden/>
    <w:rsid w:val="00E632AB"/>
    <w:rPr>
      <w:rFonts w:ascii="Cambria" w:eastAsia="Times New Roman" w:hAnsi="Cambria" w:cs="Times New Roman"/>
      <w:lang w:val="en-US" w:bidi="en-US"/>
    </w:rPr>
  </w:style>
  <w:style w:type="paragraph" w:styleId="aff5">
    <w:name w:val="Body Text Indent"/>
    <w:basedOn w:val="a"/>
    <w:link w:val="aff6"/>
    <w:uiPriority w:val="99"/>
    <w:unhideWhenUsed/>
    <w:rsid w:val="00E632AB"/>
    <w:pPr>
      <w:widowControl/>
      <w:autoSpaceDE/>
      <w:autoSpaceDN/>
      <w:adjustRightInd/>
      <w:spacing w:after="120" w:line="252" w:lineRule="auto"/>
      <w:ind w:left="283"/>
    </w:pPr>
    <w:rPr>
      <w:rFonts w:ascii="Cambria" w:hAnsi="Cambria"/>
      <w:sz w:val="22"/>
      <w:szCs w:val="22"/>
      <w:lang w:val="en-US" w:eastAsia="en-US" w:bidi="en-US"/>
    </w:rPr>
  </w:style>
  <w:style w:type="character" w:customStyle="1" w:styleId="aff6">
    <w:name w:val="Основной текст с отступом Знак"/>
    <w:basedOn w:val="a0"/>
    <w:link w:val="aff5"/>
    <w:uiPriority w:val="99"/>
    <w:rsid w:val="00E632AB"/>
    <w:rPr>
      <w:rFonts w:ascii="Cambria" w:eastAsia="Times New Roman" w:hAnsi="Cambria" w:cs="Times New Roman"/>
      <w:lang w:val="en-US" w:bidi="en-US"/>
    </w:rPr>
  </w:style>
  <w:style w:type="paragraph" w:styleId="26">
    <w:name w:val="Body Text Indent 2"/>
    <w:basedOn w:val="a"/>
    <w:link w:val="27"/>
    <w:uiPriority w:val="99"/>
    <w:unhideWhenUsed/>
    <w:rsid w:val="00E632AB"/>
    <w:pPr>
      <w:widowControl/>
      <w:autoSpaceDE/>
      <w:autoSpaceDN/>
      <w:adjustRightInd/>
      <w:spacing w:after="120" w:line="480" w:lineRule="auto"/>
      <w:ind w:left="283"/>
    </w:pPr>
    <w:rPr>
      <w:rFonts w:ascii="Cambria" w:hAnsi="Cambria"/>
      <w:sz w:val="22"/>
      <w:szCs w:val="22"/>
      <w:lang w:val="en-US" w:eastAsia="en-US" w:bidi="en-US"/>
    </w:rPr>
  </w:style>
  <w:style w:type="character" w:customStyle="1" w:styleId="27">
    <w:name w:val="Основной текст с отступом 2 Знак"/>
    <w:basedOn w:val="a0"/>
    <w:link w:val="26"/>
    <w:uiPriority w:val="99"/>
    <w:rsid w:val="00E632AB"/>
    <w:rPr>
      <w:rFonts w:ascii="Cambria" w:eastAsia="Times New Roman" w:hAnsi="Cambria" w:cs="Times New Roman"/>
      <w:lang w:val="en-US" w:bidi="en-US"/>
    </w:rPr>
  </w:style>
  <w:style w:type="paragraph" w:styleId="34">
    <w:name w:val="Body Text Indent 3"/>
    <w:basedOn w:val="a"/>
    <w:link w:val="35"/>
    <w:uiPriority w:val="99"/>
    <w:unhideWhenUsed/>
    <w:rsid w:val="00E632AB"/>
    <w:pPr>
      <w:widowControl/>
      <w:autoSpaceDE/>
      <w:autoSpaceDN/>
      <w:adjustRightInd/>
      <w:spacing w:after="120" w:line="252" w:lineRule="auto"/>
      <w:ind w:left="283"/>
    </w:pPr>
    <w:rPr>
      <w:rFonts w:ascii="Cambria" w:hAnsi="Cambria"/>
      <w:sz w:val="16"/>
      <w:szCs w:val="16"/>
      <w:lang w:val="en-US" w:eastAsia="en-US" w:bidi="en-US"/>
    </w:rPr>
  </w:style>
  <w:style w:type="character" w:customStyle="1" w:styleId="35">
    <w:name w:val="Основной текст с отступом 3 Знак"/>
    <w:basedOn w:val="a0"/>
    <w:link w:val="34"/>
    <w:uiPriority w:val="99"/>
    <w:rsid w:val="00E632AB"/>
    <w:rPr>
      <w:rFonts w:ascii="Cambria" w:eastAsia="Times New Roman" w:hAnsi="Cambria" w:cs="Times New Roman"/>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07C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3018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018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632AB"/>
    <w:pPr>
      <w:widowControl/>
      <w:pBdr>
        <w:bottom w:val="dotted" w:sz="4" w:space="1" w:color="943634"/>
      </w:pBdr>
      <w:autoSpaceDE/>
      <w:autoSpaceDN/>
      <w:adjustRightInd/>
      <w:spacing w:after="120" w:line="252" w:lineRule="auto"/>
      <w:jc w:val="center"/>
      <w:outlineLvl w:val="3"/>
    </w:pPr>
    <w:rPr>
      <w:rFonts w:ascii="Cambria" w:hAnsi="Cambria"/>
      <w:caps/>
      <w:color w:val="622423"/>
      <w:spacing w:val="10"/>
      <w:lang w:val="x-none" w:eastAsia="x-none"/>
    </w:rPr>
  </w:style>
  <w:style w:type="paragraph" w:styleId="5">
    <w:name w:val="heading 5"/>
    <w:basedOn w:val="a"/>
    <w:next w:val="a"/>
    <w:link w:val="50"/>
    <w:uiPriority w:val="9"/>
    <w:qFormat/>
    <w:rsid w:val="00E632AB"/>
    <w:pPr>
      <w:widowControl/>
      <w:autoSpaceDE/>
      <w:autoSpaceDN/>
      <w:adjustRightInd/>
      <w:spacing w:before="320" w:after="120" w:line="252" w:lineRule="auto"/>
      <w:jc w:val="center"/>
      <w:outlineLvl w:val="4"/>
    </w:pPr>
    <w:rPr>
      <w:rFonts w:ascii="Cambria" w:hAnsi="Cambria"/>
      <w:caps/>
      <w:color w:val="622423"/>
      <w:spacing w:val="10"/>
      <w:lang w:val="x-none" w:eastAsia="x-none"/>
    </w:rPr>
  </w:style>
  <w:style w:type="paragraph" w:styleId="6">
    <w:name w:val="heading 6"/>
    <w:basedOn w:val="a"/>
    <w:next w:val="a"/>
    <w:link w:val="60"/>
    <w:uiPriority w:val="9"/>
    <w:qFormat/>
    <w:rsid w:val="00E632AB"/>
    <w:pPr>
      <w:widowControl/>
      <w:autoSpaceDE/>
      <w:autoSpaceDN/>
      <w:adjustRightInd/>
      <w:spacing w:after="120" w:line="252" w:lineRule="auto"/>
      <w:jc w:val="center"/>
      <w:outlineLvl w:val="5"/>
    </w:pPr>
    <w:rPr>
      <w:rFonts w:ascii="Cambria" w:hAnsi="Cambria"/>
      <w:caps/>
      <w:color w:val="943634"/>
      <w:spacing w:val="10"/>
      <w:lang w:val="x-none" w:eastAsia="x-none"/>
    </w:rPr>
  </w:style>
  <w:style w:type="paragraph" w:styleId="7">
    <w:name w:val="heading 7"/>
    <w:basedOn w:val="a"/>
    <w:next w:val="a"/>
    <w:link w:val="70"/>
    <w:uiPriority w:val="9"/>
    <w:qFormat/>
    <w:rsid w:val="00E632AB"/>
    <w:pPr>
      <w:widowControl/>
      <w:autoSpaceDE/>
      <w:autoSpaceDN/>
      <w:adjustRightInd/>
      <w:spacing w:after="120" w:line="252" w:lineRule="auto"/>
      <w:jc w:val="center"/>
      <w:outlineLvl w:val="6"/>
    </w:pPr>
    <w:rPr>
      <w:rFonts w:ascii="Cambria" w:hAnsi="Cambria"/>
      <w:i/>
      <w:iCs/>
      <w:caps/>
      <w:color w:val="943634"/>
      <w:spacing w:val="10"/>
      <w:lang w:val="x-none" w:eastAsia="x-none"/>
    </w:rPr>
  </w:style>
  <w:style w:type="paragraph" w:styleId="8">
    <w:name w:val="heading 8"/>
    <w:basedOn w:val="a"/>
    <w:next w:val="a"/>
    <w:link w:val="80"/>
    <w:uiPriority w:val="9"/>
    <w:qFormat/>
    <w:rsid w:val="00E632AB"/>
    <w:pPr>
      <w:widowControl/>
      <w:autoSpaceDE/>
      <w:autoSpaceDN/>
      <w:adjustRightInd/>
      <w:spacing w:after="120" w:line="252" w:lineRule="auto"/>
      <w:jc w:val="center"/>
      <w:outlineLvl w:val="7"/>
    </w:pPr>
    <w:rPr>
      <w:rFonts w:ascii="Cambria" w:hAnsi="Cambria"/>
      <w:caps/>
      <w:spacing w:val="10"/>
      <w:lang w:val="x-none" w:eastAsia="x-none"/>
    </w:rPr>
  </w:style>
  <w:style w:type="paragraph" w:styleId="9">
    <w:name w:val="heading 9"/>
    <w:basedOn w:val="a"/>
    <w:next w:val="a"/>
    <w:link w:val="90"/>
    <w:uiPriority w:val="9"/>
    <w:qFormat/>
    <w:rsid w:val="00E632AB"/>
    <w:pPr>
      <w:widowControl/>
      <w:autoSpaceDE/>
      <w:autoSpaceDN/>
      <w:adjustRightInd/>
      <w:spacing w:after="120" w:line="252" w:lineRule="auto"/>
      <w:jc w:val="center"/>
      <w:outlineLvl w:val="8"/>
    </w:pPr>
    <w:rPr>
      <w:rFonts w:ascii="Cambria" w:hAnsi="Cambria"/>
      <w:i/>
      <w:iCs/>
      <w:caps/>
      <w:spacing w:val="1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18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30187"/>
    <w:rPr>
      <w:rFonts w:ascii="Arial" w:eastAsia="Times New Roman" w:hAnsi="Arial" w:cs="Arial"/>
      <w:b/>
      <w:bCs/>
      <w:sz w:val="26"/>
      <w:szCs w:val="26"/>
      <w:lang w:eastAsia="ru-RU"/>
    </w:rPr>
  </w:style>
  <w:style w:type="paragraph" w:styleId="31">
    <w:name w:val="Body Text 3"/>
    <w:basedOn w:val="a"/>
    <w:link w:val="32"/>
    <w:rsid w:val="00807C27"/>
    <w:pPr>
      <w:widowControl/>
      <w:autoSpaceDE/>
      <w:autoSpaceDN/>
      <w:adjustRightInd/>
      <w:jc w:val="center"/>
    </w:pPr>
    <w:rPr>
      <w:b/>
      <w:sz w:val="32"/>
    </w:rPr>
  </w:style>
  <w:style w:type="character" w:customStyle="1" w:styleId="32">
    <w:name w:val="Основной текст 3 Знак"/>
    <w:basedOn w:val="a0"/>
    <w:link w:val="31"/>
    <w:rsid w:val="00807C27"/>
    <w:rPr>
      <w:rFonts w:ascii="Times New Roman" w:eastAsia="Times New Roman" w:hAnsi="Times New Roman" w:cs="Times New Roman"/>
      <w:b/>
      <w:sz w:val="32"/>
      <w:szCs w:val="20"/>
      <w:lang w:eastAsia="ru-RU"/>
    </w:rPr>
  </w:style>
  <w:style w:type="table" w:styleId="a3">
    <w:name w:val="Table Grid"/>
    <w:basedOn w:val="a1"/>
    <w:rsid w:val="00807C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7C27"/>
    <w:rPr>
      <w:rFonts w:ascii="Arial" w:eastAsia="Times New Roman" w:hAnsi="Arial" w:cs="Arial"/>
      <w:b/>
      <w:bCs/>
      <w:kern w:val="32"/>
      <w:sz w:val="32"/>
      <w:szCs w:val="32"/>
      <w:lang w:eastAsia="ru-RU"/>
    </w:rPr>
  </w:style>
  <w:style w:type="paragraph" w:styleId="a4">
    <w:name w:val="footer"/>
    <w:basedOn w:val="a"/>
    <w:link w:val="a5"/>
    <w:uiPriority w:val="99"/>
    <w:rsid w:val="00807C27"/>
    <w:pPr>
      <w:tabs>
        <w:tab w:val="center" w:pos="4677"/>
        <w:tab w:val="right" w:pos="9355"/>
      </w:tabs>
    </w:pPr>
  </w:style>
  <w:style w:type="character" w:customStyle="1" w:styleId="a5">
    <w:name w:val="Нижний колонтитул Знак"/>
    <w:basedOn w:val="a0"/>
    <w:link w:val="a4"/>
    <w:uiPriority w:val="99"/>
    <w:rsid w:val="00807C27"/>
    <w:rPr>
      <w:rFonts w:ascii="Times New Roman" w:eastAsia="Times New Roman" w:hAnsi="Times New Roman" w:cs="Times New Roman"/>
      <w:sz w:val="20"/>
      <w:szCs w:val="20"/>
      <w:lang w:eastAsia="ru-RU"/>
    </w:rPr>
  </w:style>
  <w:style w:type="character" w:styleId="a6">
    <w:name w:val="page number"/>
    <w:basedOn w:val="a0"/>
    <w:rsid w:val="00807C27"/>
  </w:style>
  <w:style w:type="paragraph" w:styleId="11">
    <w:name w:val="toc 1"/>
    <w:basedOn w:val="a"/>
    <w:next w:val="a"/>
    <w:autoRedefine/>
    <w:uiPriority w:val="39"/>
    <w:qFormat/>
    <w:rsid w:val="00807C27"/>
    <w:pPr>
      <w:tabs>
        <w:tab w:val="left" w:pos="180"/>
        <w:tab w:val="left" w:pos="360"/>
        <w:tab w:val="left" w:pos="540"/>
        <w:tab w:val="right" w:leader="dot" w:pos="9627"/>
      </w:tabs>
      <w:jc w:val="both"/>
    </w:pPr>
    <w:rPr>
      <w:caps/>
      <w:noProof/>
      <w:sz w:val="30"/>
      <w:szCs w:val="28"/>
    </w:rPr>
  </w:style>
  <w:style w:type="paragraph" w:styleId="21">
    <w:name w:val="toc 2"/>
    <w:basedOn w:val="a"/>
    <w:next w:val="a"/>
    <w:autoRedefine/>
    <w:uiPriority w:val="39"/>
    <w:qFormat/>
    <w:rsid w:val="00807C27"/>
    <w:pPr>
      <w:ind w:left="200"/>
    </w:pPr>
  </w:style>
  <w:style w:type="paragraph" w:styleId="33">
    <w:name w:val="toc 3"/>
    <w:basedOn w:val="a"/>
    <w:next w:val="a"/>
    <w:autoRedefine/>
    <w:uiPriority w:val="39"/>
    <w:qFormat/>
    <w:rsid w:val="00807C27"/>
    <w:pPr>
      <w:tabs>
        <w:tab w:val="right" w:leader="dot" w:pos="9627"/>
      </w:tabs>
      <w:ind w:left="540"/>
    </w:pPr>
  </w:style>
  <w:style w:type="character" w:styleId="a7">
    <w:name w:val="Hyperlink"/>
    <w:basedOn w:val="a0"/>
    <w:uiPriority w:val="99"/>
    <w:rsid w:val="00807C27"/>
    <w:rPr>
      <w:color w:val="0000FF"/>
      <w:u w:val="single"/>
    </w:rPr>
  </w:style>
  <w:style w:type="paragraph" w:styleId="a8">
    <w:name w:val="header"/>
    <w:basedOn w:val="a"/>
    <w:link w:val="a9"/>
    <w:rsid w:val="00807C27"/>
    <w:pPr>
      <w:tabs>
        <w:tab w:val="center" w:pos="4677"/>
        <w:tab w:val="right" w:pos="9355"/>
      </w:tabs>
    </w:pPr>
  </w:style>
  <w:style w:type="character" w:customStyle="1" w:styleId="a9">
    <w:name w:val="Верхний колонтитул Знак"/>
    <w:basedOn w:val="a0"/>
    <w:link w:val="a8"/>
    <w:rsid w:val="00807C27"/>
    <w:rPr>
      <w:rFonts w:ascii="Times New Roman" w:eastAsia="Times New Roman" w:hAnsi="Times New Roman" w:cs="Times New Roman"/>
      <w:sz w:val="20"/>
      <w:szCs w:val="20"/>
      <w:lang w:eastAsia="ru-RU"/>
    </w:rPr>
  </w:style>
  <w:style w:type="paragraph" w:styleId="aa">
    <w:name w:val="Body Text"/>
    <w:basedOn w:val="a"/>
    <w:link w:val="ab"/>
    <w:rsid w:val="00807C27"/>
    <w:pPr>
      <w:autoSpaceDE/>
      <w:autoSpaceDN/>
      <w:adjustRightInd/>
      <w:jc w:val="center"/>
    </w:pPr>
    <w:rPr>
      <w:sz w:val="24"/>
    </w:rPr>
  </w:style>
  <w:style w:type="character" w:customStyle="1" w:styleId="ab">
    <w:name w:val="Основной текст Знак"/>
    <w:basedOn w:val="a0"/>
    <w:link w:val="aa"/>
    <w:rsid w:val="00807C27"/>
    <w:rPr>
      <w:rFonts w:ascii="Times New Roman" w:eastAsia="Times New Roman" w:hAnsi="Times New Roman" w:cs="Times New Roman"/>
      <w:sz w:val="24"/>
      <w:szCs w:val="20"/>
      <w:lang w:eastAsia="ru-RU"/>
    </w:rPr>
  </w:style>
  <w:style w:type="paragraph" w:styleId="ac">
    <w:name w:val="List Paragraph"/>
    <w:basedOn w:val="a"/>
    <w:uiPriority w:val="34"/>
    <w:qFormat/>
    <w:rsid w:val="00D45A26"/>
    <w:pPr>
      <w:ind w:left="720"/>
      <w:contextualSpacing/>
    </w:pPr>
  </w:style>
  <w:style w:type="character" w:customStyle="1" w:styleId="apple-converted-space">
    <w:name w:val="apple-converted-space"/>
    <w:basedOn w:val="a0"/>
    <w:rsid w:val="00D45A26"/>
  </w:style>
  <w:style w:type="character" w:styleId="ad">
    <w:name w:val="Strong"/>
    <w:basedOn w:val="a0"/>
    <w:uiPriority w:val="22"/>
    <w:qFormat/>
    <w:rsid w:val="00D45A26"/>
    <w:rPr>
      <w:b/>
      <w:bCs/>
    </w:rPr>
  </w:style>
  <w:style w:type="paragraph" w:styleId="ae">
    <w:name w:val="Normal (Web)"/>
    <w:basedOn w:val="a"/>
    <w:uiPriority w:val="99"/>
    <w:semiHidden/>
    <w:unhideWhenUsed/>
    <w:rsid w:val="00776A10"/>
    <w:pPr>
      <w:widowControl/>
      <w:autoSpaceDE/>
      <w:autoSpaceDN/>
      <w:adjustRightInd/>
      <w:spacing w:before="100" w:beforeAutospacing="1" w:after="100" w:afterAutospacing="1"/>
    </w:pPr>
    <w:rPr>
      <w:sz w:val="24"/>
      <w:szCs w:val="24"/>
    </w:rPr>
  </w:style>
  <w:style w:type="paragraph" w:styleId="af">
    <w:name w:val="endnote text"/>
    <w:basedOn w:val="a"/>
    <w:link w:val="af0"/>
    <w:uiPriority w:val="99"/>
    <w:semiHidden/>
    <w:unhideWhenUsed/>
    <w:rsid w:val="005C5A3D"/>
  </w:style>
  <w:style w:type="character" w:customStyle="1" w:styleId="af0">
    <w:name w:val="Текст концевой сноски Знак"/>
    <w:basedOn w:val="a0"/>
    <w:link w:val="af"/>
    <w:uiPriority w:val="99"/>
    <w:semiHidden/>
    <w:rsid w:val="005C5A3D"/>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C5A3D"/>
    <w:rPr>
      <w:vertAlign w:val="superscript"/>
    </w:rPr>
  </w:style>
  <w:style w:type="paragraph" w:styleId="af2">
    <w:name w:val="Balloon Text"/>
    <w:basedOn w:val="a"/>
    <w:link w:val="af3"/>
    <w:uiPriority w:val="99"/>
    <w:semiHidden/>
    <w:unhideWhenUsed/>
    <w:rsid w:val="00E632AB"/>
    <w:rPr>
      <w:rFonts w:ascii="Tahoma" w:hAnsi="Tahoma" w:cs="Tahoma"/>
      <w:sz w:val="16"/>
      <w:szCs w:val="16"/>
    </w:rPr>
  </w:style>
  <w:style w:type="character" w:customStyle="1" w:styleId="af3">
    <w:name w:val="Текст выноски Знак"/>
    <w:basedOn w:val="a0"/>
    <w:link w:val="af2"/>
    <w:uiPriority w:val="99"/>
    <w:semiHidden/>
    <w:rsid w:val="00E632AB"/>
    <w:rPr>
      <w:rFonts w:ascii="Tahoma" w:eastAsia="Times New Roman" w:hAnsi="Tahoma" w:cs="Tahoma"/>
      <w:sz w:val="16"/>
      <w:szCs w:val="16"/>
      <w:lang w:eastAsia="ru-RU"/>
    </w:rPr>
  </w:style>
  <w:style w:type="character" w:customStyle="1" w:styleId="40">
    <w:name w:val="Заголовок 4 Знак"/>
    <w:basedOn w:val="a0"/>
    <w:link w:val="4"/>
    <w:uiPriority w:val="9"/>
    <w:rsid w:val="00E632AB"/>
    <w:rPr>
      <w:rFonts w:ascii="Cambria" w:eastAsia="Times New Roman" w:hAnsi="Cambria" w:cs="Times New Roman"/>
      <w:caps/>
      <w:color w:val="622423"/>
      <w:spacing w:val="10"/>
      <w:sz w:val="20"/>
      <w:szCs w:val="20"/>
      <w:lang w:val="x-none" w:eastAsia="x-none"/>
    </w:rPr>
  </w:style>
  <w:style w:type="character" w:customStyle="1" w:styleId="50">
    <w:name w:val="Заголовок 5 Знак"/>
    <w:basedOn w:val="a0"/>
    <w:link w:val="5"/>
    <w:uiPriority w:val="9"/>
    <w:rsid w:val="00E632AB"/>
    <w:rPr>
      <w:rFonts w:ascii="Cambria" w:eastAsia="Times New Roman" w:hAnsi="Cambria" w:cs="Times New Roman"/>
      <w:caps/>
      <w:color w:val="622423"/>
      <w:spacing w:val="10"/>
      <w:sz w:val="20"/>
      <w:szCs w:val="20"/>
      <w:lang w:val="x-none" w:eastAsia="x-none"/>
    </w:rPr>
  </w:style>
  <w:style w:type="character" w:customStyle="1" w:styleId="60">
    <w:name w:val="Заголовок 6 Знак"/>
    <w:basedOn w:val="a0"/>
    <w:link w:val="6"/>
    <w:uiPriority w:val="9"/>
    <w:rsid w:val="00E632AB"/>
    <w:rPr>
      <w:rFonts w:ascii="Cambria" w:eastAsia="Times New Roman" w:hAnsi="Cambria" w:cs="Times New Roman"/>
      <w:caps/>
      <w:color w:val="943634"/>
      <w:spacing w:val="10"/>
      <w:sz w:val="20"/>
      <w:szCs w:val="20"/>
      <w:lang w:val="x-none" w:eastAsia="x-none"/>
    </w:rPr>
  </w:style>
  <w:style w:type="character" w:customStyle="1" w:styleId="70">
    <w:name w:val="Заголовок 7 Знак"/>
    <w:basedOn w:val="a0"/>
    <w:link w:val="7"/>
    <w:uiPriority w:val="9"/>
    <w:rsid w:val="00E632AB"/>
    <w:rPr>
      <w:rFonts w:ascii="Cambria" w:eastAsia="Times New Roman" w:hAnsi="Cambria" w:cs="Times New Roman"/>
      <w:i/>
      <w:iCs/>
      <w:caps/>
      <w:color w:val="943634"/>
      <w:spacing w:val="10"/>
      <w:sz w:val="20"/>
      <w:szCs w:val="20"/>
      <w:lang w:val="x-none" w:eastAsia="x-none"/>
    </w:rPr>
  </w:style>
  <w:style w:type="character" w:customStyle="1" w:styleId="80">
    <w:name w:val="Заголовок 8 Знак"/>
    <w:basedOn w:val="a0"/>
    <w:link w:val="8"/>
    <w:uiPriority w:val="9"/>
    <w:rsid w:val="00E632AB"/>
    <w:rPr>
      <w:rFonts w:ascii="Cambria" w:eastAsia="Times New Roman" w:hAnsi="Cambria" w:cs="Times New Roman"/>
      <w:caps/>
      <w:spacing w:val="10"/>
      <w:sz w:val="20"/>
      <w:szCs w:val="20"/>
      <w:lang w:val="x-none" w:eastAsia="x-none"/>
    </w:rPr>
  </w:style>
  <w:style w:type="character" w:customStyle="1" w:styleId="90">
    <w:name w:val="Заголовок 9 Знак"/>
    <w:basedOn w:val="a0"/>
    <w:link w:val="9"/>
    <w:uiPriority w:val="9"/>
    <w:rsid w:val="00E632AB"/>
    <w:rPr>
      <w:rFonts w:ascii="Cambria" w:eastAsia="Times New Roman" w:hAnsi="Cambria" w:cs="Times New Roman"/>
      <w:i/>
      <w:iCs/>
      <w:caps/>
      <w:spacing w:val="10"/>
      <w:sz w:val="20"/>
      <w:szCs w:val="20"/>
      <w:lang w:val="x-none" w:eastAsia="x-none"/>
    </w:rPr>
  </w:style>
  <w:style w:type="paragraph" w:customStyle="1" w:styleId="af4">
    <w:name w:val="список с точками"/>
    <w:basedOn w:val="a"/>
    <w:rsid w:val="00E632AB"/>
    <w:pPr>
      <w:widowControl/>
      <w:tabs>
        <w:tab w:val="num" w:pos="822"/>
      </w:tabs>
      <w:autoSpaceDE/>
      <w:autoSpaceDN/>
      <w:adjustRightInd/>
      <w:spacing w:after="200" w:line="312" w:lineRule="auto"/>
      <w:ind w:left="822" w:hanging="255"/>
    </w:pPr>
    <w:rPr>
      <w:rFonts w:ascii="Cambria" w:hAnsi="Cambria"/>
      <w:sz w:val="22"/>
      <w:szCs w:val="22"/>
      <w:lang w:val="en-US" w:eastAsia="en-US" w:bidi="en-US"/>
    </w:rPr>
  </w:style>
  <w:style w:type="paragraph" w:customStyle="1" w:styleId="Style3">
    <w:name w:val="Style3"/>
    <w:basedOn w:val="a"/>
    <w:rsid w:val="00E632AB"/>
    <w:pPr>
      <w:widowControl/>
      <w:spacing w:after="200" w:line="325" w:lineRule="exact"/>
    </w:pPr>
    <w:rPr>
      <w:rFonts w:ascii="Cambria" w:hAnsi="Cambria"/>
      <w:sz w:val="22"/>
      <w:szCs w:val="22"/>
      <w:lang w:val="en-US" w:eastAsia="en-US" w:bidi="en-US"/>
    </w:rPr>
  </w:style>
  <w:style w:type="character" w:customStyle="1" w:styleId="FontStyle13">
    <w:name w:val="Font Style13"/>
    <w:rsid w:val="00E632AB"/>
    <w:rPr>
      <w:rFonts w:ascii="Times New Roman" w:hAnsi="Times New Roman" w:cs="Times New Roman"/>
      <w:sz w:val="22"/>
      <w:szCs w:val="22"/>
    </w:rPr>
  </w:style>
  <w:style w:type="paragraph" w:customStyle="1" w:styleId="Style2">
    <w:name w:val="Style2"/>
    <w:basedOn w:val="a"/>
    <w:rsid w:val="00E632AB"/>
    <w:pPr>
      <w:widowControl/>
      <w:spacing w:after="200" w:line="252" w:lineRule="auto"/>
    </w:pPr>
    <w:rPr>
      <w:rFonts w:ascii="Cambria" w:hAnsi="Cambria"/>
      <w:sz w:val="22"/>
      <w:szCs w:val="22"/>
      <w:lang w:val="en-US" w:eastAsia="en-US" w:bidi="en-US"/>
    </w:rPr>
  </w:style>
  <w:style w:type="paragraph" w:customStyle="1" w:styleId="Style5">
    <w:name w:val="Style5"/>
    <w:basedOn w:val="a"/>
    <w:rsid w:val="00E632AB"/>
    <w:pPr>
      <w:widowControl/>
      <w:spacing w:after="200" w:line="252" w:lineRule="auto"/>
    </w:pPr>
    <w:rPr>
      <w:rFonts w:ascii="Cambria" w:hAnsi="Cambria"/>
      <w:sz w:val="22"/>
      <w:szCs w:val="22"/>
      <w:lang w:val="en-US" w:eastAsia="en-US" w:bidi="en-US"/>
    </w:rPr>
  </w:style>
  <w:style w:type="character" w:customStyle="1" w:styleId="FontStyle12">
    <w:name w:val="Font Style12"/>
    <w:rsid w:val="00E632AB"/>
    <w:rPr>
      <w:rFonts w:ascii="Times New Roman" w:hAnsi="Times New Roman" w:cs="Times New Roman"/>
      <w:sz w:val="26"/>
      <w:szCs w:val="26"/>
    </w:rPr>
  </w:style>
  <w:style w:type="paragraph" w:customStyle="1" w:styleId="Style6">
    <w:name w:val="Style6"/>
    <w:basedOn w:val="a"/>
    <w:rsid w:val="00E632AB"/>
    <w:pPr>
      <w:widowControl/>
      <w:spacing w:after="200" w:line="252" w:lineRule="auto"/>
    </w:pPr>
    <w:rPr>
      <w:rFonts w:ascii="Cambria" w:hAnsi="Cambria"/>
      <w:sz w:val="22"/>
      <w:szCs w:val="22"/>
      <w:lang w:val="en-US" w:eastAsia="en-US" w:bidi="en-US"/>
    </w:rPr>
  </w:style>
  <w:style w:type="paragraph" w:customStyle="1" w:styleId="Style7">
    <w:name w:val="Style7"/>
    <w:basedOn w:val="a"/>
    <w:rsid w:val="00E632AB"/>
    <w:pPr>
      <w:widowControl/>
      <w:spacing w:after="200" w:line="322" w:lineRule="exact"/>
      <w:jc w:val="center"/>
    </w:pPr>
    <w:rPr>
      <w:rFonts w:ascii="Cambria" w:hAnsi="Cambria"/>
      <w:sz w:val="22"/>
      <w:szCs w:val="22"/>
      <w:lang w:val="en-US" w:eastAsia="en-US" w:bidi="en-US"/>
    </w:rPr>
  </w:style>
  <w:style w:type="character" w:customStyle="1" w:styleId="FontStyle14">
    <w:name w:val="Font Style14"/>
    <w:rsid w:val="00E632AB"/>
    <w:rPr>
      <w:rFonts w:ascii="Times New Roman" w:hAnsi="Times New Roman" w:cs="Times New Roman"/>
      <w:i/>
      <w:iCs/>
      <w:sz w:val="26"/>
      <w:szCs w:val="26"/>
    </w:rPr>
  </w:style>
  <w:style w:type="paragraph" w:customStyle="1" w:styleId="Style1">
    <w:name w:val="Style1"/>
    <w:basedOn w:val="a"/>
    <w:rsid w:val="00E632AB"/>
    <w:pPr>
      <w:widowControl/>
      <w:spacing w:after="200" w:line="252" w:lineRule="auto"/>
    </w:pPr>
    <w:rPr>
      <w:rFonts w:ascii="Cambria" w:hAnsi="Cambria"/>
      <w:sz w:val="22"/>
      <w:szCs w:val="22"/>
      <w:lang w:val="en-US" w:eastAsia="en-US" w:bidi="en-US"/>
    </w:rPr>
  </w:style>
  <w:style w:type="paragraph" w:customStyle="1" w:styleId="Style4">
    <w:name w:val="Style4"/>
    <w:basedOn w:val="a"/>
    <w:rsid w:val="00E632AB"/>
    <w:pPr>
      <w:widowControl/>
      <w:spacing w:after="200" w:line="485" w:lineRule="exact"/>
    </w:pPr>
    <w:rPr>
      <w:rFonts w:ascii="Cambria" w:hAnsi="Cambria"/>
      <w:sz w:val="22"/>
      <w:szCs w:val="22"/>
      <w:lang w:val="en-US" w:eastAsia="en-US" w:bidi="en-US"/>
    </w:rPr>
  </w:style>
  <w:style w:type="character" w:customStyle="1" w:styleId="FontStyle11">
    <w:name w:val="Font Style11"/>
    <w:rsid w:val="00E632AB"/>
    <w:rPr>
      <w:rFonts w:ascii="Times New Roman" w:hAnsi="Times New Roman" w:cs="Times New Roman"/>
      <w:b/>
      <w:bCs/>
      <w:sz w:val="26"/>
      <w:szCs w:val="26"/>
    </w:rPr>
  </w:style>
  <w:style w:type="paragraph" w:customStyle="1" w:styleId="12">
    <w:name w:val="финансы 1"/>
    <w:basedOn w:val="a"/>
    <w:rsid w:val="00E632AB"/>
    <w:pPr>
      <w:widowControl/>
      <w:autoSpaceDE/>
      <w:autoSpaceDN/>
      <w:adjustRightInd/>
      <w:spacing w:before="360" w:after="280" w:line="252" w:lineRule="auto"/>
      <w:jc w:val="center"/>
    </w:pPr>
    <w:rPr>
      <w:rFonts w:ascii="Times New Roman Полужирный" w:hAnsi="Times New Roman Полужирный"/>
      <w:b/>
      <w:sz w:val="22"/>
      <w:szCs w:val="22"/>
      <w:lang w:val="en-US" w:eastAsia="en-US" w:bidi="en-US"/>
    </w:rPr>
  </w:style>
  <w:style w:type="paragraph" w:styleId="af5">
    <w:name w:val="TOC Heading"/>
    <w:basedOn w:val="1"/>
    <w:next w:val="a"/>
    <w:uiPriority w:val="39"/>
    <w:qFormat/>
    <w:rsid w:val="00E632AB"/>
    <w:pPr>
      <w:keepNext w:val="0"/>
      <w:widowControl/>
      <w:pBdr>
        <w:bottom w:val="thinThickSmallGap" w:sz="12" w:space="1" w:color="943634"/>
      </w:pBdr>
      <w:autoSpaceDE/>
      <w:autoSpaceDN/>
      <w:adjustRightInd/>
      <w:spacing w:before="400" w:after="200" w:line="252" w:lineRule="auto"/>
      <w:jc w:val="center"/>
      <w:outlineLvl w:val="9"/>
    </w:pPr>
    <w:rPr>
      <w:rFonts w:ascii="Cambria" w:hAnsi="Cambria" w:cs="Times New Roman"/>
      <w:b w:val="0"/>
      <w:bCs w:val="0"/>
      <w:caps/>
      <w:color w:val="632423"/>
      <w:spacing w:val="20"/>
      <w:kern w:val="0"/>
      <w:sz w:val="28"/>
      <w:szCs w:val="28"/>
      <w:lang w:val="x-none" w:eastAsia="x-none"/>
    </w:rPr>
  </w:style>
  <w:style w:type="character" w:styleId="af6">
    <w:name w:val="Intense Reference"/>
    <w:uiPriority w:val="32"/>
    <w:qFormat/>
    <w:rsid w:val="00E632AB"/>
    <w:rPr>
      <w:rFonts w:ascii="Calibri" w:eastAsia="Times New Roman" w:hAnsi="Calibri" w:cs="Times New Roman"/>
      <w:b/>
      <w:bCs/>
      <w:i/>
      <w:iCs/>
      <w:color w:val="622423"/>
    </w:rPr>
  </w:style>
  <w:style w:type="character" w:styleId="af7">
    <w:name w:val="Subtle Reference"/>
    <w:uiPriority w:val="31"/>
    <w:qFormat/>
    <w:rsid w:val="00E632AB"/>
    <w:rPr>
      <w:rFonts w:ascii="Calibri" w:eastAsia="Times New Roman" w:hAnsi="Calibri" w:cs="Times New Roman"/>
      <w:i/>
      <w:iCs/>
      <w:color w:val="622423"/>
    </w:rPr>
  </w:style>
  <w:style w:type="paragraph" w:styleId="41">
    <w:name w:val="toc 4"/>
    <w:basedOn w:val="a"/>
    <w:next w:val="a"/>
    <w:autoRedefine/>
    <w:uiPriority w:val="39"/>
    <w:unhideWhenUsed/>
    <w:rsid w:val="00E632AB"/>
    <w:pPr>
      <w:widowControl/>
      <w:autoSpaceDE/>
      <w:autoSpaceDN/>
      <w:adjustRightInd/>
      <w:spacing w:after="200" w:line="252" w:lineRule="auto"/>
      <w:ind w:left="720"/>
    </w:pPr>
    <w:rPr>
      <w:rFonts w:ascii="Calibri" w:hAnsi="Calibri" w:cs="Calibri"/>
      <w:sz w:val="18"/>
      <w:szCs w:val="18"/>
      <w:lang w:val="en-US" w:eastAsia="en-US" w:bidi="en-US"/>
    </w:rPr>
  </w:style>
  <w:style w:type="paragraph" w:styleId="51">
    <w:name w:val="toc 5"/>
    <w:basedOn w:val="a"/>
    <w:next w:val="a"/>
    <w:autoRedefine/>
    <w:uiPriority w:val="39"/>
    <w:unhideWhenUsed/>
    <w:rsid w:val="00E632AB"/>
    <w:pPr>
      <w:widowControl/>
      <w:autoSpaceDE/>
      <w:autoSpaceDN/>
      <w:adjustRightInd/>
      <w:spacing w:after="200" w:line="252" w:lineRule="auto"/>
      <w:ind w:left="960"/>
    </w:pPr>
    <w:rPr>
      <w:rFonts w:ascii="Calibri" w:hAnsi="Calibri" w:cs="Calibri"/>
      <w:sz w:val="18"/>
      <w:szCs w:val="18"/>
      <w:lang w:val="en-US" w:eastAsia="en-US" w:bidi="en-US"/>
    </w:rPr>
  </w:style>
  <w:style w:type="paragraph" w:styleId="61">
    <w:name w:val="toc 6"/>
    <w:basedOn w:val="a"/>
    <w:next w:val="a"/>
    <w:autoRedefine/>
    <w:uiPriority w:val="39"/>
    <w:unhideWhenUsed/>
    <w:rsid w:val="00E632AB"/>
    <w:pPr>
      <w:widowControl/>
      <w:autoSpaceDE/>
      <w:autoSpaceDN/>
      <w:adjustRightInd/>
      <w:spacing w:after="200" w:line="252" w:lineRule="auto"/>
      <w:ind w:left="1200"/>
    </w:pPr>
    <w:rPr>
      <w:rFonts w:ascii="Calibri" w:hAnsi="Calibri" w:cs="Calibri"/>
      <w:sz w:val="18"/>
      <w:szCs w:val="18"/>
      <w:lang w:val="en-US" w:eastAsia="en-US" w:bidi="en-US"/>
    </w:rPr>
  </w:style>
  <w:style w:type="paragraph" w:styleId="71">
    <w:name w:val="toc 7"/>
    <w:basedOn w:val="a"/>
    <w:next w:val="a"/>
    <w:autoRedefine/>
    <w:uiPriority w:val="39"/>
    <w:unhideWhenUsed/>
    <w:rsid w:val="00E632AB"/>
    <w:pPr>
      <w:widowControl/>
      <w:autoSpaceDE/>
      <w:autoSpaceDN/>
      <w:adjustRightInd/>
      <w:spacing w:after="200" w:line="252" w:lineRule="auto"/>
      <w:ind w:left="1440"/>
    </w:pPr>
    <w:rPr>
      <w:rFonts w:ascii="Calibri" w:hAnsi="Calibri" w:cs="Calibri"/>
      <w:sz w:val="18"/>
      <w:szCs w:val="18"/>
      <w:lang w:val="en-US" w:eastAsia="en-US" w:bidi="en-US"/>
    </w:rPr>
  </w:style>
  <w:style w:type="paragraph" w:styleId="81">
    <w:name w:val="toc 8"/>
    <w:basedOn w:val="a"/>
    <w:next w:val="a"/>
    <w:autoRedefine/>
    <w:uiPriority w:val="39"/>
    <w:unhideWhenUsed/>
    <w:rsid w:val="00E632AB"/>
    <w:pPr>
      <w:widowControl/>
      <w:autoSpaceDE/>
      <w:autoSpaceDN/>
      <w:adjustRightInd/>
      <w:spacing w:after="200" w:line="252" w:lineRule="auto"/>
      <w:ind w:left="1680"/>
    </w:pPr>
    <w:rPr>
      <w:rFonts w:ascii="Calibri" w:hAnsi="Calibri" w:cs="Calibri"/>
      <w:sz w:val="18"/>
      <w:szCs w:val="18"/>
      <w:lang w:val="en-US" w:eastAsia="en-US" w:bidi="en-US"/>
    </w:rPr>
  </w:style>
  <w:style w:type="paragraph" w:styleId="91">
    <w:name w:val="toc 9"/>
    <w:basedOn w:val="a"/>
    <w:next w:val="a"/>
    <w:autoRedefine/>
    <w:uiPriority w:val="39"/>
    <w:unhideWhenUsed/>
    <w:rsid w:val="00E632AB"/>
    <w:pPr>
      <w:widowControl/>
      <w:autoSpaceDE/>
      <w:autoSpaceDN/>
      <w:adjustRightInd/>
      <w:spacing w:after="200" w:line="252" w:lineRule="auto"/>
      <w:ind w:left="1920"/>
    </w:pPr>
    <w:rPr>
      <w:rFonts w:ascii="Calibri" w:hAnsi="Calibri" w:cs="Calibri"/>
      <w:sz w:val="18"/>
      <w:szCs w:val="18"/>
      <w:lang w:val="en-US" w:eastAsia="en-US" w:bidi="en-US"/>
    </w:rPr>
  </w:style>
  <w:style w:type="paragraph" w:styleId="af8">
    <w:name w:val="caption"/>
    <w:basedOn w:val="a"/>
    <w:next w:val="a"/>
    <w:uiPriority w:val="35"/>
    <w:qFormat/>
    <w:rsid w:val="00E632AB"/>
    <w:pPr>
      <w:widowControl/>
      <w:autoSpaceDE/>
      <w:autoSpaceDN/>
      <w:adjustRightInd/>
      <w:spacing w:after="200" w:line="252" w:lineRule="auto"/>
    </w:pPr>
    <w:rPr>
      <w:rFonts w:ascii="Cambria" w:hAnsi="Cambria"/>
      <w:caps/>
      <w:spacing w:val="10"/>
      <w:sz w:val="18"/>
      <w:szCs w:val="18"/>
      <w:lang w:val="en-US" w:eastAsia="en-US" w:bidi="en-US"/>
    </w:rPr>
  </w:style>
  <w:style w:type="paragraph" w:styleId="af9">
    <w:name w:val="Title"/>
    <w:basedOn w:val="a"/>
    <w:next w:val="a"/>
    <w:link w:val="afa"/>
    <w:qFormat/>
    <w:rsid w:val="00E632AB"/>
    <w:pPr>
      <w:widowControl/>
      <w:pBdr>
        <w:top w:val="dotted" w:sz="2" w:space="1" w:color="632423"/>
        <w:bottom w:val="dotted" w:sz="2" w:space="6" w:color="632423"/>
      </w:pBdr>
      <w:autoSpaceDE/>
      <w:autoSpaceDN/>
      <w:adjustRightInd/>
      <w:spacing w:before="500" w:after="300"/>
      <w:jc w:val="center"/>
    </w:pPr>
    <w:rPr>
      <w:rFonts w:ascii="Cambria" w:hAnsi="Cambria"/>
      <w:caps/>
      <w:color w:val="632423"/>
      <w:spacing w:val="50"/>
      <w:sz w:val="44"/>
      <w:szCs w:val="44"/>
      <w:lang w:val="x-none" w:eastAsia="x-none"/>
    </w:rPr>
  </w:style>
  <w:style w:type="character" w:customStyle="1" w:styleId="afa">
    <w:name w:val="Название Знак"/>
    <w:basedOn w:val="a0"/>
    <w:link w:val="af9"/>
    <w:rsid w:val="00E632AB"/>
    <w:rPr>
      <w:rFonts w:ascii="Cambria" w:eastAsia="Times New Roman" w:hAnsi="Cambria" w:cs="Times New Roman"/>
      <w:caps/>
      <w:color w:val="632423"/>
      <w:spacing w:val="50"/>
      <w:sz w:val="44"/>
      <w:szCs w:val="44"/>
      <w:lang w:val="x-none" w:eastAsia="x-none"/>
    </w:rPr>
  </w:style>
  <w:style w:type="paragraph" w:styleId="afb">
    <w:name w:val="Subtitle"/>
    <w:basedOn w:val="a"/>
    <w:next w:val="a"/>
    <w:link w:val="afc"/>
    <w:uiPriority w:val="11"/>
    <w:qFormat/>
    <w:rsid w:val="00E632AB"/>
    <w:pPr>
      <w:widowControl/>
      <w:autoSpaceDE/>
      <w:autoSpaceDN/>
      <w:adjustRightInd/>
      <w:spacing w:after="560"/>
      <w:jc w:val="center"/>
    </w:pPr>
    <w:rPr>
      <w:rFonts w:ascii="Cambria" w:hAnsi="Cambria"/>
      <w:caps/>
      <w:spacing w:val="20"/>
      <w:sz w:val="18"/>
      <w:szCs w:val="18"/>
      <w:lang w:val="x-none" w:eastAsia="x-none"/>
    </w:rPr>
  </w:style>
  <w:style w:type="character" w:customStyle="1" w:styleId="afc">
    <w:name w:val="Подзаголовок Знак"/>
    <w:basedOn w:val="a0"/>
    <w:link w:val="afb"/>
    <w:uiPriority w:val="11"/>
    <w:rsid w:val="00E632AB"/>
    <w:rPr>
      <w:rFonts w:ascii="Cambria" w:eastAsia="Times New Roman" w:hAnsi="Cambria" w:cs="Times New Roman"/>
      <w:caps/>
      <w:spacing w:val="20"/>
      <w:sz w:val="18"/>
      <w:szCs w:val="18"/>
      <w:lang w:val="x-none" w:eastAsia="x-none"/>
    </w:rPr>
  </w:style>
  <w:style w:type="character" w:styleId="afd">
    <w:name w:val="Emphasis"/>
    <w:uiPriority w:val="20"/>
    <w:qFormat/>
    <w:rsid w:val="00E632AB"/>
    <w:rPr>
      <w:caps/>
      <w:spacing w:val="5"/>
      <w:sz w:val="20"/>
      <w:szCs w:val="20"/>
    </w:rPr>
  </w:style>
  <w:style w:type="paragraph" w:styleId="afe">
    <w:name w:val="No Spacing"/>
    <w:basedOn w:val="a"/>
    <w:link w:val="aff"/>
    <w:uiPriority w:val="1"/>
    <w:qFormat/>
    <w:rsid w:val="00E632AB"/>
    <w:pPr>
      <w:widowControl/>
      <w:autoSpaceDE/>
      <w:autoSpaceDN/>
      <w:adjustRightInd/>
    </w:pPr>
    <w:rPr>
      <w:rFonts w:ascii="Cambria" w:hAnsi="Cambria"/>
      <w:sz w:val="22"/>
      <w:szCs w:val="22"/>
      <w:lang w:val="en-US" w:eastAsia="en-US" w:bidi="en-US"/>
    </w:rPr>
  </w:style>
  <w:style w:type="character" w:customStyle="1" w:styleId="aff">
    <w:name w:val="Без интервала Знак"/>
    <w:basedOn w:val="a0"/>
    <w:link w:val="afe"/>
    <w:uiPriority w:val="1"/>
    <w:rsid w:val="00E632AB"/>
    <w:rPr>
      <w:rFonts w:ascii="Cambria" w:eastAsia="Times New Roman" w:hAnsi="Cambria" w:cs="Times New Roman"/>
      <w:lang w:val="en-US" w:bidi="en-US"/>
    </w:rPr>
  </w:style>
  <w:style w:type="paragraph" w:styleId="22">
    <w:name w:val="Quote"/>
    <w:basedOn w:val="a"/>
    <w:next w:val="a"/>
    <w:link w:val="23"/>
    <w:uiPriority w:val="29"/>
    <w:qFormat/>
    <w:rsid w:val="00E632AB"/>
    <w:pPr>
      <w:widowControl/>
      <w:autoSpaceDE/>
      <w:autoSpaceDN/>
      <w:adjustRightInd/>
      <w:spacing w:after="200" w:line="252" w:lineRule="auto"/>
    </w:pPr>
    <w:rPr>
      <w:rFonts w:ascii="Cambria" w:hAnsi="Cambria"/>
      <w:i/>
      <w:iCs/>
      <w:lang w:val="x-none" w:eastAsia="x-none"/>
    </w:rPr>
  </w:style>
  <w:style w:type="character" w:customStyle="1" w:styleId="23">
    <w:name w:val="Цитата 2 Знак"/>
    <w:basedOn w:val="a0"/>
    <w:link w:val="22"/>
    <w:uiPriority w:val="29"/>
    <w:rsid w:val="00E632AB"/>
    <w:rPr>
      <w:rFonts w:ascii="Cambria" w:eastAsia="Times New Roman" w:hAnsi="Cambria" w:cs="Times New Roman"/>
      <w:i/>
      <w:iCs/>
      <w:sz w:val="20"/>
      <w:szCs w:val="20"/>
      <w:lang w:val="x-none" w:eastAsia="x-none"/>
    </w:rPr>
  </w:style>
  <w:style w:type="paragraph" w:styleId="aff0">
    <w:name w:val="Intense Quote"/>
    <w:basedOn w:val="a"/>
    <w:next w:val="a"/>
    <w:link w:val="aff1"/>
    <w:uiPriority w:val="30"/>
    <w:qFormat/>
    <w:rsid w:val="00E632A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lang w:val="x-none" w:eastAsia="x-none"/>
    </w:rPr>
  </w:style>
  <w:style w:type="character" w:customStyle="1" w:styleId="aff1">
    <w:name w:val="Выделенная цитата Знак"/>
    <w:basedOn w:val="a0"/>
    <w:link w:val="aff0"/>
    <w:uiPriority w:val="30"/>
    <w:rsid w:val="00E632AB"/>
    <w:rPr>
      <w:rFonts w:ascii="Cambria" w:eastAsia="Times New Roman" w:hAnsi="Cambria" w:cs="Times New Roman"/>
      <w:caps/>
      <w:color w:val="622423"/>
      <w:spacing w:val="5"/>
      <w:sz w:val="20"/>
      <w:szCs w:val="20"/>
      <w:lang w:val="x-none" w:eastAsia="x-none"/>
    </w:rPr>
  </w:style>
  <w:style w:type="character" w:styleId="aff2">
    <w:name w:val="Subtle Emphasis"/>
    <w:uiPriority w:val="19"/>
    <w:qFormat/>
    <w:rsid w:val="00E632AB"/>
    <w:rPr>
      <w:i/>
      <w:iCs/>
    </w:rPr>
  </w:style>
  <w:style w:type="character" w:styleId="aff3">
    <w:name w:val="Intense Emphasis"/>
    <w:uiPriority w:val="21"/>
    <w:qFormat/>
    <w:rsid w:val="00E632AB"/>
    <w:rPr>
      <w:i/>
      <w:iCs/>
      <w:caps/>
      <w:spacing w:val="10"/>
      <w:sz w:val="20"/>
      <w:szCs w:val="20"/>
    </w:rPr>
  </w:style>
  <w:style w:type="character" w:styleId="aff4">
    <w:name w:val="Book Title"/>
    <w:uiPriority w:val="33"/>
    <w:qFormat/>
    <w:rsid w:val="00E632AB"/>
    <w:rPr>
      <w:caps/>
      <w:color w:val="622423"/>
      <w:spacing w:val="5"/>
      <w:u w:color="622423"/>
    </w:rPr>
  </w:style>
  <w:style w:type="paragraph" w:customStyle="1" w:styleId="Default">
    <w:name w:val="Default"/>
    <w:rsid w:val="00E632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4">
    <w:name w:val="FR4"/>
    <w:rsid w:val="00E632AB"/>
    <w:pPr>
      <w:widowControl w:val="0"/>
      <w:spacing w:after="0" w:line="480" w:lineRule="auto"/>
      <w:ind w:firstLine="740"/>
    </w:pPr>
    <w:rPr>
      <w:rFonts w:ascii="Courier New" w:eastAsia="Times New Roman" w:hAnsi="Courier New" w:cs="Times New Roman"/>
      <w:snapToGrid w:val="0"/>
      <w:sz w:val="24"/>
      <w:szCs w:val="20"/>
      <w:lang w:eastAsia="ru-RU"/>
    </w:rPr>
  </w:style>
  <w:style w:type="paragraph" w:styleId="24">
    <w:name w:val="Body Text 2"/>
    <w:basedOn w:val="a"/>
    <w:link w:val="25"/>
    <w:uiPriority w:val="99"/>
    <w:semiHidden/>
    <w:unhideWhenUsed/>
    <w:rsid w:val="00E632AB"/>
    <w:pPr>
      <w:widowControl/>
      <w:autoSpaceDE/>
      <w:autoSpaceDN/>
      <w:adjustRightInd/>
      <w:spacing w:after="120" w:line="480" w:lineRule="auto"/>
    </w:pPr>
    <w:rPr>
      <w:rFonts w:ascii="Cambria" w:hAnsi="Cambria"/>
      <w:sz w:val="22"/>
      <w:szCs w:val="22"/>
      <w:lang w:val="en-US" w:eastAsia="en-US" w:bidi="en-US"/>
    </w:rPr>
  </w:style>
  <w:style w:type="character" w:customStyle="1" w:styleId="25">
    <w:name w:val="Основной текст 2 Знак"/>
    <w:basedOn w:val="a0"/>
    <w:link w:val="24"/>
    <w:uiPriority w:val="99"/>
    <w:semiHidden/>
    <w:rsid w:val="00E632AB"/>
    <w:rPr>
      <w:rFonts w:ascii="Cambria" w:eastAsia="Times New Roman" w:hAnsi="Cambria" w:cs="Times New Roman"/>
      <w:lang w:val="en-US" w:bidi="en-US"/>
    </w:rPr>
  </w:style>
  <w:style w:type="paragraph" w:styleId="aff5">
    <w:name w:val="Body Text Indent"/>
    <w:basedOn w:val="a"/>
    <w:link w:val="aff6"/>
    <w:uiPriority w:val="99"/>
    <w:unhideWhenUsed/>
    <w:rsid w:val="00E632AB"/>
    <w:pPr>
      <w:widowControl/>
      <w:autoSpaceDE/>
      <w:autoSpaceDN/>
      <w:adjustRightInd/>
      <w:spacing w:after="120" w:line="252" w:lineRule="auto"/>
      <w:ind w:left="283"/>
    </w:pPr>
    <w:rPr>
      <w:rFonts w:ascii="Cambria" w:hAnsi="Cambria"/>
      <w:sz w:val="22"/>
      <w:szCs w:val="22"/>
      <w:lang w:val="en-US" w:eastAsia="en-US" w:bidi="en-US"/>
    </w:rPr>
  </w:style>
  <w:style w:type="character" w:customStyle="1" w:styleId="aff6">
    <w:name w:val="Основной текст с отступом Знак"/>
    <w:basedOn w:val="a0"/>
    <w:link w:val="aff5"/>
    <w:uiPriority w:val="99"/>
    <w:rsid w:val="00E632AB"/>
    <w:rPr>
      <w:rFonts w:ascii="Cambria" w:eastAsia="Times New Roman" w:hAnsi="Cambria" w:cs="Times New Roman"/>
      <w:lang w:val="en-US" w:bidi="en-US"/>
    </w:rPr>
  </w:style>
  <w:style w:type="paragraph" w:styleId="26">
    <w:name w:val="Body Text Indent 2"/>
    <w:basedOn w:val="a"/>
    <w:link w:val="27"/>
    <w:uiPriority w:val="99"/>
    <w:unhideWhenUsed/>
    <w:rsid w:val="00E632AB"/>
    <w:pPr>
      <w:widowControl/>
      <w:autoSpaceDE/>
      <w:autoSpaceDN/>
      <w:adjustRightInd/>
      <w:spacing w:after="120" w:line="480" w:lineRule="auto"/>
      <w:ind w:left="283"/>
    </w:pPr>
    <w:rPr>
      <w:rFonts w:ascii="Cambria" w:hAnsi="Cambria"/>
      <w:sz w:val="22"/>
      <w:szCs w:val="22"/>
      <w:lang w:val="en-US" w:eastAsia="en-US" w:bidi="en-US"/>
    </w:rPr>
  </w:style>
  <w:style w:type="character" w:customStyle="1" w:styleId="27">
    <w:name w:val="Основной текст с отступом 2 Знак"/>
    <w:basedOn w:val="a0"/>
    <w:link w:val="26"/>
    <w:uiPriority w:val="99"/>
    <w:rsid w:val="00E632AB"/>
    <w:rPr>
      <w:rFonts w:ascii="Cambria" w:eastAsia="Times New Roman" w:hAnsi="Cambria" w:cs="Times New Roman"/>
      <w:lang w:val="en-US" w:bidi="en-US"/>
    </w:rPr>
  </w:style>
  <w:style w:type="paragraph" w:styleId="34">
    <w:name w:val="Body Text Indent 3"/>
    <w:basedOn w:val="a"/>
    <w:link w:val="35"/>
    <w:uiPriority w:val="99"/>
    <w:unhideWhenUsed/>
    <w:rsid w:val="00E632AB"/>
    <w:pPr>
      <w:widowControl/>
      <w:autoSpaceDE/>
      <w:autoSpaceDN/>
      <w:adjustRightInd/>
      <w:spacing w:after="120" w:line="252" w:lineRule="auto"/>
      <w:ind w:left="283"/>
    </w:pPr>
    <w:rPr>
      <w:rFonts w:ascii="Cambria" w:hAnsi="Cambria"/>
      <w:sz w:val="16"/>
      <w:szCs w:val="16"/>
      <w:lang w:val="en-US" w:eastAsia="en-US" w:bidi="en-US"/>
    </w:rPr>
  </w:style>
  <w:style w:type="character" w:customStyle="1" w:styleId="35">
    <w:name w:val="Основной текст с отступом 3 Знак"/>
    <w:basedOn w:val="a0"/>
    <w:link w:val="34"/>
    <w:uiPriority w:val="99"/>
    <w:rsid w:val="00E632AB"/>
    <w:rPr>
      <w:rFonts w:ascii="Cambria" w:eastAsia="Times New Roman" w:hAnsi="Cambria" w:cs="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772">
      <w:bodyDiv w:val="1"/>
      <w:marLeft w:val="0"/>
      <w:marRight w:val="0"/>
      <w:marTop w:val="0"/>
      <w:marBottom w:val="0"/>
      <w:divBdr>
        <w:top w:val="none" w:sz="0" w:space="0" w:color="auto"/>
        <w:left w:val="none" w:sz="0" w:space="0" w:color="auto"/>
        <w:bottom w:val="none" w:sz="0" w:space="0" w:color="auto"/>
        <w:right w:val="none" w:sz="0" w:space="0" w:color="auto"/>
      </w:divBdr>
      <w:divsChild>
        <w:div w:id="764153353">
          <w:marLeft w:val="547"/>
          <w:marRight w:val="0"/>
          <w:marTop w:val="134"/>
          <w:marBottom w:val="0"/>
          <w:divBdr>
            <w:top w:val="none" w:sz="0" w:space="0" w:color="auto"/>
            <w:left w:val="none" w:sz="0" w:space="0" w:color="auto"/>
            <w:bottom w:val="none" w:sz="0" w:space="0" w:color="auto"/>
            <w:right w:val="none" w:sz="0" w:space="0" w:color="auto"/>
          </w:divBdr>
        </w:div>
      </w:divsChild>
    </w:div>
    <w:div w:id="94251164">
      <w:bodyDiv w:val="1"/>
      <w:marLeft w:val="0"/>
      <w:marRight w:val="0"/>
      <w:marTop w:val="0"/>
      <w:marBottom w:val="0"/>
      <w:divBdr>
        <w:top w:val="none" w:sz="0" w:space="0" w:color="auto"/>
        <w:left w:val="none" w:sz="0" w:space="0" w:color="auto"/>
        <w:bottom w:val="none" w:sz="0" w:space="0" w:color="auto"/>
        <w:right w:val="none" w:sz="0" w:space="0" w:color="auto"/>
      </w:divBdr>
      <w:divsChild>
        <w:div w:id="2004427412">
          <w:marLeft w:val="734"/>
          <w:marRight w:val="0"/>
          <w:marTop w:val="144"/>
          <w:marBottom w:val="0"/>
          <w:divBdr>
            <w:top w:val="none" w:sz="0" w:space="0" w:color="auto"/>
            <w:left w:val="none" w:sz="0" w:space="0" w:color="auto"/>
            <w:bottom w:val="none" w:sz="0" w:space="0" w:color="auto"/>
            <w:right w:val="none" w:sz="0" w:space="0" w:color="auto"/>
          </w:divBdr>
        </w:div>
        <w:div w:id="173227726">
          <w:marLeft w:val="734"/>
          <w:marRight w:val="0"/>
          <w:marTop w:val="144"/>
          <w:marBottom w:val="0"/>
          <w:divBdr>
            <w:top w:val="none" w:sz="0" w:space="0" w:color="auto"/>
            <w:left w:val="none" w:sz="0" w:space="0" w:color="auto"/>
            <w:bottom w:val="none" w:sz="0" w:space="0" w:color="auto"/>
            <w:right w:val="none" w:sz="0" w:space="0" w:color="auto"/>
          </w:divBdr>
        </w:div>
      </w:divsChild>
    </w:div>
    <w:div w:id="164561036">
      <w:bodyDiv w:val="1"/>
      <w:marLeft w:val="0"/>
      <w:marRight w:val="0"/>
      <w:marTop w:val="0"/>
      <w:marBottom w:val="0"/>
      <w:divBdr>
        <w:top w:val="none" w:sz="0" w:space="0" w:color="auto"/>
        <w:left w:val="none" w:sz="0" w:space="0" w:color="auto"/>
        <w:bottom w:val="none" w:sz="0" w:space="0" w:color="auto"/>
        <w:right w:val="none" w:sz="0" w:space="0" w:color="auto"/>
      </w:divBdr>
      <w:divsChild>
        <w:div w:id="1720590053">
          <w:marLeft w:val="734"/>
          <w:marRight w:val="0"/>
          <w:marTop w:val="86"/>
          <w:marBottom w:val="0"/>
          <w:divBdr>
            <w:top w:val="none" w:sz="0" w:space="0" w:color="auto"/>
            <w:left w:val="none" w:sz="0" w:space="0" w:color="auto"/>
            <w:bottom w:val="none" w:sz="0" w:space="0" w:color="auto"/>
            <w:right w:val="none" w:sz="0" w:space="0" w:color="auto"/>
          </w:divBdr>
        </w:div>
        <w:div w:id="988676526">
          <w:marLeft w:val="734"/>
          <w:marRight w:val="0"/>
          <w:marTop w:val="86"/>
          <w:marBottom w:val="0"/>
          <w:divBdr>
            <w:top w:val="none" w:sz="0" w:space="0" w:color="auto"/>
            <w:left w:val="none" w:sz="0" w:space="0" w:color="auto"/>
            <w:bottom w:val="none" w:sz="0" w:space="0" w:color="auto"/>
            <w:right w:val="none" w:sz="0" w:space="0" w:color="auto"/>
          </w:divBdr>
        </w:div>
        <w:div w:id="1860776954">
          <w:marLeft w:val="734"/>
          <w:marRight w:val="0"/>
          <w:marTop w:val="86"/>
          <w:marBottom w:val="0"/>
          <w:divBdr>
            <w:top w:val="none" w:sz="0" w:space="0" w:color="auto"/>
            <w:left w:val="none" w:sz="0" w:space="0" w:color="auto"/>
            <w:bottom w:val="none" w:sz="0" w:space="0" w:color="auto"/>
            <w:right w:val="none" w:sz="0" w:space="0" w:color="auto"/>
          </w:divBdr>
        </w:div>
        <w:div w:id="575866341">
          <w:marLeft w:val="734"/>
          <w:marRight w:val="0"/>
          <w:marTop w:val="86"/>
          <w:marBottom w:val="0"/>
          <w:divBdr>
            <w:top w:val="none" w:sz="0" w:space="0" w:color="auto"/>
            <w:left w:val="none" w:sz="0" w:space="0" w:color="auto"/>
            <w:bottom w:val="none" w:sz="0" w:space="0" w:color="auto"/>
            <w:right w:val="none" w:sz="0" w:space="0" w:color="auto"/>
          </w:divBdr>
        </w:div>
        <w:div w:id="2125802379">
          <w:marLeft w:val="734"/>
          <w:marRight w:val="0"/>
          <w:marTop w:val="86"/>
          <w:marBottom w:val="0"/>
          <w:divBdr>
            <w:top w:val="none" w:sz="0" w:space="0" w:color="auto"/>
            <w:left w:val="none" w:sz="0" w:space="0" w:color="auto"/>
            <w:bottom w:val="none" w:sz="0" w:space="0" w:color="auto"/>
            <w:right w:val="none" w:sz="0" w:space="0" w:color="auto"/>
          </w:divBdr>
        </w:div>
      </w:divsChild>
    </w:div>
    <w:div w:id="253130788">
      <w:bodyDiv w:val="1"/>
      <w:marLeft w:val="0"/>
      <w:marRight w:val="0"/>
      <w:marTop w:val="0"/>
      <w:marBottom w:val="0"/>
      <w:divBdr>
        <w:top w:val="none" w:sz="0" w:space="0" w:color="auto"/>
        <w:left w:val="none" w:sz="0" w:space="0" w:color="auto"/>
        <w:bottom w:val="none" w:sz="0" w:space="0" w:color="auto"/>
        <w:right w:val="none" w:sz="0" w:space="0" w:color="auto"/>
      </w:divBdr>
    </w:div>
    <w:div w:id="265889006">
      <w:bodyDiv w:val="1"/>
      <w:marLeft w:val="0"/>
      <w:marRight w:val="0"/>
      <w:marTop w:val="0"/>
      <w:marBottom w:val="0"/>
      <w:divBdr>
        <w:top w:val="none" w:sz="0" w:space="0" w:color="auto"/>
        <w:left w:val="none" w:sz="0" w:space="0" w:color="auto"/>
        <w:bottom w:val="none" w:sz="0" w:space="0" w:color="auto"/>
        <w:right w:val="none" w:sz="0" w:space="0" w:color="auto"/>
      </w:divBdr>
      <w:divsChild>
        <w:div w:id="633102133">
          <w:marLeft w:val="734"/>
          <w:marRight w:val="0"/>
          <w:marTop w:val="144"/>
          <w:marBottom w:val="0"/>
          <w:divBdr>
            <w:top w:val="none" w:sz="0" w:space="0" w:color="auto"/>
            <w:left w:val="none" w:sz="0" w:space="0" w:color="auto"/>
            <w:bottom w:val="none" w:sz="0" w:space="0" w:color="auto"/>
            <w:right w:val="none" w:sz="0" w:space="0" w:color="auto"/>
          </w:divBdr>
        </w:div>
        <w:div w:id="105084768">
          <w:marLeft w:val="734"/>
          <w:marRight w:val="0"/>
          <w:marTop w:val="144"/>
          <w:marBottom w:val="0"/>
          <w:divBdr>
            <w:top w:val="none" w:sz="0" w:space="0" w:color="auto"/>
            <w:left w:val="none" w:sz="0" w:space="0" w:color="auto"/>
            <w:bottom w:val="none" w:sz="0" w:space="0" w:color="auto"/>
            <w:right w:val="none" w:sz="0" w:space="0" w:color="auto"/>
          </w:divBdr>
        </w:div>
        <w:div w:id="1936403457">
          <w:marLeft w:val="734"/>
          <w:marRight w:val="0"/>
          <w:marTop w:val="144"/>
          <w:marBottom w:val="0"/>
          <w:divBdr>
            <w:top w:val="none" w:sz="0" w:space="0" w:color="auto"/>
            <w:left w:val="none" w:sz="0" w:space="0" w:color="auto"/>
            <w:bottom w:val="none" w:sz="0" w:space="0" w:color="auto"/>
            <w:right w:val="none" w:sz="0" w:space="0" w:color="auto"/>
          </w:divBdr>
        </w:div>
        <w:div w:id="2005161904">
          <w:marLeft w:val="734"/>
          <w:marRight w:val="0"/>
          <w:marTop w:val="144"/>
          <w:marBottom w:val="0"/>
          <w:divBdr>
            <w:top w:val="none" w:sz="0" w:space="0" w:color="auto"/>
            <w:left w:val="none" w:sz="0" w:space="0" w:color="auto"/>
            <w:bottom w:val="none" w:sz="0" w:space="0" w:color="auto"/>
            <w:right w:val="none" w:sz="0" w:space="0" w:color="auto"/>
          </w:divBdr>
        </w:div>
        <w:div w:id="1162500179">
          <w:marLeft w:val="734"/>
          <w:marRight w:val="0"/>
          <w:marTop w:val="144"/>
          <w:marBottom w:val="0"/>
          <w:divBdr>
            <w:top w:val="none" w:sz="0" w:space="0" w:color="auto"/>
            <w:left w:val="none" w:sz="0" w:space="0" w:color="auto"/>
            <w:bottom w:val="none" w:sz="0" w:space="0" w:color="auto"/>
            <w:right w:val="none" w:sz="0" w:space="0" w:color="auto"/>
          </w:divBdr>
        </w:div>
        <w:div w:id="1434864215">
          <w:marLeft w:val="734"/>
          <w:marRight w:val="0"/>
          <w:marTop w:val="144"/>
          <w:marBottom w:val="0"/>
          <w:divBdr>
            <w:top w:val="none" w:sz="0" w:space="0" w:color="auto"/>
            <w:left w:val="none" w:sz="0" w:space="0" w:color="auto"/>
            <w:bottom w:val="none" w:sz="0" w:space="0" w:color="auto"/>
            <w:right w:val="none" w:sz="0" w:space="0" w:color="auto"/>
          </w:divBdr>
        </w:div>
      </w:divsChild>
    </w:div>
    <w:div w:id="361630339">
      <w:bodyDiv w:val="1"/>
      <w:marLeft w:val="0"/>
      <w:marRight w:val="0"/>
      <w:marTop w:val="0"/>
      <w:marBottom w:val="0"/>
      <w:divBdr>
        <w:top w:val="none" w:sz="0" w:space="0" w:color="auto"/>
        <w:left w:val="none" w:sz="0" w:space="0" w:color="auto"/>
        <w:bottom w:val="none" w:sz="0" w:space="0" w:color="auto"/>
        <w:right w:val="none" w:sz="0" w:space="0" w:color="auto"/>
      </w:divBdr>
      <w:divsChild>
        <w:div w:id="665860376">
          <w:marLeft w:val="734"/>
          <w:marRight w:val="0"/>
          <w:marTop w:val="144"/>
          <w:marBottom w:val="0"/>
          <w:divBdr>
            <w:top w:val="none" w:sz="0" w:space="0" w:color="auto"/>
            <w:left w:val="none" w:sz="0" w:space="0" w:color="auto"/>
            <w:bottom w:val="none" w:sz="0" w:space="0" w:color="auto"/>
            <w:right w:val="none" w:sz="0" w:space="0" w:color="auto"/>
          </w:divBdr>
        </w:div>
        <w:div w:id="180362350">
          <w:marLeft w:val="734"/>
          <w:marRight w:val="0"/>
          <w:marTop w:val="144"/>
          <w:marBottom w:val="0"/>
          <w:divBdr>
            <w:top w:val="none" w:sz="0" w:space="0" w:color="auto"/>
            <w:left w:val="none" w:sz="0" w:space="0" w:color="auto"/>
            <w:bottom w:val="none" w:sz="0" w:space="0" w:color="auto"/>
            <w:right w:val="none" w:sz="0" w:space="0" w:color="auto"/>
          </w:divBdr>
        </w:div>
        <w:div w:id="459496796">
          <w:marLeft w:val="734"/>
          <w:marRight w:val="0"/>
          <w:marTop w:val="144"/>
          <w:marBottom w:val="0"/>
          <w:divBdr>
            <w:top w:val="none" w:sz="0" w:space="0" w:color="auto"/>
            <w:left w:val="none" w:sz="0" w:space="0" w:color="auto"/>
            <w:bottom w:val="none" w:sz="0" w:space="0" w:color="auto"/>
            <w:right w:val="none" w:sz="0" w:space="0" w:color="auto"/>
          </w:divBdr>
        </w:div>
        <w:div w:id="244729600">
          <w:marLeft w:val="734"/>
          <w:marRight w:val="0"/>
          <w:marTop w:val="144"/>
          <w:marBottom w:val="0"/>
          <w:divBdr>
            <w:top w:val="none" w:sz="0" w:space="0" w:color="auto"/>
            <w:left w:val="none" w:sz="0" w:space="0" w:color="auto"/>
            <w:bottom w:val="none" w:sz="0" w:space="0" w:color="auto"/>
            <w:right w:val="none" w:sz="0" w:space="0" w:color="auto"/>
          </w:divBdr>
        </w:div>
        <w:div w:id="1702587406">
          <w:marLeft w:val="734"/>
          <w:marRight w:val="0"/>
          <w:marTop w:val="144"/>
          <w:marBottom w:val="0"/>
          <w:divBdr>
            <w:top w:val="none" w:sz="0" w:space="0" w:color="auto"/>
            <w:left w:val="none" w:sz="0" w:space="0" w:color="auto"/>
            <w:bottom w:val="none" w:sz="0" w:space="0" w:color="auto"/>
            <w:right w:val="none" w:sz="0" w:space="0" w:color="auto"/>
          </w:divBdr>
        </w:div>
        <w:div w:id="1071780932">
          <w:marLeft w:val="734"/>
          <w:marRight w:val="0"/>
          <w:marTop w:val="144"/>
          <w:marBottom w:val="0"/>
          <w:divBdr>
            <w:top w:val="none" w:sz="0" w:space="0" w:color="auto"/>
            <w:left w:val="none" w:sz="0" w:space="0" w:color="auto"/>
            <w:bottom w:val="none" w:sz="0" w:space="0" w:color="auto"/>
            <w:right w:val="none" w:sz="0" w:space="0" w:color="auto"/>
          </w:divBdr>
        </w:div>
      </w:divsChild>
    </w:div>
    <w:div w:id="404646954">
      <w:bodyDiv w:val="1"/>
      <w:marLeft w:val="0"/>
      <w:marRight w:val="0"/>
      <w:marTop w:val="0"/>
      <w:marBottom w:val="0"/>
      <w:divBdr>
        <w:top w:val="none" w:sz="0" w:space="0" w:color="auto"/>
        <w:left w:val="none" w:sz="0" w:space="0" w:color="auto"/>
        <w:bottom w:val="none" w:sz="0" w:space="0" w:color="auto"/>
        <w:right w:val="none" w:sz="0" w:space="0" w:color="auto"/>
      </w:divBdr>
      <w:divsChild>
        <w:div w:id="1567837074">
          <w:marLeft w:val="734"/>
          <w:marRight w:val="0"/>
          <w:marTop w:val="115"/>
          <w:marBottom w:val="0"/>
          <w:divBdr>
            <w:top w:val="none" w:sz="0" w:space="0" w:color="auto"/>
            <w:left w:val="none" w:sz="0" w:space="0" w:color="auto"/>
            <w:bottom w:val="none" w:sz="0" w:space="0" w:color="auto"/>
            <w:right w:val="none" w:sz="0" w:space="0" w:color="auto"/>
          </w:divBdr>
        </w:div>
        <w:div w:id="676201728">
          <w:marLeft w:val="734"/>
          <w:marRight w:val="0"/>
          <w:marTop w:val="115"/>
          <w:marBottom w:val="0"/>
          <w:divBdr>
            <w:top w:val="none" w:sz="0" w:space="0" w:color="auto"/>
            <w:left w:val="none" w:sz="0" w:space="0" w:color="auto"/>
            <w:bottom w:val="none" w:sz="0" w:space="0" w:color="auto"/>
            <w:right w:val="none" w:sz="0" w:space="0" w:color="auto"/>
          </w:divBdr>
        </w:div>
        <w:div w:id="1261641117">
          <w:marLeft w:val="734"/>
          <w:marRight w:val="0"/>
          <w:marTop w:val="115"/>
          <w:marBottom w:val="0"/>
          <w:divBdr>
            <w:top w:val="none" w:sz="0" w:space="0" w:color="auto"/>
            <w:left w:val="none" w:sz="0" w:space="0" w:color="auto"/>
            <w:bottom w:val="none" w:sz="0" w:space="0" w:color="auto"/>
            <w:right w:val="none" w:sz="0" w:space="0" w:color="auto"/>
          </w:divBdr>
        </w:div>
      </w:divsChild>
    </w:div>
    <w:div w:id="749354679">
      <w:bodyDiv w:val="1"/>
      <w:marLeft w:val="0"/>
      <w:marRight w:val="0"/>
      <w:marTop w:val="0"/>
      <w:marBottom w:val="0"/>
      <w:divBdr>
        <w:top w:val="none" w:sz="0" w:space="0" w:color="auto"/>
        <w:left w:val="none" w:sz="0" w:space="0" w:color="auto"/>
        <w:bottom w:val="none" w:sz="0" w:space="0" w:color="auto"/>
        <w:right w:val="none" w:sz="0" w:space="0" w:color="auto"/>
      </w:divBdr>
      <w:divsChild>
        <w:div w:id="1795172790">
          <w:marLeft w:val="734"/>
          <w:marRight w:val="0"/>
          <w:marTop w:val="144"/>
          <w:marBottom w:val="0"/>
          <w:divBdr>
            <w:top w:val="none" w:sz="0" w:space="0" w:color="auto"/>
            <w:left w:val="none" w:sz="0" w:space="0" w:color="auto"/>
            <w:bottom w:val="none" w:sz="0" w:space="0" w:color="auto"/>
            <w:right w:val="none" w:sz="0" w:space="0" w:color="auto"/>
          </w:divBdr>
        </w:div>
        <w:div w:id="1939867599">
          <w:marLeft w:val="734"/>
          <w:marRight w:val="0"/>
          <w:marTop w:val="144"/>
          <w:marBottom w:val="0"/>
          <w:divBdr>
            <w:top w:val="none" w:sz="0" w:space="0" w:color="auto"/>
            <w:left w:val="none" w:sz="0" w:space="0" w:color="auto"/>
            <w:bottom w:val="none" w:sz="0" w:space="0" w:color="auto"/>
            <w:right w:val="none" w:sz="0" w:space="0" w:color="auto"/>
          </w:divBdr>
        </w:div>
        <w:div w:id="1850413768">
          <w:marLeft w:val="734"/>
          <w:marRight w:val="0"/>
          <w:marTop w:val="144"/>
          <w:marBottom w:val="0"/>
          <w:divBdr>
            <w:top w:val="none" w:sz="0" w:space="0" w:color="auto"/>
            <w:left w:val="none" w:sz="0" w:space="0" w:color="auto"/>
            <w:bottom w:val="none" w:sz="0" w:space="0" w:color="auto"/>
            <w:right w:val="none" w:sz="0" w:space="0" w:color="auto"/>
          </w:divBdr>
        </w:div>
        <w:div w:id="1165972245">
          <w:marLeft w:val="734"/>
          <w:marRight w:val="0"/>
          <w:marTop w:val="144"/>
          <w:marBottom w:val="0"/>
          <w:divBdr>
            <w:top w:val="none" w:sz="0" w:space="0" w:color="auto"/>
            <w:left w:val="none" w:sz="0" w:space="0" w:color="auto"/>
            <w:bottom w:val="none" w:sz="0" w:space="0" w:color="auto"/>
            <w:right w:val="none" w:sz="0" w:space="0" w:color="auto"/>
          </w:divBdr>
        </w:div>
        <w:div w:id="931671601">
          <w:marLeft w:val="734"/>
          <w:marRight w:val="0"/>
          <w:marTop w:val="144"/>
          <w:marBottom w:val="0"/>
          <w:divBdr>
            <w:top w:val="none" w:sz="0" w:space="0" w:color="auto"/>
            <w:left w:val="none" w:sz="0" w:space="0" w:color="auto"/>
            <w:bottom w:val="none" w:sz="0" w:space="0" w:color="auto"/>
            <w:right w:val="none" w:sz="0" w:space="0" w:color="auto"/>
          </w:divBdr>
        </w:div>
        <w:div w:id="1230111494">
          <w:marLeft w:val="734"/>
          <w:marRight w:val="0"/>
          <w:marTop w:val="144"/>
          <w:marBottom w:val="0"/>
          <w:divBdr>
            <w:top w:val="none" w:sz="0" w:space="0" w:color="auto"/>
            <w:left w:val="none" w:sz="0" w:space="0" w:color="auto"/>
            <w:bottom w:val="none" w:sz="0" w:space="0" w:color="auto"/>
            <w:right w:val="none" w:sz="0" w:space="0" w:color="auto"/>
          </w:divBdr>
        </w:div>
        <w:div w:id="623386041">
          <w:marLeft w:val="734"/>
          <w:marRight w:val="0"/>
          <w:marTop w:val="144"/>
          <w:marBottom w:val="0"/>
          <w:divBdr>
            <w:top w:val="none" w:sz="0" w:space="0" w:color="auto"/>
            <w:left w:val="none" w:sz="0" w:space="0" w:color="auto"/>
            <w:bottom w:val="none" w:sz="0" w:space="0" w:color="auto"/>
            <w:right w:val="none" w:sz="0" w:space="0" w:color="auto"/>
          </w:divBdr>
        </w:div>
        <w:div w:id="1893348724">
          <w:marLeft w:val="734"/>
          <w:marRight w:val="0"/>
          <w:marTop w:val="144"/>
          <w:marBottom w:val="0"/>
          <w:divBdr>
            <w:top w:val="none" w:sz="0" w:space="0" w:color="auto"/>
            <w:left w:val="none" w:sz="0" w:space="0" w:color="auto"/>
            <w:bottom w:val="none" w:sz="0" w:space="0" w:color="auto"/>
            <w:right w:val="none" w:sz="0" w:space="0" w:color="auto"/>
          </w:divBdr>
        </w:div>
      </w:divsChild>
    </w:div>
    <w:div w:id="765418024">
      <w:bodyDiv w:val="1"/>
      <w:marLeft w:val="0"/>
      <w:marRight w:val="0"/>
      <w:marTop w:val="0"/>
      <w:marBottom w:val="0"/>
      <w:divBdr>
        <w:top w:val="none" w:sz="0" w:space="0" w:color="auto"/>
        <w:left w:val="none" w:sz="0" w:space="0" w:color="auto"/>
        <w:bottom w:val="none" w:sz="0" w:space="0" w:color="auto"/>
        <w:right w:val="none" w:sz="0" w:space="0" w:color="auto"/>
      </w:divBdr>
      <w:divsChild>
        <w:div w:id="390733127">
          <w:marLeft w:val="547"/>
          <w:marRight w:val="0"/>
          <w:marTop w:val="134"/>
          <w:marBottom w:val="0"/>
          <w:divBdr>
            <w:top w:val="none" w:sz="0" w:space="0" w:color="auto"/>
            <w:left w:val="none" w:sz="0" w:space="0" w:color="auto"/>
            <w:bottom w:val="none" w:sz="0" w:space="0" w:color="auto"/>
            <w:right w:val="none" w:sz="0" w:space="0" w:color="auto"/>
          </w:divBdr>
        </w:div>
      </w:divsChild>
    </w:div>
    <w:div w:id="770202284">
      <w:bodyDiv w:val="1"/>
      <w:marLeft w:val="0"/>
      <w:marRight w:val="0"/>
      <w:marTop w:val="0"/>
      <w:marBottom w:val="0"/>
      <w:divBdr>
        <w:top w:val="none" w:sz="0" w:space="0" w:color="auto"/>
        <w:left w:val="none" w:sz="0" w:space="0" w:color="auto"/>
        <w:bottom w:val="none" w:sz="0" w:space="0" w:color="auto"/>
        <w:right w:val="none" w:sz="0" w:space="0" w:color="auto"/>
      </w:divBdr>
      <w:divsChild>
        <w:div w:id="1550920407">
          <w:marLeft w:val="734"/>
          <w:marRight w:val="0"/>
          <w:marTop w:val="115"/>
          <w:marBottom w:val="0"/>
          <w:divBdr>
            <w:top w:val="none" w:sz="0" w:space="0" w:color="auto"/>
            <w:left w:val="none" w:sz="0" w:space="0" w:color="auto"/>
            <w:bottom w:val="none" w:sz="0" w:space="0" w:color="auto"/>
            <w:right w:val="none" w:sz="0" w:space="0" w:color="auto"/>
          </w:divBdr>
        </w:div>
        <w:div w:id="1893031879">
          <w:marLeft w:val="734"/>
          <w:marRight w:val="0"/>
          <w:marTop w:val="115"/>
          <w:marBottom w:val="0"/>
          <w:divBdr>
            <w:top w:val="none" w:sz="0" w:space="0" w:color="auto"/>
            <w:left w:val="none" w:sz="0" w:space="0" w:color="auto"/>
            <w:bottom w:val="none" w:sz="0" w:space="0" w:color="auto"/>
            <w:right w:val="none" w:sz="0" w:space="0" w:color="auto"/>
          </w:divBdr>
        </w:div>
        <w:div w:id="1420327899">
          <w:marLeft w:val="734"/>
          <w:marRight w:val="0"/>
          <w:marTop w:val="115"/>
          <w:marBottom w:val="0"/>
          <w:divBdr>
            <w:top w:val="none" w:sz="0" w:space="0" w:color="auto"/>
            <w:left w:val="none" w:sz="0" w:space="0" w:color="auto"/>
            <w:bottom w:val="none" w:sz="0" w:space="0" w:color="auto"/>
            <w:right w:val="none" w:sz="0" w:space="0" w:color="auto"/>
          </w:divBdr>
        </w:div>
        <w:div w:id="1338269564">
          <w:marLeft w:val="734"/>
          <w:marRight w:val="0"/>
          <w:marTop w:val="115"/>
          <w:marBottom w:val="0"/>
          <w:divBdr>
            <w:top w:val="none" w:sz="0" w:space="0" w:color="auto"/>
            <w:left w:val="none" w:sz="0" w:space="0" w:color="auto"/>
            <w:bottom w:val="none" w:sz="0" w:space="0" w:color="auto"/>
            <w:right w:val="none" w:sz="0" w:space="0" w:color="auto"/>
          </w:divBdr>
        </w:div>
        <w:div w:id="461000577">
          <w:marLeft w:val="734"/>
          <w:marRight w:val="0"/>
          <w:marTop w:val="115"/>
          <w:marBottom w:val="0"/>
          <w:divBdr>
            <w:top w:val="none" w:sz="0" w:space="0" w:color="auto"/>
            <w:left w:val="none" w:sz="0" w:space="0" w:color="auto"/>
            <w:bottom w:val="none" w:sz="0" w:space="0" w:color="auto"/>
            <w:right w:val="none" w:sz="0" w:space="0" w:color="auto"/>
          </w:divBdr>
        </w:div>
      </w:divsChild>
    </w:div>
    <w:div w:id="873074418">
      <w:bodyDiv w:val="1"/>
      <w:marLeft w:val="0"/>
      <w:marRight w:val="0"/>
      <w:marTop w:val="0"/>
      <w:marBottom w:val="0"/>
      <w:divBdr>
        <w:top w:val="none" w:sz="0" w:space="0" w:color="auto"/>
        <w:left w:val="none" w:sz="0" w:space="0" w:color="auto"/>
        <w:bottom w:val="none" w:sz="0" w:space="0" w:color="auto"/>
        <w:right w:val="none" w:sz="0" w:space="0" w:color="auto"/>
      </w:divBdr>
      <w:divsChild>
        <w:div w:id="1047146814">
          <w:marLeft w:val="0"/>
          <w:marRight w:val="0"/>
          <w:marTop w:val="0"/>
          <w:marBottom w:val="0"/>
          <w:divBdr>
            <w:top w:val="none" w:sz="0" w:space="0" w:color="auto"/>
            <w:left w:val="none" w:sz="0" w:space="0" w:color="auto"/>
            <w:bottom w:val="none" w:sz="0" w:space="0" w:color="auto"/>
            <w:right w:val="none" w:sz="0" w:space="0" w:color="auto"/>
          </w:divBdr>
        </w:div>
        <w:div w:id="939531617">
          <w:marLeft w:val="0"/>
          <w:marRight w:val="0"/>
          <w:marTop w:val="0"/>
          <w:marBottom w:val="0"/>
          <w:divBdr>
            <w:top w:val="none" w:sz="0" w:space="0" w:color="auto"/>
            <w:left w:val="none" w:sz="0" w:space="0" w:color="auto"/>
            <w:bottom w:val="none" w:sz="0" w:space="0" w:color="auto"/>
            <w:right w:val="none" w:sz="0" w:space="0" w:color="auto"/>
          </w:divBdr>
        </w:div>
      </w:divsChild>
    </w:div>
    <w:div w:id="931351510">
      <w:bodyDiv w:val="1"/>
      <w:marLeft w:val="0"/>
      <w:marRight w:val="0"/>
      <w:marTop w:val="0"/>
      <w:marBottom w:val="0"/>
      <w:divBdr>
        <w:top w:val="none" w:sz="0" w:space="0" w:color="auto"/>
        <w:left w:val="none" w:sz="0" w:space="0" w:color="auto"/>
        <w:bottom w:val="none" w:sz="0" w:space="0" w:color="auto"/>
        <w:right w:val="none" w:sz="0" w:space="0" w:color="auto"/>
      </w:divBdr>
      <w:divsChild>
        <w:div w:id="325521125">
          <w:marLeft w:val="734"/>
          <w:marRight w:val="0"/>
          <w:marTop w:val="115"/>
          <w:marBottom w:val="0"/>
          <w:divBdr>
            <w:top w:val="none" w:sz="0" w:space="0" w:color="auto"/>
            <w:left w:val="none" w:sz="0" w:space="0" w:color="auto"/>
            <w:bottom w:val="none" w:sz="0" w:space="0" w:color="auto"/>
            <w:right w:val="none" w:sz="0" w:space="0" w:color="auto"/>
          </w:divBdr>
        </w:div>
        <w:div w:id="1920359719">
          <w:marLeft w:val="734"/>
          <w:marRight w:val="0"/>
          <w:marTop w:val="115"/>
          <w:marBottom w:val="0"/>
          <w:divBdr>
            <w:top w:val="none" w:sz="0" w:space="0" w:color="auto"/>
            <w:left w:val="none" w:sz="0" w:space="0" w:color="auto"/>
            <w:bottom w:val="none" w:sz="0" w:space="0" w:color="auto"/>
            <w:right w:val="none" w:sz="0" w:space="0" w:color="auto"/>
          </w:divBdr>
        </w:div>
        <w:div w:id="1592740471">
          <w:marLeft w:val="734"/>
          <w:marRight w:val="0"/>
          <w:marTop w:val="115"/>
          <w:marBottom w:val="0"/>
          <w:divBdr>
            <w:top w:val="none" w:sz="0" w:space="0" w:color="auto"/>
            <w:left w:val="none" w:sz="0" w:space="0" w:color="auto"/>
            <w:bottom w:val="none" w:sz="0" w:space="0" w:color="auto"/>
            <w:right w:val="none" w:sz="0" w:space="0" w:color="auto"/>
          </w:divBdr>
        </w:div>
        <w:div w:id="1876455164">
          <w:marLeft w:val="734"/>
          <w:marRight w:val="0"/>
          <w:marTop w:val="115"/>
          <w:marBottom w:val="0"/>
          <w:divBdr>
            <w:top w:val="none" w:sz="0" w:space="0" w:color="auto"/>
            <w:left w:val="none" w:sz="0" w:space="0" w:color="auto"/>
            <w:bottom w:val="none" w:sz="0" w:space="0" w:color="auto"/>
            <w:right w:val="none" w:sz="0" w:space="0" w:color="auto"/>
          </w:divBdr>
        </w:div>
        <w:div w:id="1611157684">
          <w:marLeft w:val="734"/>
          <w:marRight w:val="0"/>
          <w:marTop w:val="115"/>
          <w:marBottom w:val="0"/>
          <w:divBdr>
            <w:top w:val="none" w:sz="0" w:space="0" w:color="auto"/>
            <w:left w:val="none" w:sz="0" w:space="0" w:color="auto"/>
            <w:bottom w:val="none" w:sz="0" w:space="0" w:color="auto"/>
            <w:right w:val="none" w:sz="0" w:space="0" w:color="auto"/>
          </w:divBdr>
        </w:div>
      </w:divsChild>
    </w:div>
    <w:div w:id="1056393158">
      <w:bodyDiv w:val="1"/>
      <w:marLeft w:val="0"/>
      <w:marRight w:val="0"/>
      <w:marTop w:val="0"/>
      <w:marBottom w:val="0"/>
      <w:divBdr>
        <w:top w:val="none" w:sz="0" w:space="0" w:color="auto"/>
        <w:left w:val="none" w:sz="0" w:space="0" w:color="auto"/>
        <w:bottom w:val="none" w:sz="0" w:space="0" w:color="auto"/>
        <w:right w:val="none" w:sz="0" w:space="0" w:color="auto"/>
      </w:divBdr>
      <w:divsChild>
        <w:div w:id="1964998191">
          <w:marLeft w:val="734"/>
          <w:marRight w:val="0"/>
          <w:marTop w:val="144"/>
          <w:marBottom w:val="0"/>
          <w:divBdr>
            <w:top w:val="none" w:sz="0" w:space="0" w:color="auto"/>
            <w:left w:val="none" w:sz="0" w:space="0" w:color="auto"/>
            <w:bottom w:val="none" w:sz="0" w:space="0" w:color="auto"/>
            <w:right w:val="none" w:sz="0" w:space="0" w:color="auto"/>
          </w:divBdr>
        </w:div>
        <w:div w:id="1402603938">
          <w:marLeft w:val="734"/>
          <w:marRight w:val="0"/>
          <w:marTop w:val="144"/>
          <w:marBottom w:val="0"/>
          <w:divBdr>
            <w:top w:val="none" w:sz="0" w:space="0" w:color="auto"/>
            <w:left w:val="none" w:sz="0" w:space="0" w:color="auto"/>
            <w:bottom w:val="none" w:sz="0" w:space="0" w:color="auto"/>
            <w:right w:val="none" w:sz="0" w:space="0" w:color="auto"/>
          </w:divBdr>
        </w:div>
        <w:div w:id="1973635270">
          <w:marLeft w:val="734"/>
          <w:marRight w:val="0"/>
          <w:marTop w:val="144"/>
          <w:marBottom w:val="0"/>
          <w:divBdr>
            <w:top w:val="none" w:sz="0" w:space="0" w:color="auto"/>
            <w:left w:val="none" w:sz="0" w:space="0" w:color="auto"/>
            <w:bottom w:val="none" w:sz="0" w:space="0" w:color="auto"/>
            <w:right w:val="none" w:sz="0" w:space="0" w:color="auto"/>
          </w:divBdr>
        </w:div>
        <w:div w:id="1853374714">
          <w:marLeft w:val="734"/>
          <w:marRight w:val="0"/>
          <w:marTop w:val="144"/>
          <w:marBottom w:val="0"/>
          <w:divBdr>
            <w:top w:val="none" w:sz="0" w:space="0" w:color="auto"/>
            <w:left w:val="none" w:sz="0" w:space="0" w:color="auto"/>
            <w:bottom w:val="none" w:sz="0" w:space="0" w:color="auto"/>
            <w:right w:val="none" w:sz="0" w:space="0" w:color="auto"/>
          </w:divBdr>
        </w:div>
        <w:div w:id="147939655">
          <w:marLeft w:val="734"/>
          <w:marRight w:val="0"/>
          <w:marTop w:val="144"/>
          <w:marBottom w:val="0"/>
          <w:divBdr>
            <w:top w:val="none" w:sz="0" w:space="0" w:color="auto"/>
            <w:left w:val="none" w:sz="0" w:space="0" w:color="auto"/>
            <w:bottom w:val="none" w:sz="0" w:space="0" w:color="auto"/>
            <w:right w:val="none" w:sz="0" w:space="0" w:color="auto"/>
          </w:divBdr>
        </w:div>
        <w:div w:id="339939309">
          <w:marLeft w:val="734"/>
          <w:marRight w:val="0"/>
          <w:marTop w:val="144"/>
          <w:marBottom w:val="0"/>
          <w:divBdr>
            <w:top w:val="none" w:sz="0" w:space="0" w:color="auto"/>
            <w:left w:val="none" w:sz="0" w:space="0" w:color="auto"/>
            <w:bottom w:val="none" w:sz="0" w:space="0" w:color="auto"/>
            <w:right w:val="none" w:sz="0" w:space="0" w:color="auto"/>
          </w:divBdr>
        </w:div>
        <w:div w:id="1678850334">
          <w:marLeft w:val="734"/>
          <w:marRight w:val="0"/>
          <w:marTop w:val="144"/>
          <w:marBottom w:val="0"/>
          <w:divBdr>
            <w:top w:val="none" w:sz="0" w:space="0" w:color="auto"/>
            <w:left w:val="none" w:sz="0" w:space="0" w:color="auto"/>
            <w:bottom w:val="none" w:sz="0" w:space="0" w:color="auto"/>
            <w:right w:val="none" w:sz="0" w:space="0" w:color="auto"/>
          </w:divBdr>
        </w:div>
      </w:divsChild>
    </w:div>
    <w:div w:id="1219904192">
      <w:bodyDiv w:val="1"/>
      <w:marLeft w:val="0"/>
      <w:marRight w:val="0"/>
      <w:marTop w:val="0"/>
      <w:marBottom w:val="0"/>
      <w:divBdr>
        <w:top w:val="none" w:sz="0" w:space="0" w:color="auto"/>
        <w:left w:val="none" w:sz="0" w:space="0" w:color="auto"/>
        <w:bottom w:val="none" w:sz="0" w:space="0" w:color="auto"/>
        <w:right w:val="none" w:sz="0" w:space="0" w:color="auto"/>
      </w:divBdr>
      <w:divsChild>
        <w:div w:id="1238633825">
          <w:marLeft w:val="547"/>
          <w:marRight w:val="0"/>
          <w:marTop w:val="134"/>
          <w:marBottom w:val="0"/>
          <w:divBdr>
            <w:top w:val="none" w:sz="0" w:space="0" w:color="auto"/>
            <w:left w:val="none" w:sz="0" w:space="0" w:color="auto"/>
            <w:bottom w:val="none" w:sz="0" w:space="0" w:color="auto"/>
            <w:right w:val="none" w:sz="0" w:space="0" w:color="auto"/>
          </w:divBdr>
        </w:div>
        <w:div w:id="895627762">
          <w:marLeft w:val="547"/>
          <w:marRight w:val="0"/>
          <w:marTop w:val="134"/>
          <w:marBottom w:val="0"/>
          <w:divBdr>
            <w:top w:val="none" w:sz="0" w:space="0" w:color="auto"/>
            <w:left w:val="none" w:sz="0" w:space="0" w:color="auto"/>
            <w:bottom w:val="none" w:sz="0" w:space="0" w:color="auto"/>
            <w:right w:val="none" w:sz="0" w:space="0" w:color="auto"/>
          </w:divBdr>
        </w:div>
        <w:div w:id="807555904">
          <w:marLeft w:val="547"/>
          <w:marRight w:val="0"/>
          <w:marTop w:val="134"/>
          <w:marBottom w:val="0"/>
          <w:divBdr>
            <w:top w:val="none" w:sz="0" w:space="0" w:color="auto"/>
            <w:left w:val="none" w:sz="0" w:space="0" w:color="auto"/>
            <w:bottom w:val="none" w:sz="0" w:space="0" w:color="auto"/>
            <w:right w:val="none" w:sz="0" w:space="0" w:color="auto"/>
          </w:divBdr>
        </w:div>
        <w:div w:id="224218533">
          <w:marLeft w:val="547"/>
          <w:marRight w:val="0"/>
          <w:marTop w:val="134"/>
          <w:marBottom w:val="0"/>
          <w:divBdr>
            <w:top w:val="none" w:sz="0" w:space="0" w:color="auto"/>
            <w:left w:val="none" w:sz="0" w:space="0" w:color="auto"/>
            <w:bottom w:val="none" w:sz="0" w:space="0" w:color="auto"/>
            <w:right w:val="none" w:sz="0" w:space="0" w:color="auto"/>
          </w:divBdr>
        </w:div>
      </w:divsChild>
    </w:div>
    <w:div w:id="1539663632">
      <w:bodyDiv w:val="1"/>
      <w:marLeft w:val="0"/>
      <w:marRight w:val="0"/>
      <w:marTop w:val="0"/>
      <w:marBottom w:val="0"/>
      <w:divBdr>
        <w:top w:val="none" w:sz="0" w:space="0" w:color="auto"/>
        <w:left w:val="none" w:sz="0" w:space="0" w:color="auto"/>
        <w:bottom w:val="none" w:sz="0" w:space="0" w:color="auto"/>
        <w:right w:val="none" w:sz="0" w:space="0" w:color="auto"/>
      </w:divBdr>
      <w:divsChild>
        <w:div w:id="120805268">
          <w:marLeft w:val="734"/>
          <w:marRight w:val="0"/>
          <w:marTop w:val="115"/>
          <w:marBottom w:val="0"/>
          <w:divBdr>
            <w:top w:val="none" w:sz="0" w:space="0" w:color="auto"/>
            <w:left w:val="none" w:sz="0" w:space="0" w:color="auto"/>
            <w:bottom w:val="none" w:sz="0" w:space="0" w:color="auto"/>
            <w:right w:val="none" w:sz="0" w:space="0" w:color="auto"/>
          </w:divBdr>
        </w:div>
        <w:div w:id="579413527">
          <w:marLeft w:val="734"/>
          <w:marRight w:val="0"/>
          <w:marTop w:val="115"/>
          <w:marBottom w:val="0"/>
          <w:divBdr>
            <w:top w:val="none" w:sz="0" w:space="0" w:color="auto"/>
            <w:left w:val="none" w:sz="0" w:space="0" w:color="auto"/>
            <w:bottom w:val="none" w:sz="0" w:space="0" w:color="auto"/>
            <w:right w:val="none" w:sz="0" w:space="0" w:color="auto"/>
          </w:divBdr>
        </w:div>
        <w:div w:id="136337340">
          <w:marLeft w:val="734"/>
          <w:marRight w:val="0"/>
          <w:marTop w:val="115"/>
          <w:marBottom w:val="0"/>
          <w:divBdr>
            <w:top w:val="none" w:sz="0" w:space="0" w:color="auto"/>
            <w:left w:val="none" w:sz="0" w:space="0" w:color="auto"/>
            <w:bottom w:val="none" w:sz="0" w:space="0" w:color="auto"/>
            <w:right w:val="none" w:sz="0" w:space="0" w:color="auto"/>
          </w:divBdr>
        </w:div>
        <w:div w:id="174154814">
          <w:marLeft w:val="734"/>
          <w:marRight w:val="0"/>
          <w:marTop w:val="115"/>
          <w:marBottom w:val="0"/>
          <w:divBdr>
            <w:top w:val="none" w:sz="0" w:space="0" w:color="auto"/>
            <w:left w:val="none" w:sz="0" w:space="0" w:color="auto"/>
            <w:bottom w:val="none" w:sz="0" w:space="0" w:color="auto"/>
            <w:right w:val="none" w:sz="0" w:space="0" w:color="auto"/>
          </w:divBdr>
        </w:div>
        <w:div w:id="107705760">
          <w:marLeft w:val="734"/>
          <w:marRight w:val="0"/>
          <w:marTop w:val="115"/>
          <w:marBottom w:val="0"/>
          <w:divBdr>
            <w:top w:val="none" w:sz="0" w:space="0" w:color="auto"/>
            <w:left w:val="none" w:sz="0" w:space="0" w:color="auto"/>
            <w:bottom w:val="none" w:sz="0" w:space="0" w:color="auto"/>
            <w:right w:val="none" w:sz="0" w:space="0" w:color="auto"/>
          </w:divBdr>
        </w:div>
        <w:div w:id="1648164960">
          <w:marLeft w:val="734"/>
          <w:marRight w:val="0"/>
          <w:marTop w:val="115"/>
          <w:marBottom w:val="0"/>
          <w:divBdr>
            <w:top w:val="none" w:sz="0" w:space="0" w:color="auto"/>
            <w:left w:val="none" w:sz="0" w:space="0" w:color="auto"/>
            <w:bottom w:val="none" w:sz="0" w:space="0" w:color="auto"/>
            <w:right w:val="none" w:sz="0" w:space="0" w:color="auto"/>
          </w:divBdr>
        </w:div>
      </w:divsChild>
    </w:div>
    <w:div w:id="1962681896">
      <w:bodyDiv w:val="1"/>
      <w:marLeft w:val="0"/>
      <w:marRight w:val="0"/>
      <w:marTop w:val="0"/>
      <w:marBottom w:val="0"/>
      <w:divBdr>
        <w:top w:val="none" w:sz="0" w:space="0" w:color="auto"/>
        <w:left w:val="none" w:sz="0" w:space="0" w:color="auto"/>
        <w:bottom w:val="none" w:sz="0" w:space="0" w:color="auto"/>
        <w:right w:val="none" w:sz="0" w:space="0" w:color="auto"/>
      </w:divBdr>
      <w:divsChild>
        <w:div w:id="1824731556">
          <w:marLeft w:val="734"/>
          <w:marRight w:val="0"/>
          <w:marTop w:val="115"/>
          <w:marBottom w:val="0"/>
          <w:divBdr>
            <w:top w:val="none" w:sz="0" w:space="0" w:color="auto"/>
            <w:left w:val="none" w:sz="0" w:space="0" w:color="auto"/>
            <w:bottom w:val="none" w:sz="0" w:space="0" w:color="auto"/>
            <w:right w:val="none" w:sz="0" w:space="0" w:color="auto"/>
          </w:divBdr>
        </w:div>
        <w:div w:id="964771930">
          <w:marLeft w:val="734"/>
          <w:marRight w:val="0"/>
          <w:marTop w:val="115"/>
          <w:marBottom w:val="0"/>
          <w:divBdr>
            <w:top w:val="none" w:sz="0" w:space="0" w:color="auto"/>
            <w:left w:val="none" w:sz="0" w:space="0" w:color="auto"/>
            <w:bottom w:val="none" w:sz="0" w:space="0" w:color="auto"/>
            <w:right w:val="none" w:sz="0" w:space="0" w:color="auto"/>
          </w:divBdr>
        </w:div>
        <w:div w:id="713388925">
          <w:marLeft w:val="734"/>
          <w:marRight w:val="0"/>
          <w:marTop w:val="115"/>
          <w:marBottom w:val="0"/>
          <w:divBdr>
            <w:top w:val="none" w:sz="0" w:space="0" w:color="auto"/>
            <w:left w:val="none" w:sz="0" w:space="0" w:color="auto"/>
            <w:bottom w:val="none" w:sz="0" w:space="0" w:color="auto"/>
            <w:right w:val="none" w:sz="0" w:space="0" w:color="auto"/>
          </w:divBdr>
        </w:div>
        <w:div w:id="1319457436">
          <w:marLeft w:val="734"/>
          <w:marRight w:val="0"/>
          <w:marTop w:val="115"/>
          <w:marBottom w:val="0"/>
          <w:divBdr>
            <w:top w:val="none" w:sz="0" w:space="0" w:color="auto"/>
            <w:left w:val="none" w:sz="0" w:space="0" w:color="auto"/>
            <w:bottom w:val="none" w:sz="0" w:space="0" w:color="auto"/>
            <w:right w:val="none" w:sz="0" w:space="0" w:color="auto"/>
          </w:divBdr>
        </w:div>
        <w:div w:id="1121680254">
          <w:marLeft w:val="734"/>
          <w:marRight w:val="0"/>
          <w:marTop w:val="115"/>
          <w:marBottom w:val="0"/>
          <w:divBdr>
            <w:top w:val="none" w:sz="0" w:space="0" w:color="auto"/>
            <w:left w:val="none" w:sz="0" w:space="0" w:color="auto"/>
            <w:bottom w:val="none" w:sz="0" w:space="0" w:color="auto"/>
            <w:right w:val="none" w:sz="0" w:space="0" w:color="auto"/>
          </w:divBdr>
        </w:div>
        <w:div w:id="273438552">
          <w:marLeft w:val="734"/>
          <w:marRight w:val="0"/>
          <w:marTop w:val="115"/>
          <w:marBottom w:val="0"/>
          <w:divBdr>
            <w:top w:val="none" w:sz="0" w:space="0" w:color="auto"/>
            <w:left w:val="none" w:sz="0" w:space="0" w:color="auto"/>
            <w:bottom w:val="none" w:sz="0" w:space="0" w:color="auto"/>
            <w:right w:val="none" w:sz="0" w:space="0" w:color="auto"/>
          </w:divBdr>
        </w:div>
      </w:divsChild>
    </w:div>
    <w:div w:id="2009744071">
      <w:bodyDiv w:val="1"/>
      <w:marLeft w:val="0"/>
      <w:marRight w:val="0"/>
      <w:marTop w:val="0"/>
      <w:marBottom w:val="0"/>
      <w:divBdr>
        <w:top w:val="none" w:sz="0" w:space="0" w:color="auto"/>
        <w:left w:val="none" w:sz="0" w:space="0" w:color="auto"/>
        <w:bottom w:val="none" w:sz="0" w:space="0" w:color="auto"/>
        <w:right w:val="none" w:sz="0" w:space="0" w:color="auto"/>
      </w:divBdr>
    </w:div>
    <w:div w:id="2101949261">
      <w:bodyDiv w:val="1"/>
      <w:marLeft w:val="0"/>
      <w:marRight w:val="0"/>
      <w:marTop w:val="0"/>
      <w:marBottom w:val="0"/>
      <w:divBdr>
        <w:top w:val="none" w:sz="0" w:space="0" w:color="auto"/>
        <w:left w:val="none" w:sz="0" w:space="0" w:color="auto"/>
        <w:bottom w:val="none" w:sz="0" w:space="0" w:color="auto"/>
        <w:right w:val="none" w:sz="0" w:space="0" w:color="auto"/>
      </w:divBdr>
      <w:divsChild>
        <w:div w:id="919288113">
          <w:marLeft w:val="547"/>
          <w:marRight w:val="0"/>
          <w:marTop w:val="115"/>
          <w:marBottom w:val="0"/>
          <w:divBdr>
            <w:top w:val="none" w:sz="0" w:space="0" w:color="auto"/>
            <w:left w:val="none" w:sz="0" w:space="0" w:color="auto"/>
            <w:bottom w:val="none" w:sz="0" w:space="0" w:color="auto"/>
            <w:right w:val="none" w:sz="0" w:space="0" w:color="auto"/>
          </w:divBdr>
        </w:div>
        <w:div w:id="307906850">
          <w:marLeft w:val="547"/>
          <w:marRight w:val="0"/>
          <w:marTop w:val="115"/>
          <w:marBottom w:val="0"/>
          <w:divBdr>
            <w:top w:val="none" w:sz="0" w:space="0" w:color="auto"/>
            <w:left w:val="none" w:sz="0" w:space="0" w:color="auto"/>
            <w:bottom w:val="none" w:sz="0" w:space="0" w:color="auto"/>
            <w:right w:val="none" w:sz="0" w:space="0" w:color="auto"/>
          </w:divBdr>
        </w:div>
        <w:div w:id="212036881">
          <w:marLeft w:val="547"/>
          <w:marRight w:val="0"/>
          <w:marTop w:val="115"/>
          <w:marBottom w:val="0"/>
          <w:divBdr>
            <w:top w:val="none" w:sz="0" w:space="0" w:color="auto"/>
            <w:left w:val="none" w:sz="0" w:space="0" w:color="auto"/>
            <w:bottom w:val="none" w:sz="0" w:space="0" w:color="auto"/>
            <w:right w:val="none" w:sz="0" w:space="0" w:color="auto"/>
          </w:divBdr>
        </w:div>
        <w:div w:id="2145658758">
          <w:marLeft w:val="547"/>
          <w:marRight w:val="0"/>
          <w:marTop w:val="115"/>
          <w:marBottom w:val="0"/>
          <w:divBdr>
            <w:top w:val="none" w:sz="0" w:space="0" w:color="auto"/>
            <w:left w:val="none" w:sz="0" w:space="0" w:color="auto"/>
            <w:bottom w:val="none" w:sz="0" w:space="0" w:color="auto"/>
            <w:right w:val="none" w:sz="0" w:space="0" w:color="auto"/>
          </w:divBdr>
        </w:div>
        <w:div w:id="1719160439">
          <w:marLeft w:val="547"/>
          <w:marRight w:val="0"/>
          <w:marTop w:val="115"/>
          <w:marBottom w:val="0"/>
          <w:divBdr>
            <w:top w:val="none" w:sz="0" w:space="0" w:color="auto"/>
            <w:left w:val="none" w:sz="0" w:space="0" w:color="auto"/>
            <w:bottom w:val="none" w:sz="0" w:space="0" w:color="auto"/>
            <w:right w:val="none" w:sz="0" w:space="0" w:color="auto"/>
          </w:divBdr>
        </w:div>
        <w:div w:id="1201480016">
          <w:marLeft w:val="547"/>
          <w:marRight w:val="0"/>
          <w:marTop w:val="115"/>
          <w:marBottom w:val="0"/>
          <w:divBdr>
            <w:top w:val="none" w:sz="0" w:space="0" w:color="auto"/>
            <w:left w:val="none" w:sz="0" w:space="0" w:color="auto"/>
            <w:bottom w:val="none" w:sz="0" w:space="0" w:color="auto"/>
            <w:right w:val="none" w:sz="0" w:space="0" w:color="auto"/>
          </w:divBdr>
        </w:div>
        <w:div w:id="872616133">
          <w:marLeft w:val="547"/>
          <w:marRight w:val="0"/>
          <w:marTop w:val="115"/>
          <w:marBottom w:val="0"/>
          <w:divBdr>
            <w:top w:val="none" w:sz="0" w:space="0" w:color="auto"/>
            <w:left w:val="none" w:sz="0" w:space="0" w:color="auto"/>
            <w:bottom w:val="none" w:sz="0" w:space="0" w:color="auto"/>
            <w:right w:val="none" w:sz="0" w:space="0" w:color="auto"/>
          </w:divBdr>
        </w:div>
        <w:div w:id="958485309">
          <w:marLeft w:val="547"/>
          <w:marRight w:val="0"/>
          <w:marTop w:val="115"/>
          <w:marBottom w:val="0"/>
          <w:divBdr>
            <w:top w:val="none" w:sz="0" w:space="0" w:color="auto"/>
            <w:left w:val="none" w:sz="0" w:space="0" w:color="auto"/>
            <w:bottom w:val="none" w:sz="0" w:space="0" w:color="auto"/>
            <w:right w:val="none" w:sz="0" w:space="0" w:color="auto"/>
          </w:divBdr>
        </w:div>
        <w:div w:id="113548788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5.wmf"/><Relationship Id="rId42" Type="http://schemas.openxmlformats.org/officeDocument/2006/relationships/oleObject" Target="embeddings/oleObject14.bin"/><Relationship Id="rId63" Type="http://schemas.openxmlformats.org/officeDocument/2006/relationships/image" Target="media/image26.wmf"/><Relationship Id="rId84" Type="http://schemas.openxmlformats.org/officeDocument/2006/relationships/oleObject" Target="embeddings/oleObject35.bin"/><Relationship Id="rId138" Type="http://schemas.openxmlformats.org/officeDocument/2006/relationships/image" Target="media/image64.wmf"/><Relationship Id="rId159" Type="http://schemas.openxmlformats.org/officeDocument/2006/relationships/image" Target="media/image75.wmf"/><Relationship Id="rId170" Type="http://schemas.openxmlformats.org/officeDocument/2006/relationships/oleObject" Target="embeddings/_____Microsoft_Excel_97-20032.xls"/><Relationship Id="rId191" Type="http://schemas.openxmlformats.org/officeDocument/2006/relationships/image" Target="media/image91.wmf"/><Relationship Id="rId205" Type="http://schemas.openxmlformats.org/officeDocument/2006/relationships/fontTable" Target="fontTable.xml"/><Relationship Id="rId16" Type="http://schemas.openxmlformats.org/officeDocument/2006/relationships/oleObject" Target="embeddings/oleObject1.bin"/><Relationship Id="rId107" Type="http://schemas.openxmlformats.org/officeDocument/2006/relationships/oleObject" Target="embeddings/oleObject46.bin"/><Relationship Id="rId11" Type="http://schemas.openxmlformats.org/officeDocument/2006/relationships/diagramLayout" Target="diagrams/layout1.xm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4.wmf"/><Relationship Id="rId102" Type="http://schemas.openxmlformats.org/officeDocument/2006/relationships/image" Target="media/image46.wmf"/><Relationship Id="rId123" Type="http://schemas.openxmlformats.org/officeDocument/2006/relationships/oleObject" Target="embeddings/oleObject54.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0.bin"/><Relationship Id="rId160" Type="http://schemas.openxmlformats.org/officeDocument/2006/relationships/oleObject" Target="embeddings/oleObject72.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81.bin"/><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oleObject" Target="embeddings/oleObject49.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2.bin"/><Relationship Id="rId80" Type="http://schemas.openxmlformats.org/officeDocument/2006/relationships/oleObject" Target="embeddings/oleObject33.bin"/><Relationship Id="rId85" Type="http://schemas.openxmlformats.org/officeDocument/2006/relationships/image" Target="media/image37.jpeg"/><Relationship Id="rId150" Type="http://schemas.openxmlformats.org/officeDocument/2006/relationships/oleObject" Target="embeddings/oleObject67.bin"/><Relationship Id="rId155" Type="http://schemas.openxmlformats.org/officeDocument/2006/relationships/image" Target="media/image73.wmf"/><Relationship Id="rId171" Type="http://schemas.openxmlformats.org/officeDocument/2006/relationships/image" Target="media/image81.emf"/><Relationship Id="rId176" Type="http://schemas.openxmlformats.org/officeDocument/2006/relationships/oleObject" Target="embeddings/oleObject76.bin"/><Relationship Id="rId192" Type="http://schemas.openxmlformats.org/officeDocument/2006/relationships/oleObject" Target="embeddings/oleObject84.bin"/><Relationship Id="rId197" Type="http://schemas.openxmlformats.org/officeDocument/2006/relationships/image" Target="media/image94.wmf"/><Relationship Id="rId206" Type="http://schemas.openxmlformats.org/officeDocument/2006/relationships/theme" Target="theme/theme1.xml"/><Relationship Id="rId201" Type="http://schemas.openxmlformats.org/officeDocument/2006/relationships/image" Target="media/image96.wmf"/><Relationship Id="rId12" Type="http://schemas.openxmlformats.org/officeDocument/2006/relationships/diagramQuickStyle" Target="diagrams/quickStyle1.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oleObject" Target="embeddings/oleObject44.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57.bin"/><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2.wmf"/><Relationship Id="rId91" Type="http://schemas.openxmlformats.org/officeDocument/2006/relationships/oleObject" Target="embeddings/oleObject38.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65.bin"/><Relationship Id="rId161" Type="http://schemas.openxmlformats.org/officeDocument/2006/relationships/image" Target="media/image76.wmf"/><Relationship Id="rId166" Type="http://schemas.openxmlformats.org/officeDocument/2006/relationships/oleObject" Target="embeddings/oleObject75.bin"/><Relationship Id="rId182" Type="http://schemas.openxmlformats.org/officeDocument/2006/relationships/oleObject" Target="embeddings/oleObject79.bin"/><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6.wmf"/><Relationship Id="rId28" Type="http://schemas.openxmlformats.org/officeDocument/2006/relationships/oleObject" Target="embeddings/oleObject7.bin"/><Relationship Id="rId49" Type="http://schemas.openxmlformats.org/officeDocument/2006/relationships/image" Target="media/image19.wmf"/><Relationship Id="rId114" Type="http://schemas.openxmlformats.org/officeDocument/2006/relationships/image" Target="media/image52.wmf"/><Relationship Id="rId119" Type="http://schemas.openxmlformats.org/officeDocument/2006/relationships/oleObject" Target="embeddings/oleObject52.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0.bin"/><Relationship Id="rId151" Type="http://schemas.openxmlformats.org/officeDocument/2006/relationships/image" Target="media/image71.wmf"/><Relationship Id="rId156" Type="http://schemas.openxmlformats.org/officeDocument/2006/relationships/oleObject" Target="embeddings/oleObject70.bin"/><Relationship Id="rId177" Type="http://schemas.openxmlformats.org/officeDocument/2006/relationships/image" Target="media/image84.wmf"/><Relationship Id="rId198" Type="http://schemas.openxmlformats.org/officeDocument/2006/relationships/oleObject" Target="embeddings/oleObject87.bin"/><Relationship Id="rId172" Type="http://schemas.openxmlformats.org/officeDocument/2006/relationships/oleObject" Target="embeddings/_____Microsoft_Excel_97-20033.xls"/><Relationship Id="rId193" Type="http://schemas.openxmlformats.org/officeDocument/2006/relationships/image" Target="media/image92.wmf"/><Relationship Id="rId202" Type="http://schemas.openxmlformats.org/officeDocument/2006/relationships/oleObject" Target="embeddings/oleObject89.bin"/><Relationship Id="rId13" Type="http://schemas.openxmlformats.org/officeDocument/2006/relationships/diagramColors" Target="diagrams/colors1.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68.wmf"/><Relationship Id="rId167" Type="http://schemas.openxmlformats.org/officeDocument/2006/relationships/image" Target="media/image79.emf"/><Relationship Id="rId188" Type="http://schemas.openxmlformats.org/officeDocument/2006/relationships/oleObject" Target="embeddings/oleObject82.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image" Target="media/image41.wmf"/><Relationship Id="rId162" Type="http://schemas.openxmlformats.org/officeDocument/2006/relationships/oleObject" Target="embeddings/oleObject73.bin"/><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50.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77.bin"/><Relationship Id="rId61" Type="http://schemas.openxmlformats.org/officeDocument/2006/relationships/image" Target="media/image25.wmf"/><Relationship Id="rId82" Type="http://schemas.openxmlformats.org/officeDocument/2006/relationships/oleObject" Target="embeddings/oleObject34.bin"/><Relationship Id="rId152" Type="http://schemas.openxmlformats.org/officeDocument/2006/relationships/oleObject" Target="embeddings/oleObject68.bin"/><Relationship Id="rId173" Type="http://schemas.openxmlformats.org/officeDocument/2006/relationships/image" Target="media/image82.emf"/><Relationship Id="rId194" Type="http://schemas.openxmlformats.org/officeDocument/2006/relationships/oleObject" Target="embeddings/oleObject85.bin"/><Relationship Id="rId199" Type="http://schemas.openxmlformats.org/officeDocument/2006/relationships/image" Target="media/image95.wmf"/><Relationship Id="rId203" Type="http://schemas.openxmlformats.org/officeDocument/2006/relationships/hyperlink" Target="http://znanium.com/catalog.php?item=booksearch&amp;code=%D1%84%D0%B8%D0%BD%D0%B0%D0%BD%D1%81%D0%BE%D0%B2%D1%8B%D0%B9%20%D0%BC%D0%B5%D0%BD%D0%B5%D0%B4%D0%B6%D0%BC%D0%B5%D0%BD%D1%82%20%D0%91%D0%BB%D0%B0%D0%BD%D0%BA%20%D0%98.%D0%90." TargetMode="External"/><Relationship Id="rId19" Type="http://schemas.openxmlformats.org/officeDocument/2006/relationships/image" Target="media/image4.wmf"/><Relationship Id="rId14" Type="http://schemas.microsoft.com/office/2007/relationships/diagramDrawing" Target="diagrams/drawing1.xml"/><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33.wmf"/><Relationship Id="rId100" Type="http://schemas.openxmlformats.org/officeDocument/2006/relationships/image" Target="media/image45.wmf"/><Relationship Id="rId105" Type="http://schemas.openxmlformats.org/officeDocument/2006/relationships/oleObject" Target="embeddings/oleObject45.bin"/><Relationship Id="rId126" Type="http://schemas.openxmlformats.org/officeDocument/2006/relationships/image" Target="media/image58.wmf"/><Relationship Id="rId147" Type="http://schemas.openxmlformats.org/officeDocument/2006/relationships/oleObject" Target="embeddings/oleObject66.bin"/><Relationship Id="rId168" Type="http://schemas.openxmlformats.org/officeDocument/2006/relationships/oleObject" Target="embeddings/_____Microsoft_Excel_97-20031.xls"/><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44.wmf"/><Relationship Id="rId121" Type="http://schemas.openxmlformats.org/officeDocument/2006/relationships/oleObject" Target="embeddings/oleObject53.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oleObject" Target="embeddings/oleObject80.bin"/><Relationship Id="rId189" Type="http://schemas.openxmlformats.org/officeDocument/2006/relationships/image" Target="media/image90.wmf"/><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image" Target="media/image28.wmf"/><Relationship Id="rId116" Type="http://schemas.openxmlformats.org/officeDocument/2006/relationships/image" Target="media/image53.wmf"/><Relationship Id="rId137" Type="http://schemas.openxmlformats.org/officeDocument/2006/relationships/oleObject" Target="embeddings/oleObject61.bin"/><Relationship Id="rId158" Type="http://schemas.openxmlformats.org/officeDocument/2006/relationships/oleObject" Target="embeddings/oleObject71.bin"/><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6.wmf"/><Relationship Id="rId88" Type="http://schemas.openxmlformats.org/officeDocument/2006/relationships/image" Target="media/image39.wmf"/><Relationship Id="rId111" Type="http://schemas.openxmlformats.org/officeDocument/2006/relationships/oleObject" Target="embeddings/oleObject48.bin"/><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_____Microsoft_Excel_97-20034.xls"/><Relationship Id="rId179" Type="http://schemas.openxmlformats.org/officeDocument/2006/relationships/image" Target="media/image85.wmf"/><Relationship Id="rId195" Type="http://schemas.openxmlformats.org/officeDocument/2006/relationships/image" Target="media/image93.wmf"/><Relationship Id="rId190" Type="http://schemas.openxmlformats.org/officeDocument/2006/relationships/oleObject" Target="embeddings/oleObject83.bin"/><Relationship Id="rId204" Type="http://schemas.openxmlformats.org/officeDocument/2006/relationships/footer" Target="footer1.xml"/><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image" Target="media/image23.wmf"/><Relationship Id="rId106" Type="http://schemas.openxmlformats.org/officeDocument/2006/relationships/image" Target="media/image48.wmf"/><Relationship Id="rId127" Type="http://schemas.openxmlformats.org/officeDocument/2006/relationships/oleObject" Target="embeddings/oleObject56.bin"/><Relationship Id="rId10" Type="http://schemas.openxmlformats.org/officeDocument/2006/relationships/diagramData" Target="diagrams/data1.xm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image" Target="media/image31.wmf"/><Relationship Id="rId78" Type="http://schemas.openxmlformats.org/officeDocument/2006/relationships/oleObject" Target="embeddings/oleObject32.bin"/><Relationship Id="rId94" Type="http://schemas.openxmlformats.org/officeDocument/2006/relationships/image" Target="media/image42.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6.wmf"/><Relationship Id="rId143" Type="http://schemas.openxmlformats.org/officeDocument/2006/relationships/oleObject" Target="embeddings/oleObject64.bin"/><Relationship Id="rId148" Type="http://schemas.openxmlformats.org/officeDocument/2006/relationships/image" Target="media/image69.png"/><Relationship Id="rId164" Type="http://schemas.openxmlformats.org/officeDocument/2006/relationships/oleObject" Target="embeddings/oleObject74.bin"/><Relationship Id="rId169" Type="http://schemas.openxmlformats.org/officeDocument/2006/relationships/image" Target="media/image80.emf"/><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image" Target="media/image1.gif"/><Relationship Id="rId180" Type="http://schemas.openxmlformats.org/officeDocument/2006/relationships/oleObject" Target="embeddings/oleObject78.bin"/><Relationship Id="rId26" Type="http://schemas.openxmlformats.org/officeDocument/2006/relationships/oleObject" Target="embeddings/oleObject6.bin"/><Relationship Id="rId47" Type="http://schemas.openxmlformats.org/officeDocument/2006/relationships/image" Target="media/image18.wmf"/><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image" Target="media/image51.wmf"/><Relationship Id="rId133" Type="http://schemas.openxmlformats.org/officeDocument/2006/relationships/oleObject" Target="embeddings/oleObject59.bin"/><Relationship Id="rId154" Type="http://schemas.openxmlformats.org/officeDocument/2006/relationships/oleObject" Target="embeddings/oleObject69.bin"/><Relationship Id="rId175" Type="http://schemas.openxmlformats.org/officeDocument/2006/relationships/image" Target="media/image83.wmf"/><Relationship Id="rId196" Type="http://schemas.openxmlformats.org/officeDocument/2006/relationships/oleObject" Target="embeddings/oleObject86.bin"/><Relationship Id="rId200" Type="http://schemas.openxmlformats.org/officeDocument/2006/relationships/oleObject" Target="embeddings/oleObject88.bin"/></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B254B9-12A7-45BE-B513-5D1ADEDCFD43}"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ru-RU"/>
        </a:p>
      </dgm:t>
    </dgm:pt>
    <dgm:pt modelId="{078F1E87-9FE0-4A05-AC12-CFDE9D172A12}">
      <dgm:prSet phldrT="[Текст]" custT="1"/>
      <dgm:spPr/>
      <dgm:t>
        <a:bodyPr/>
        <a:lstStyle/>
        <a:p>
          <a:pPr algn="ctr"/>
          <a:r>
            <a:rPr lang="ru-RU" sz="1200"/>
            <a:t>Производительное использование фондов</a:t>
          </a:r>
        </a:p>
      </dgm:t>
    </dgm:pt>
    <dgm:pt modelId="{E989AAEF-16ED-4CF3-B952-6AB740D45739}" type="parTrans" cxnId="{A36B50B9-FD0B-4F8E-B119-51832CF4EAFF}">
      <dgm:prSet/>
      <dgm:spPr/>
      <dgm:t>
        <a:bodyPr/>
        <a:lstStyle/>
        <a:p>
          <a:pPr algn="ctr"/>
          <a:endParaRPr lang="ru-RU"/>
        </a:p>
      </dgm:t>
    </dgm:pt>
    <dgm:pt modelId="{7FB4A653-EEB7-4562-9654-D87EA75231F8}" type="sibTrans" cxnId="{A36B50B9-FD0B-4F8E-B119-51832CF4EAFF}">
      <dgm:prSet/>
      <dgm:spPr/>
      <dgm:t>
        <a:bodyPr/>
        <a:lstStyle/>
        <a:p>
          <a:pPr algn="ctr"/>
          <a:endParaRPr lang="ru-RU"/>
        </a:p>
      </dgm:t>
    </dgm:pt>
    <dgm:pt modelId="{F30B29AE-9E0D-405B-ADBC-63F913095349}">
      <dgm:prSet phldrT="[Текст]" custT="1"/>
      <dgm:spPr/>
      <dgm:t>
        <a:bodyPr/>
        <a:lstStyle/>
        <a:p>
          <a:pPr algn="ctr"/>
          <a:r>
            <a:rPr lang="ru-RU" sz="1200"/>
            <a:t>Отчисление амортизационных средств и их накопление в денежном резервном фонде</a:t>
          </a:r>
        </a:p>
      </dgm:t>
    </dgm:pt>
    <dgm:pt modelId="{4863F444-027D-47E8-83D2-358D0D85FC54}" type="parTrans" cxnId="{003A562C-A9FA-4AC6-B04C-551B09540BDA}">
      <dgm:prSet/>
      <dgm:spPr/>
      <dgm:t>
        <a:bodyPr/>
        <a:lstStyle/>
        <a:p>
          <a:pPr algn="ctr"/>
          <a:endParaRPr lang="ru-RU"/>
        </a:p>
      </dgm:t>
    </dgm:pt>
    <dgm:pt modelId="{44FEB591-9A2C-402B-A6E8-0812D3099FA1}" type="sibTrans" cxnId="{003A562C-A9FA-4AC6-B04C-551B09540BDA}">
      <dgm:prSet/>
      <dgm:spPr/>
      <dgm:t>
        <a:bodyPr/>
        <a:lstStyle/>
        <a:p>
          <a:pPr algn="ctr"/>
          <a:endParaRPr lang="ru-RU"/>
        </a:p>
      </dgm:t>
    </dgm:pt>
    <dgm:pt modelId="{8ABE51D8-34C5-432D-854A-E5F833C2BF55}">
      <dgm:prSet phldrT="[Текст]" custT="1"/>
      <dgm:spPr/>
      <dgm:t>
        <a:bodyPr/>
        <a:lstStyle/>
        <a:p>
          <a:pPr algn="ctr"/>
          <a:r>
            <a:rPr lang="ru-RU" sz="1200"/>
            <a:t>Возмещение изношенных фондов новыми средствами труда</a:t>
          </a:r>
        </a:p>
      </dgm:t>
    </dgm:pt>
    <dgm:pt modelId="{E4B93CAA-3235-450A-8263-3E3D744FDC58}" type="parTrans" cxnId="{023283F2-11F3-428C-A0D7-E04F530E0013}">
      <dgm:prSet/>
      <dgm:spPr/>
      <dgm:t>
        <a:bodyPr/>
        <a:lstStyle/>
        <a:p>
          <a:pPr algn="ctr"/>
          <a:endParaRPr lang="ru-RU"/>
        </a:p>
      </dgm:t>
    </dgm:pt>
    <dgm:pt modelId="{B99456BD-7F3C-46DB-988A-783515CC21F2}" type="sibTrans" cxnId="{023283F2-11F3-428C-A0D7-E04F530E0013}">
      <dgm:prSet/>
      <dgm:spPr/>
      <dgm:t>
        <a:bodyPr/>
        <a:lstStyle/>
        <a:p>
          <a:pPr algn="ctr"/>
          <a:endParaRPr lang="ru-RU"/>
        </a:p>
      </dgm:t>
    </dgm:pt>
    <dgm:pt modelId="{BEE87748-3EF6-4615-87BE-7049F85C4BAA}">
      <dgm:prSet custT="1"/>
      <dgm:spPr/>
      <dgm:t>
        <a:bodyPr/>
        <a:lstStyle/>
        <a:p>
          <a:pPr algn="ctr"/>
          <a:r>
            <a:rPr lang="ru-RU" sz="1200"/>
            <a:t>Материальный износ и стоимостное снашивание</a:t>
          </a:r>
        </a:p>
      </dgm:t>
    </dgm:pt>
    <dgm:pt modelId="{60D6CEC1-9FB7-4804-BEBC-BBDE21341AAA}" type="parTrans" cxnId="{D11AEE8B-A6C6-4CCE-92DE-683121C755DD}">
      <dgm:prSet/>
      <dgm:spPr/>
      <dgm:t>
        <a:bodyPr/>
        <a:lstStyle/>
        <a:p>
          <a:pPr algn="ctr"/>
          <a:endParaRPr lang="ru-RU"/>
        </a:p>
      </dgm:t>
    </dgm:pt>
    <dgm:pt modelId="{37853744-0A60-4BF6-A4AD-523046BBDAC2}" type="sibTrans" cxnId="{D11AEE8B-A6C6-4CCE-92DE-683121C755DD}">
      <dgm:prSet/>
      <dgm:spPr/>
      <dgm:t>
        <a:bodyPr/>
        <a:lstStyle/>
        <a:p>
          <a:pPr algn="ctr"/>
          <a:endParaRPr lang="ru-RU"/>
        </a:p>
      </dgm:t>
    </dgm:pt>
    <dgm:pt modelId="{5E37D14B-156F-407E-9EAE-9F4DA87AAF6A}" type="pres">
      <dgm:prSet presAssocID="{88B254B9-12A7-45BE-B513-5D1ADEDCFD43}" presName="cycle" presStyleCnt="0">
        <dgm:presLayoutVars>
          <dgm:dir/>
          <dgm:resizeHandles val="exact"/>
        </dgm:presLayoutVars>
      </dgm:prSet>
      <dgm:spPr/>
      <dgm:t>
        <a:bodyPr/>
        <a:lstStyle/>
        <a:p>
          <a:endParaRPr lang="ru-RU"/>
        </a:p>
      </dgm:t>
    </dgm:pt>
    <dgm:pt modelId="{BBD8DCAC-BC55-4A33-91AE-C8EE968EDF3B}" type="pres">
      <dgm:prSet presAssocID="{078F1E87-9FE0-4A05-AC12-CFDE9D172A12}" presName="node" presStyleLbl="node1" presStyleIdx="0" presStyleCnt="4" custScaleX="126990" custScaleY="103011">
        <dgm:presLayoutVars>
          <dgm:bulletEnabled val="1"/>
        </dgm:presLayoutVars>
      </dgm:prSet>
      <dgm:spPr/>
      <dgm:t>
        <a:bodyPr/>
        <a:lstStyle/>
        <a:p>
          <a:endParaRPr lang="ru-RU"/>
        </a:p>
      </dgm:t>
    </dgm:pt>
    <dgm:pt modelId="{92F4C898-BA25-460E-9FFC-EEA2B37EFFBE}" type="pres">
      <dgm:prSet presAssocID="{7FB4A653-EEB7-4562-9654-D87EA75231F8}" presName="sibTrans" presStyleLbl="sibTrans2D1" presStyleIdx="0" presStyleCnt="4"/>
      <dgm:spPr/>
      <dgm:t>
        <a:bodyPr/>
        <a:lstStyle/>
        <a:p>
          <a:endParaRPr lang="ru-RU"/>
        </a:p>
      </dgm:t>
    </dgm:pt>
    <dgm:pt modelId="{A953759A-C91D-4212-9758-F8875E89BFA8}" type="pres">
      <dgm:prSet presAssocID="{7FB4A653-EEB7-4562-9654-D87EA75231F8}" presName="connectorText" presStyleLbl="sibTrans2D1" presStyleIdx="0" presStyleCnt="4"/>
      <dgm:spPr/>
      <dgm:t>
        <a:bodyPr/>
        <a:lstStyle/>
        <a:p>
          <a:endParaRPr lang="ru-RU"/>
        </a:p>
      </dgm:t>
    </dgm:pt>
    <dgm:pt modelId="{4A69BFEB-2C00-42C1-AF27-7B44BFFBE743}" type="pres">
      <dgm:prSet presAssocID="{BEE87748-3EF6-4615-87BE-7049F85C4BAA}" presName="node" presStyleLbl="node1" presStyleIdx="1" presStyleCnt="4" custScaleX="136997" custScaleY="104989">
        <dgm:presLayoutVars>
          <dgm:bulletEnabled val="1"/>
        </dgm:presLayoutVars>
      </dgm:prSet>
      <dgm:spPr/>
      <dgm:t>
        <a:bodyPr/>
        <a:lstStyle/>
        <a:p>
          <a:endParaRPr lang="ru-RU"/>
        </a:p>
      </dgm:t>
    </dgm:pt>
    <dgm:pt modelId="{16564BB8-87C2-4AF1-8CF2-9191A8B9A263}" type="pres">
      <dgm:prSet presAssocID="{37853744-0A60-4BF6-A4AD-523046BBDAC2}" presName="sibTrans" presStyleLbl="sibTrans2D1" presStyleIdx="1" presStyleCnt="4"/>
      <dgm:spPr/>
      <dgm:t>
        <a:bodyPr/>
        <a:lstStyle/>
        <a:p>
          <a:endParaRPr lang="ru-RU"/>
        </a:p>
      </dgm:t>
    </dgm:pt>
    <dgm:pt modelId="{C3460E25-235C-4B62-B774-1F6E7E1B9A04}" type="pres">
      <dgm:prSet presAssocID="{37853744-0A60-4BF6-A4AD-523046BBDAC2}" presName="connectorText" presStyleLbl="sibTrans2D1" presStyleIdx="1" presStyleCnt="4"/>
      <dgm:spPr/>
      <dgm:t>
        <a:bodyPr/>
        <a:lstStyle/>
        <a:p>
          <a:endParaRPr lang="ru-RU"/>
        </a:p>
      </dgm:t>
    </dgm:pt>
    <dgm:pt modelId="{E3AC6B9C-D569-4DBC-918E-9D529ABF8992}" type="pres">
      <dgm:prSet presAssocID="{F30B29AE-9E0D-405B-ADBC-63F913095349}" presName="node" presStyleLbl="node1" presStyleIdx="2" presStyleCnt="4" custScaleX="157740" custScaleY="102370">
        <dgm:presLayoutVars>
          <dgm:bulletEnabled val="1"/>
        </dgm:presLayoutVars>
      </dgm:prSet>
      <dgm:spPr/>
      <dgm:t>
        <a:bodyPr/>
        <a:lstStyle/>
        <a:p>
          <a:endParaRPr lang="ru-RU"/>
        </a:p>
      </dgm:t>
    </dgm:pt>
    <dgm:pt modelId="{8B253882-2CDA-4F9A-AF68-BA0980246E11}" type="pres">
      <dgm:prSet presAssocID="{44FEB591-9A2C-402B-A6E8-0812D3099FA1}" presName="sibTrans" presStyleLbl="sibTrans2D1" presStyleIdx="2" presStyleCnt="4"/>
      <dgm:spPr/>
      <dgm:t>
        <a:bodyPr/>
        <a:lstStyle/>
        <a:p>
          <a:endParaRPr lang="ru-RU"/>
        </a:p>
      </dgm:t>
    </dgm:pt>
    <dgm:pt modelId="{11D0BC6A-B8A7-4C4C-88B1-7B73F98BC0AD}" type="pres">
      <dgm:prSet presAssocID="{44FEB591-9A2C-402B-A6E8-0812D3099FA1}" presName="connectorText" presStyleLbl="sibTrans2D1" presStyleIdx="2" presStyleCnt="4"/>
      <dgm:spPr/>
      <dgm:t>
        <a:bodyPr/>
        <a:lstStyle/>
        <a:p>
          <a:endParaRPr lang="ru-RU"/>
        </a:p>
      </dgm:t>
    </dgm:pt>
    <dgm:pt modelId="{5B6851C1-2BB2-4893-9ED6-DD64C70D2BAD}" type="pres">
      <dgm:prSet presAssocID="{8ABE51D8-34C5-432D-854A-E5F833C2BF55}" presName="node" presStyleLbl="node1" presStyleIdx="3" presStyleCnt="4" custScaleX="143067" custScaleY="100145" custRadScaleRad="97574" custRadScaleInc="2411">
        <dgm:presLayoutVars>
          <dgm:bulletEnabled val="1"/>
        </dgm:presLayoutVars>
      </dgm:prSet>
      <dgm:spPr/>
      <dgm:t>
        <a:bodyPr/>
        <a:lstStyle/>
        <a:p>
          <a:endParaRPr lang="ru-RU"/>
        </a:p>
      </dgm:t>
    </dgm:pt>
    <dgm:pt modelId="{6471B12F-3805-4FC0-8385-08D7B360A793}" type="pres">
      <dgm:prSet presAssocID="{B99456BD-7F3C-46DB-988A-783515CC21F2}" presName="sibTrans" presStyleLbl="sibTrans2D1" presStyleIdx="3" presStyleCnt="4"/>
      <dgm:spPr/>
      <dgm:t>
        <a:bodyPr/>
        <a:lstStyle/>
        <a:p>
          <a:endParaRPr lang="ru-RU"/>
        </a:p>
      </dgm:t>
    </dgm:pt>
    <dgm:pt modelId="{F06CE0C2-3743-4333-B3EB-E2EEE8F3228F}" type="pres">
      <dgm:prSet presAssocID="{B99456BD-7F3C-46DB-988A-783515CC21F2}" presName="connectorText" presStyleLbl="sibTrans2D1" presStyleIdx="3" presStyleCnt="4"/>
      <dgm:spPr/>
      <dgm:t>
        <a:bodyPr/>
        <a:lstStyle/>
        <a:p>
          <a:endParaRPr lang="ru-RU"/>
        </a:p>
      </dgm:t>
    </dgm:pt>
  </dgm:ptLst>
  <dgm:cxnLst>
    <dgm:cxn modelId="{7E9F092F-37DC-4D50-91C0-0DF2D81467BF}" type="presOf" srcId="{BEE87748-3EF6-4615-87BE-7049F85C4BAA}" destId="{4A69BFEB-2C00-42C1-AF27-7B44BFFBE743}" srcOrd="0" destOrd="0" presId="urn:microsoft.com/office/officeart/2005/8/layout/cycle2"/>
    <dgm:cxn modelId="{3598809F-A072-482D-8D91-F8640313E764}" type="presOf" srcId="{88B254B9-12A7-45BE-B513-5D1ADEDCFD43}" destId="{5E37D14B-156F-407E-9EAE-9F4DA87AAF6A}" srcOrd="0" destOrd="0" presId="urn:microsoft.com/office/officeart/2005/8/layout/cycle2"/>
    <dgm:cxn modelId="{A36B50B9-FD0B-4F8E-B119-51832CF4EAFF}" srcId="{88B254B9-12A7-45BE-B513-5D1ADEDCFD43}" destId="{078F1E87-9FE0-4A05-AC12-CFDE9D172A12}" srcOrd="0" destOrd="0" parTransId="{E989AAEF-16ED-4CF3-B952-6AB740D45739}" sibTransId="{7FB4A653-EEB7-4562-9654-D87EA75231F8}"/>
    <dgm:cxn modelId="{2D125A33-C0D2-42F2-A414-16C3F4A43D02}" type="presOf" srcId="{F30B29AE-9E0D-405B-ADBC-63F913095349}" destId="{E3AC6B9C-D569-4DBC-918E-9D529ABF8992}" srcOrd="0" destOrd="0" presId="urn:microsoft.com/office/officeart/2005/8/layout/cycle2"/>
    <dgm:cxn modelId="{2C130808-FFDB-48E9-9B87-2A590EA10FB3}" type="presOf" srcId="{8ABE51D8-34C5-432D-854A-E5F833C2BF55}" destId="{5B6851C1-2BB2-4893-9ED6-DD64C70D2BAD}" srcOrd="0" destOrd="0" presId="urn:microsoft.com/office/officeart/2005/8/layout/cycle2"/>
    <dgm:cxn modelId="{003A562C-A9FA-4AC6-B04C-551B09540BDA}" srcId="{88B254B9-12A7-45BE-B513-5D1ADEDCFD43}" destId="{F30B29AE-9E0D-405B-ADBC-63F913095349}" srcOrd="2" destOrd="0" parTransId="{4863F444-027D-47E8-83D2-358D0D85FC54}" sibTransId="{44FEB591-9A2C-402B-A6E8-0812D3099FA1}"/>
    <dgm:cxn modelId="{FFF8B535-B985-4124-BA96-63342D305BA5}" type="presOf" srcId="{B99456BD-7F3C-46DB-988A-783515CC21F2}" destId="{6471B12F-3805-4FC0-8385-08D7B360A793}" srcOrd="0" destOrd="0" presId="urn:microsoft.com/office/officeart/2005/8/layout/cycle2"/>
    <dgm:cxn modelId="{5A852417-0C29-418A-BF8E-458039378CD9}" type="presOf" srcId="{44FEB591-9A2C-402B-A6E8-0812D3099FA1}" destId="{8B253882-2CDA-4F9A-AF68-BA0980246E11}" srcOrd="0" destOrd="0" presId="urn:microsoft.com/office/officeart/2005/8/layout/cycle2"/>
    <dgm:cxn modelId="{2DFF512B-1FCC-4E3D-A04E-EEFBA9BE19CA}" type="presOf" srcId="{B99456BD-7F3C-46DB-988A-783515CC21F2}" destId="{F06CE0C2-3743-4333-B3EB-E2EEE8F3228F}" srcOrd="1" destOrd="0" presId="urn:microsoft.com/office/officeart/2005/8/layout/cycle2"/>
    <dgm:cxn modelId="{D11AEE8B-A6C6-4CCE-92DE-683121C755DD}" srcId="{88B254B9-12A7-45BE-B513-5D1ADEDCFD43}" destId="{BEE87748-3EF6-4615-87BE-7049F85C4BAA}" srcOrd="1" destOrd="0" parTransId="{60D6CEC1-9FB7-4804-BEBC-BBDE21341AAA}" sibTransId="{37853744-0A60-4BF6-A4AD-523046BBDAC2}"/>
    <dgm:cxn modelId="{6A06E4C1-0CB2-4A00-91A5-59DEB8FE059E}" type="presOf" srcId="{7FB4A653-EEB7-4562-9654-D87EA75231F8}" destId="{A953759A-C91D-4212-9758-F8875E89BFA8}" srcOrd="1" destOrd="0" presId="urn:microsoft.com/office/officeart/2005/8/layout/cycle2"/>
    <dgm:cxn modelId="{3558655B-2CC9-4E0D-A818-F1FF6F1A62D4}" type="presOf" srcId="{44FEB591-9A2C-402B-A6E8-0812D3099FA1}" destId="{11D0BC6A-B8A7-4C4C-88B1-7B73F98BC0AD}" srcOrd="1" destOrd="0" presId="urn:microsoft.com/office/officeart/2005/8/layout/cycle2"/>
    <dgm:cxn modelId="{D9D0A239-D29D-4F8F-A642-02F56DD2620B}" type="presOf" srcId="{37853744-0A60-4BF6-A4AD-523046BBDAC2}" destId="{16564BB8-87C2-4AF1-8CF2-9191A8B9A263}" srcOrd="0" destOrd="0" presId="urn:microsoft.com/office/officeart/2005/8/layout/cycle2"/>
    <dgm:cxn modelId="{D15D4205-5E94-4EA1-B156-9F0D563F7449}" type="presOf" srcId="{7FB4A653-EEB7-4562-9654-D87EA75231F8}" destId="{92F4C898-BA25-460E-9FFC-EEA2B37EFFBE}" srcOrd="0" destOrd="0" presId="urn:microsoft.com/office/officeart/2005/8/layout/cycle2"/>
    <dgm:cxn modelId="{023283F2-11F3-428C-A0D7-E04F530E0013}" srcId="{88B254B9-12A7-45BE-B513-5D1ADEDCFD43}" destId="{8ABE51D8-34C5-432D-854A-E5F833C2BF55}" srcOrd="3" destOrd="0" parTransId="{E4B93CAA-3235-450A-8263-3E3D744FDC58}" sibTransId="{B99456BD-7F3C-46DB-988A-783515CC21F2}"/>
    <dgm:cxn modelId="{720606F9-C17D-42C7-AEA9-4957D44B7C05}" type="presOf" srcId="{37853744-0A60-4BF6-A4AD-523046BBDAC2}" destId="{C3460E25-235C-4B62-B774-1F6E7E1B9A04}" srcOrd="1" destOrd="0" presId="urn:microsoft.com/office/officeart/2005/8/layout/cycle2"/>
    <dgm:cxn modelId="{A2E2E620-A02D-41FE-8DCD-50A9AF24B05E}" type="presOf" srcId="{078F1E87-9FE0-4A05-AC12-CFDE9D172A12}" destId="{BBD8DCAC-BC55-4A33-91AE-C8EE968EDF3B}" srcOrd="0" destOrd="0" presId="urn:microsoft.com/office/officeart/2005/8/layout/cycle2"/>
    <dgm:cxn modelId="{19F8AD32-7D7C-4EFA-9822-73D884C38CC0}" type="presParOf" srcId="{5E37D14B-156F-407E-9EAE-9F4DA87AAF6A}" destId="{BBD8DCAC-BC55-4A33-91AE-C8EE968EDF3B}" srcOrd="0" destOrd="0" presId="urn:microsoft.com/office/officeart/2005/8/layout/cycle2"/>
    <dgm:cxn modelId="{D1F86183-28A0-4A2A-9F4C-49DB69B23E4A}" type="presParOf" srcId="{5E37D14B-156F-407E-9EAE-9F4DA87AAF6A}" destId="{92F4C898-BA25-460E-9FFC-EEA2B37EFFBE}" srcOrd="1" destOrd="0" presId="urn:microsoft.com/office/officeart/2005/8/layout/cycle2"/>
    <dgm:cxn modelId="{83DF99D0-4616-48B5-8544-ED51CFC121AE}" type="presParOf" srcId="{92F4C898-BA25-460E-9FFC-EEA2B37EFFBE}" destId="{A953759A-C91D-4212-9758-F8875E89BFA8}" srcOrd="0" destOrd="0" presId="urn:microsoft.com/office/officeart/2005/8/layout/cycle2"/>
    <dgm:cxn modelId="{6699451B-C1E6-4438-BE2C-A10AAD47ADED}" type="presParOf" srcId="{5E37D14B-156F-407E-9EAE-9F4DA87AAF6A}" destId="{4A69BFEB-2C00-42C1-AF27-7B44BFFBE743}" srcOrd="2" destOrd="0" presId="urn:microsoft.com/office/officeart/2005/8/layout/cycle2"/>
    <dgm:cxn modelId="{17D06118-A2C2-472B-8853-F71EA8710D3A}" type="presParOf" srcId="{5E37D14B-156F-407E-9EAE-9F4DA87AAF6A}" destId="{16564BB8-87C2-4AF1-8CF2-9191A8B9A263}" srcOrd="3" destOrd="0" presId="urn:microsoft.com/office/officeart/2005/8/layout/cycle2"/>
    <dgm:cxn modelId="{6E4FFED6-EFCA-4A9C-9C1B-796B2CD92E87}" type="presParOf" srcId="{16564BB8-87C2-4AF1-8CF2-9191A8B9A263}" destId="{C3460E25-235C-4B62-B774-1F6E7E1B9A04}" srcOrd="0" destOrd="0" presId="urn:microsoft.com/office/officeart/2005/8/layout/cycle2"/>
    <dgm:cxn modelId="{14945555-AC48-42B9-9FE2-1A7CC977F44D}" type="presParOf" srcId="{5E37D14B-156F-407E-9EAE-9F4DA87AAF6A}" destId="{E3AC6B9C-D569-4DBC-918E-9D529ABF8992}" srcOrd="4" destOrd="0" presId="urn:microsoft.com/office/officeart/2005/8/layout/cycle2"/>
    <dgm:cxn modelId="{2CC60414-B7CB-4369-99B4-639C845099F0}" type="presParOf" srcId="{5E37D14B-156F-407E-9EAE-9F4DA87AAF6A}" destId="{8B253882-2CDA-4F9A-AF68-BA0980246E11}" srcOrd="5" destOrd="0" presId="urn:microsoft.com/office/officeart/2005/8/layout/cycle2"/>
    <dgm:cxn modelId="{D99828E3-7A0C-45AE-9D0B-EF0811B450BE}" type="presParOf" srcId="{8B253882-2CDA-4F9A-AF68-BA0980246E11}" destId="{11D0BC6A-B8A7-4C4C-88B1-7B73F98BC0AD}" srcOrd="0" destOrd="0" presId="urn:microsoft.com/office/officeart/2005/8/layout/cycle2"/>
    <dgm:cxn modelId="{C1D9D959-F4F4-468B-80CE-C9B23050D240}" type="presParOf" srcId="{5E37D14B-156F-407E-9EAE-9F4DA87AAF6A}" destId="{5B6851C1-2BB2-4893-9ED6-DD64C70D2BAD}" srcOrd="6" destOrd="0" presId="urn:microsoft.com/office/officeart/2005/8/layout/cycle2"/>
    <dgm:cxn modelId="{BABBF532-5ED1-4E1B-8214-4A7DBE38BB2D}" type="presParOf" srcId="{5E37D14B-156F-407E-9EAE-9F4DA87AAF6A}" destId="{6471B12F-3805-4FC0-8385-08D7B360A793}" srcOrd="7" destOrd="0" presId="urn:microsoft.com/office/officeart/2005/8/layout/cycle2"/>
    <dgm:cxn modelId="{1BFE4D1D-3815-4B0A-AC6E-319C6DFDE1F7}" type="presParOf" srcId="{6471B12F-3805-4FC0-8385-08D7B360A793}" destId="{F06CE0C2-3743-4333-B3EB-E2EEE8F3228F}"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8DCAC-BC55-4A33-91AE-C8EE968EDF3B}">
      <dsp:nvSpPr>
        <dsp:cNvPr id="0" name=""/>
        <dsp:cNvSpPr/>
      </dsp:nvSpPr>
      <dsp:spPr>
        <a:xfrm>
          <a:off x="2245764" y="-15432"/>
          <a:ext cx="1555931" cy="126213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Производительное использование фондов</a:t>
          </a:r>
        </a:p>
      </dsp:txBody>
      <dsp:txXfrm>
        <a:off x="2473625" y="169403"/>
        <a:ext cx="1100209" cy="892461"/>
      </dsp:txXfrm>
    </dsp:sp>
    <dsp:sp modelId="{92F4C898-BA25-460E-9FFC-EEA2B37EFFBE}">
      <dsp:nvSpPr>
        <dsp:cNvPr id="0" name=""/>
        <dsp:cNvSpPr/>
      </dsp:nvSpPr>
      <dsp:spPr>
        <a:xfrm rot="2700000">
          <a:off x="3546924" y="1044591"/>
          <a:ext cx="225046" cy="41351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3556811" y="1103425"/>
        <a:ext cx="157532" cy="248110"/>
      </dsp:txXfrm>
    </dsp:sp>
    <dsp:sp modelId="{4A69BFEB-2C00-42C1-AF27-7B44BFFBE743}">
      <dsp:nvSpPr>
        <dsp:cNvPr id="0" name=""/>
        <dsp:cNvSpPr/>
      </dsp:nvSpPr>
      <dsp:spPr>
        <a:xfrm>
          <a:off x="3485315" y="1273305"/>
          <a:ext cx="1678540" cy="128636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Материальный износ и стоимостное снашивание</a:t>
          </a:r>
        </a:p>
      </dsp:txBody>
      <dsp:txXfrm>
        <a:off x="3731131" y="1461689"/>
        <a:ext cx="1186908" cy="909598"/>
      </dsp:txXfrm>
    </dsp:sp>
    <dsp:sp modelId="{16564BB8-87C2-4AF1-8CF2-9191A8B9A263}">
      <dsp:nvSpPr>
        <dsp:cNvPr id="0" name=""/>
        <dsp:cNvSpPr/>
      </dsp:nvSpPr>
      <dsp:spPr>
        <a:xfrm rot="8100000">
          <a:off x="3586856" y="2348414"/>
          <a:ext cx="198086" cy="41351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rot="10800000">
        <a:off x="3637579" y="2410108"/>
        <a:ext cx="138660" cy="248110"/>
      </dsp:txXfrm>
    </dsp:sp>
    <dsp:sp modelId="{E3AC6B9C-D569-4DBC-918E-9D529ABF8992}">
      <dsp:nvSpPr>
        <dsp:cNvPr id="0" name=""/>
        <dsp:cNvSpPr/>
      </dsp:nvSpPr>
      <dsp:spPr>
        <a:xfrm>
          <a:off x="2057384" y="2590205"/>
          <a:ext cx="1932692" cy="125427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Отчисление амортизационных средств и их накопление в денежном резервном фонде</a:t>
          </a:r>
        </a:p>
      </dsp:txBody>
      <dsp:txXfrm>
        <a:off x="2340420" y="2773890"/>
        <a:ext cx="1366620" cy="886907"/>
      </dsp:txXfrm>
    </dsp:sp>
    <dsp:sp modelId="{8B253882-2CDA-4F9A-AF68-BA0980246E11}">
      <dsp:nvSpPr>
        <dsp:cNvPr id="0" name=""/>
        <dsp:cNvSpPr/>
      </dsp:nvSpPr>
      <dsp:spPr>
        <a:xfrm rot="13573967">
          <a:off x="2278478" y="2340856"/>
          <a:ext cx="207481" cy="41351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rot="10800000">
        <a:off x="2331128" y="2446035"/>
        <a:ext cx="145237" cy="248110"/>
      </dsp:txXfrm>
    </dsp:sp>
    <dsp:sp modelId="{5B6851C1-2BB2-4893-9ED6-DD64C70D2BAD}">
      <dsp:nvSpPr>
        <dsp:cNvPr id="0" name=""/>
        <dsp:cNvSpPr/>
      </dsp:nvSpPr>
      <dsp:spPr>
        <a:xfrm>
          <a:off x="878205" y="1278946"/>
          <a:ext cx="1752912" cy="122701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Возмещение изношенных фондов новыми средствами труда</a:t>
          </a:r>
        </a:p>
      </dsp:txBody>
      <dsp:txXfrm>
        <a:off x="1134913" y="1458638"/>
        <a:ext cx="1239496" cy="867631"/>
      </dsp:txXfrm>
    </dsp:sp>
    <dsp:sp modelId="{6471B12F-3805-4FC0-8385-08D7B360A793}">
      <dsp:nvSpPr>
        <dsp:cNvPr id="0" name=""/>
        <dsp:cNvSpPr/>
      </dsp:nvSpPr>
      <dsp:spPr>
        <a:xfrm rot="18889532">
          <a:off x="2285783" y="1045346"/>
          <a:ext cx="210676" cy="41351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2295107" y="1150464"/>
        <a:ext cx="147473" cy="24811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8A52-274A-4DE9-85B4-14D4AEF2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122</Pages>
  <Words>25757</Words>
  <Characters>146816</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333</cp:lastModifiedBy>
  <cp:revision>2</cp:revision>
  <dcterms:created xsi:type="dcterms:W3CDTF">2017-12-22T10:10:00Z</dcterms:created>
  <dcterms:modified xsi:type="dcterms:W3CDTF">2017-12-22T10:10:00Z</dcterms:modified>
</cp:coreProperties>
</file>