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2F" w:rsidRPr="00DA3F6E" w:rsidRDefault="00D8382F" w:rsidP="00D8382F">
      <w:pPr>
        <w:spacing w:line="360" w:lineRule="auto"/>
        <w:jc w:val="center"/>
        <w:rPr>
          <w:b/>
          <w:sz w:val="28"/>
          <w:szCs w:val="28"/>
        </w:rPr>
      </w:pPr>
      <w:r w:rsidRPr="00DA3F6E">
        <w:rPr>
          <w:b/>
          <w:sz w:val="28"/>
          <w:szCs w:val="28"/>
        </w:rPr>
        <w:t>Министерство образования и науки Российской Федерации</w:t>
      </w:r>
    </w:p>
    <w:p w:rsidR="00D8382F" w:rsidRPr="00DA3F6E" w:rsidRDefault="00D8382F" w:rsidP="00D8382F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DA3F6E">
        <w:rPr>
          <w:b/>
          <w:color w:val="auto"/>
          <w:sz w:val="28"/>
          <w:szCs w:val="28"/>
        </w:rPr>
        <w:t xml:space="preserve">ФГБОУ </w:t>
      </w:r>
      <w:proofErr w:type="gramStart"/>
      <w:r w:rsidRPr="00DA3F6E">
        <w:rPr>
          <w:b/>
          <w:color w:val="auto"/>
          <w:sz w:val="28"/>
          <w:szCs w:val="28"/>
        </w:rPr>
        <w:t>ВО</w:t>
      </w:r>
      <w:proofErr w:type="gramEnd"/>
      <w:r w:rsidRPr="00DA3F6E">
        <w:rPr>
          <w:b/>
          <w:color w:val="auto"/>
          <w:sz w:val="28"/>
          <w:szCs w:val="28"/>
        </w:rPr>
        <w:t xml:space="preserve"> «Тверской государственный университет»</w:t>
      </w:r>
    </w:p>
    <w:p w:rsidR="00D8382F" w:rsidRDefault="00D8382F" w:rsidP="00D8382F">
      <w:pPr>
        <w:pStyle w:val="a3"/>
        <w:rPr>
          <w:b/>
          <w:color w:val="000000"/>
        </w:rPr>
      </w:pPr>
      <w:r w:rsidRPr="00DA3F6E">
        <w:rPr>
          <w:b/>
          <w:color w:val="000000"/>
        </w:rPr>
        <w:t>Институт экономики и управления</w:t>
      </w:r>
    </w:p>
    <w:p w:rsidR="00D8382F" w:rsidRPr="00DA3F6E" w:rsidRDefault="00D8382F" w:rsidP="00D8382F">
      <w:pPr>
        <w:pStyle w:val="a3"/>
        <w:rPr>
          <w:b/>
          <w:color w:val="000000"/>
        </w:rPr>
      </w:pPr>
    </w:p>
    <w:p w:rsidR="00D8382F" w:rsidRPr="00DA3F6E" w:rsidRDefault="00D8382F" w:rsidP="00D8382F">
      <w:pPr>
        <w:pStyle w:val="a3"/>
        <w:rPr>
          <w:b/>
          <w:color w:val="000000"/>
        </w:rPr>
      </w:pPr>
      <w:r w:rsidRPr="00DA3F6E">
        <w:rPr>
          <w:b/>
          <w:color w:val="000000"/>
        </w:rPr>
        <w:t>Кафедра экономики предприятия  и менеджмента</w:t>
      </w: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spacing w:line="360" w:lineRule="auto"/>
        <w:jc w:val="center"/>
        <w:rPr>
          <w:sz w:val="28"/>
          <w:szCs w:val="28"/>
        </w:rPr>
      </w:pPr>
    </w:p>
    <w:p w:rsidR="00D8382F" w:rsidRPr="007A5812" w:rsidRDefault="00D8382F" w:rsidP="00D8382F">
      <w:pPr>
        <w:spacing w:line="360" w:lineRule="auto"/>
        <w:jc w:val="center"/>
        <w:rPr>
          <w:b/>
          <w:sz w:val="32"/>
          <w:szCs w:val="32"/>
        </w:rPr>
      </w:pPr>
      <w:r w:rsidRPr="007A5812">
        <w:rPr>
          <w:b/>
          <w:sz w:val="32"/>
          <w:szCs w:val="32"/>
        </w:rPr>
        <w:t>О.В. Богданова</w:t>
      </w:r>
    </w:p>
    <w:p w:rsidR="00D8382F" w:rsidRDefault="00D8382F" w:rsidP="00D8382F">
      <w:pPr>
        <w:spacing w:line="360" w:lineRule="auto"/>
        <w:jc w:val="center"/>
        <w:rPr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Pr="00B52634" w:rsidRDefault="00D8382F" w:rsidP="00D8382F">
      <w:pPr>
        <w:pStyle w:val="a3"/>
        <w:rPr>
          <w:color w:val="000000"/>
          <w:sz w:val="40"/>
        </w:rPr>
      </w:pPr>
    </w:p>
    <w:p w:rsidR="00D8382F" w:rsidRPr="00643DFA" w:rsidRDefault="00D8382F" w:rsidP="00D8382F">
      <w:pPr>
        <w:jc w:val="center"/>
        <w:rPr>
          <w:rFonts w:ascii="Monotype Corsiva" w:hAnsi="Monotype Corsiva"/>
          <w:b/>
          <w:sz w:val="48"/>
          <w:szCs w:val="48"/>
        </w:rPr>
      </w:pPr>
      <w:r w:rsidRPr="00643DFA">
        <w:rPr>
          <w:rFonts w:ascii="Monotype Corsiva" w:hAnsi="Monotype Corsiva"/>
          <w:b/>
          <w:sz w:val="48"/>
          <w:szCs w:val="48"/>
        </w:rPr>
        <w:t>СБОРНИК ТЕСТОВ</w:t>
      </w:r>
    </w:p>
    <w:p w:rsidR="00D8382F" w:rsidRDefault="00D8382F" w:rsidP="00D83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«Стратегический маркетинг»</w:t>
      </w:r>
    </w:p>
    <w:p w:rsidR="00D8382F" w:rsidRDefault="00D8382F" w:rsidP="00D8382F">
      <w:pPr>
        <w:shd w:val="clear" w:color="auto" w:fill="FFFFFF"/>
        <w:tabs>
          <w:tab w:val="left" w:pos="4526"/>
        </w:tabs>
        <w:jc w:val="center"/>
        <w:outlineLvl w:val="0"/>
        <w:rPr>
          <w:b/>
          <w:sz w:val="28"/>
          <w:szCs w:val="28"/>
        </w:rPr>
      </w:pPr>
      <w:r w:rsidRPr="0061498C">
        <w:rPr>
          <w:b/>
          <w:sz w:val="28"/>
          <w:szCs w:val="28"/>
        </w:rPr>
        <w:t xml:space="preserve">для студентов </w:t>
      </w:r>
      <w:r>
        <w:rPr>
          <w:b/>
          <w:sz w:val="28"/>
          <w:szCs w:val="28"/>
        </w:rPr>
        <w:t>очной и заочной форм обучения</w:t>
      </w:r>
    </w:p>
    <w:p w:rsidR="00D8382F" w:rsidRPr="007A5812" w:rsidRDefault="00D8382F" w:rsidP="00D8382F">
      <w:pPr>
        <w:shd w:val="clear" w:color="auto" w:fill="FFFFFF"/>
        <w:tabs>
          <w:tab w:val="left" w:pos="452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1498C">
        <w:rPr>
          <w:b/>
          <w:sz w:val="28"/>
          <w:szCs w:val="28"/>
        </w:rPr>
        <w:t>н</w:t>
      </w:r>
      <w:r w:rsidRPr="0061498C">
        <w:rPr>
          <w:b/>
          <w:color w:val="000000"/>
          <w:spacing w:val="7"/>
          <w:sz w:val="28"/>
          <w:szCs w:val="28"/>
        </w:rPr>
        <w:t>аправления подготовки</w:t>
      </w:r>
      <w:r>
        <w:rPr>
          <w:b/>
          <w:color w:val="000000"/>
          <w:spacing w:val="7"/>
          <w:sz w:val="28"/>
          <w:szCs w:val="28"/>
        </w:rPr>
        <w:t xml:space="preserve"> </w:t>
      </w:r>
      <w:r w:rsidRPr="007A5812">
        <w:rPr>
          <w:b/>
          <w:sz w:val="28"/>
          <w:szCs w:val="28"/>
        </w:rPr>
        <w:t>38.03.02 МЕНЕДЖМЕНТ</w:t>
      </w:r>
    </w:p>
    <w:p w:rsidR="00D8382F" w:rsidRPr="007A5812" w:rsidRDefault="00D8382F" w:rsidP="00D8382F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7A5812">
        <w:rPr>
          <w:b/>
          <w:sz w:val="28"/>
          <w:szCs w:val="28"/>
        </w:rPr>
        <w:t xml:space="preserve">Профиль подготовки </w:t>
      </w:r>
      <w:r>
        <w:rPr>
          <w:b/>
          <w:sz w:val="28"/>
          <w:szCs w:val="28"/>
        </w:rPr>
        <w:t>Маркетинг</w:t>
      </w: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tabs>
          <w:tab w:val="right" w:leader="underscore" w:pos="8505"/>
        </w:tabs>
        <w:jc w:val="center"/>
        <w:rPr>
          <w:b/>
          <w:bCs/>
          <w:vertAlign w:val="superscript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Тверь – 2018 г. </w:t>
      </w: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Автор: д.э.н., профессор кафедры экономики предприятия и менеджмента  Богданова О.В. </w:t>
      </w:r>
    </w:p>
    <w:p w:rsidR="00D8382F" w:rsidRDefault="00D8382F" w:rsidP="00D8382F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д.э.н., доцент, зав. кафедрой экономики предприятия и менеджмента </w:t>
      </w:r>
      <w:proofErr w:type="spellStart"/>
      <w:r>
        <w:rPr>
          <w:sz w:val="28"/>
          <w:szCs w:val="28"/>
        </w:rPr>
        <w:t>Беденко</w:t>
      </w:r>
      <w:proofErr w:type="spellEnd"/>
      <w:r>
        <w:rPr>
          <w:sz w:val="28"/>
          <w:szCs w:val="28"/>
        </w:rPr>
        <w:t xml:space="preserve"> Н.Н.</w:t>
      </w:r>
    </w:p>
    <w:p w:rsidR="00D8382F" w:rsidRDefault="00D8382F" w:rsidP="00D8382F">
      <w:pPr>
        <w:ind w:firstLine="720"/>
        <w:rPr>
          <w:sz w:val="28"/>
          <w:szCs w:val="28"/>
        </w:rPr>
      </w:pPr>
    </w:p>
    <w:p w:rsidR="00D8382F" w:rsidRDefault="00D8382F" w:rsidP="00D8382F">
      <w:pPr>
        <w:ind w:firstLine="720"/>
        <w:jc w:val="center"/>
        <w:rPr>
          <w:sz w:val="28"/>
          <w:szCs w:val="28"/>
        </w:rPr>
      </w:pPr>
    </w:p>
    <w:p w:rsidR="00D8382F" w:rsidRDefault="00D8382F" w:rsidP="00D8382F">
      <w:pPr>
        <w:ind w:firstLine="720"/>
        <w:jc w:val="center"/>
        <w:rPr>
          <w:sz w:val="28"/>
          <w:szCs w:val="28"/>
        </w:rPr>
      </w:pPr>
    </w:p>
    <w:p w:rsidR="00D8382F" w:rsidRDefault="00D8382F" w:rsidP="00D8382F">
      <w:pPr>
        <w:ind w:firstLine="720"/>
        <w:jc w:val="center"/>
        <w:rPr>
          <w:sz w:val="28"/>
          <w:szCs w:val="28"/>
        </w:rPr>
      </w:pPr>
    </w:p>
    <w:p w:rsidR="00D8382F" w:rsidRPr="00CA5DF8" w:rsidRDefault="00D8382F" w:rsidP="00D8382F">
      <w:pPr>
        <w:ind w:left="709" w:hanging="14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Сборник тестов утвержден на заседании кафедры экономики     предприятия и менеджмента  -  протокол </w:t>
      </w:r>
      <w:r w:rsidRPr="003F272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A5DF8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от "</w:t>
      </w:r>
      <w:r w:rsidRPr="00CA5DF8">
        <w:rPr>
          <w:sz w:val="28"/>
          <w:szCs w:val="28"/>
          <w:u w:val="single"/>
        </w:rPr>
        <w:t>20" 02</w:t>
      </w:r>
      <w:r>
        <w:rPr>
          <w:sz w:val="28"/>
          <w:szCs w:val="28"/>
        </w:rPr>
        <w:t xml:space="preserve">. </w:t>
      </w:r>
      <w:r w:rsidRPr="00CA5DF8">
        <w:rPr>
          <w:sz w:val="28"/>
          <w:szCs w:val="28"/>
          <w:u w:val="single"/>
        </w:rPr>
        <w:t>2018 г</w:t>
      </w:r>
      <w:r>
        <w:rPr>
          <w:sz w:val="28"/>
          <w:szCs w:val="28"/>
          <w:u w:val="single"/>
        </w:rPr>
        <w:t>.</w:t>
      </w:r>
    </w:p>
    <w:p w:rsidR="00D8382F" w:rsidRDefault="00D8382F" w:rsidP="00D8382F">
      <w:pPr>
        <w:rPr>
          <w:sz w:val="28"/>
          <w:szCs w:val="28"/>
        </w:rPr>
      </w:pPr>
    </w:p>
    <w:p w:rsidR="00D8382F" w:rsidRDefault="00D8382F" w:rsidP="00D8382F">
      <w:pPr>
        <w:spacing w:line="360" w:lineRule="auto"/>
        <w:ind w:firstLine="708"/>
        <w:jc w:val="both"/>
        <w:rPr>
          <w:color w:val="000000"/>
          <w:sz w:val="28"/>
        </w:rPr>
      </w:pPr>
    </w:p>
    <w:p w:rsidR="00D8382F" w:rsidRDefault="00D8382F" w:rsidP="00D8382F">
      <w:pPr>
        <w:spacing w:line="360" w:lineRule="auto"/>
        <w:ind w:firstLine="708"/>
        <w:jc w:val="both"/>
        <w:rPr>
          <w:color w:val="000000"/>
          <w:sz w:val="28"/>
        </w:rPr>
      </w:pPr>
    </w:p>
    <w:p w:rsidR="00D8382F" w:rsidRDefault="00D8382F" w:rsidP="00D8382F">
      <w:pPr>
        <w:spacing w:line="360" w:lineRule="auto"/>
        <w:jc w:val="both"/>
        <w:rPr>
          <w:color w:val="000000"/>
          <w:sz w:val="28"/>
        </w:rPr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Default="00D8382F" w:rsidP="00D8382F">
      <w:pPr>
        <w:jc w:val="center"/>
        <w:rPr>
          <w:b/>
          <w:sz w:val="28"/>
          <w:szCs w:val="28"/>
        </w:rPr>
      </w:pPr>
    </w:p>
    <w:p w:rsidR="00D8382F" w:rsidRPr="000064B1" w:rsidRDefault="00D8382F" w:rsidP="00D8382F">
      <w:pPr>
        <w:jc w:val="center"/>
        <w:rPr>
          <w:b/>
          <w:sz w:val="28"/>
          <w:szCs w:val="28"/>
        </w:rPr>
      </w:pPr>
      <w:r w:rsidRPr="000064B1">
        <w:rPr>
          <w:b/>
          <w:sz w:val="28"/>
          <w:szCs w:val="28"/>
        </w:rPr>
        <w:lastRenderedPageBreak/>
        <w:t>СОДЕРЖАНИЕ</w:t>
      </w:r>
    </w:p>
    <w:p w:rsidR="00D8382F" w:rsidRDefault="00D8382F" w:rsidP="00D8382F">
      <w:pPr>
        <w:jc w:val="both"/>
        <w:rPr>
          <w:sz w:val="28"/>
          <w:szCs w:val="28"/>
        </w:rPr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8719"/>
        <w:gridCol w:w="932"/>
      </w:tblGrid>
      <w:tr w:rsidR="00D8382F" w:rsidRPr="00D71194" w:rsidTr="0048188A">
        <w:tc>
          <w:tcPr>
            <w:tcW w:w="8208" w:type="dxa"/>
            <w:shd w:val="clear" w:color="auto" w:fill="auto"/>
          </w:tcPr>
          <w:p w:rsidR="00D8382F" w:rsidRPr="00D71194" w:rsidRDefault="00D8382F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8382F" w:rsidRPr="00720BED" w:rsidRDefault="00D8382F" w:rsidP="004818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0BED">
              <w:rPr>
                <w:sz w:val="28"/>
                <w:szCs w:val="28"/>
              </w:rPr>
              <w:t>Стр.</w:t>
            </w:r>
          </w:p>
        </w:tc>
      </w:tr>
      <w:tr w:rsidR="00D8382F" w:rsidRPr="00D71194" w:rsidTr="0048188A">
        <w:tc>
          <w:tcPr>
            <w:tcW w:w="8208" w:type="dxa"/>
            <w:shd w:val="clear" w:color="auto" w:fill="auto"/>
          </w:tcPr>
          <w:p w:rsidR="00D8382F" w:rsidRPr="00D71194" w:rsidRDefault="00D8382F" w:rsidP="0048188A">
            <w:pPr>
              <w:jc w:val="both"/>
              <w:rPr>
                <w:sz w:val="28"/>
                <w:szCs w:val="28"/>
              </w:rPr>
            </w:pPr>
            <w:r w:rsidRPr="00D71194">
              <w:rPr>
                <w:sz w:val="28"/>
                <w:szCs w:val="28"/>
              </w:rPr>
              <w:t>Введение ………………………………………………………………</w:t>
            </w:r>
          </w:p>
        </w:tc>
        <w:tc>
          <w:tcPr>
            <w:tcW w:w="1443" w:type="dxa"/>
            <w:shd w:val="clear" w:color="auto" w:fill="auto"/>
          </w:tcPr>
          <w:p w:rsidR="00D8382F" w:rsidRPr="00D71194" w:rsidRDefault="00D8382F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382F" w:rsidRPr="00D71194" w:rsidTr="0048188A">
        <w:tc>
          <w:tcPr>
            <w:tcW w:w="8208" w:type="dxa"/>
            <w:shd w:val="clear" w:color="auto" w:fill="auto"/>
          </w:tcPr>
          <w:p w:rsidR="00D8382F" w:rsidRPr="007B2C04" w:rsidRDefault="00D8382F" w:rsidP="0048188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B2C04">
              <w:rPr>
                <w:rFonts w:ascii="Times New Roman" w:hAnsi="Times New Roman"/>
                <w:sz w:val="28"/>
                <w:szCs w:val="28"/>
              </w:rPr>
              <w:t>Тест по теме: «Концепция стратегического маркетинга»</w:t>
            </w:r>
            <w:r w:rsidRPr="007B2C04">
              <w:rPr>
                <w:rFonts w:ascii="Times New Roman" w:hAnsi="Times New Roman"/>
                <w:bCs/>
                <w:sz w:val="28"/>
                <w:szCs w:val="28"/>
              </w:rPr>
              <w:t>....................................................................................................</w:t>
            </w:r>
          </w:p>
          <w:p w:rsidR="00D8382F" w:rsidRPr="007B2C04" w:rsidRDefault="00D8382F" w:rsidP="0048188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C04">
              <w:rPr>
                <w:rFonts w:ascii="Times New Roman" w:hAnsi="Times New Roman"/>
                <w:sz w:val="28"/>
                <w:szCs w:val="28"/>
              </w:rPr>
              <w:t>Тест по теме: «</w:t>
            </w:r>
            <w:r w:rsidRPr="007B2C04">
              <w:rPr>
                <w:rFonts w:ascii="Times New Roman" w:hAnsi="Times New Roman"/>
                <w:bCs/>
                <w:sz w:val="28"/>
                <w:szCs w:val="28"/>
              </w:rPr>
              <w:t>Конкурентоспособная экономик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B2C04">
              <w:rPr>
                <w:rFonts w:ascii="Times New Roman" w:hAnsi="Times New Roman"/>
                <w:bCs/>
                <w:sz w:val="28"/>
                <w:szCs w:val="28"/>
              </w:rPr>
              <w:t xml:space="preserve"> и стратегический  маркетинг»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</w:t>
            </w:r>
          </w:p>
          <w:p w:rsidR="00D8382F" w:rsidRPr="007B2C04" w:rsidRDefault="00D8382F" w:rsidP="0048188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по теме: «Организация работ по стратегическому маркетингу»………………………………………………………………..</w:t>
            </w:r>
          </w:p>
        </w:tc>
        <w:tc>
          <w:tcPr>
            <w:tcW w:w="1443" w:type="dxa"/>
            <w:shd w:val="clear" w:color="auto" w:fill="auto"/>
          </w:tcPr>
          <w:p w:rsidR="00D8382F" w:rsidRPr="007B2C04" w:rsidRDefault="00D8382F" w:rsidP="0048188A">
            <w:pPr>
              <w:jc w:val="center"/>
              <w:rPr>
                <w:sz w:val="28"/>
                <w:szCs w:val="28"/>
              </w:rPr>
            </w:pPr>
          </w:p>
          <w:p w:rsidR="00D8382F" w:rsidRPr="007B2C04" w:rsidRDefault="00D8382F" w:rsidP="0048188A">
            <w:pPr>
              <w:jc w:val="center"/>
              <w:rPr>
                <w:sz w:val="28"/>
                <w:szCs w:val="28"/>
              </w:rPr>
            </w:pPr>
            <w:r w:rsidRPr="007B2C04">
              <w:rPr>
                <w:sz w:val="28"/>
                <w:szCs w:val="28"/>
              </w:rPr>
              <w:t>5</w:t>
            </w:r>
          </w:p>
          <w:p w:rsidR="00D8382F" w:rsidRPr="007B2C04" w:rsidRDefault="00D8382F" w:rsidP="0048188A">
            <w:pPr>
              <w:jc w:val="center"/>
              <w:rPr>
                <w:sz w:val="28"/>
                <w:szCs w:val="28"/>
              </w:rPr>
            </w:pPr>
          </w:p>
          <w:p w:rsidR="00D8382F" w:rsidRDefault="00D8382F" w:rsidP="0048188A">
            <w:pPr>
              <w:jc w:val="center"/>
              <w:rPr>
                <w:sz w:val="28"/>
                <w:szCs w:val="28"/>
              </w:rPr>
            </w:pPr>
            <w:r w:rsidRPr="007B2C04">
              <w:rPr>
                <w:sz w:val="28"/>
                <w:szCs w:val="28"/>
              </w:rPr>
              <w:t>9</w:t>
            </w:r>
          </w:p>
          <w:p w:rsidR="00D8382F" w:rsidRDefault="00D8382F" w:rsidP="0048188A">
            <w:pPr>
              <w:jc w:val="center"/>
              <w:rPr>
                <w:sz w:val="28"/>
                <w:szCs w:val="28"/>
              </w:rPr>
            </w:pPr>
          </w:p>
          <w:p w:rsidR="00D8382F" w:rsidRPr="007B2C04" w:rsidRDefault="00D8382F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8382F" w:rsidRPr="00D71194" w:rsidTr="0048188A">
        <w:tc>
          <w:tcPr>
            <w:tcW w:w="8208" w:type="dxa"/>
            <w:shd w:val="clear" w:color="auto" w:fill="auto"/>
          </w:tcPr>
          <w:p w:rsidR="00D8382F" w:rsidRDefault="00D8382F" w:rsidP="00481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D71194">
              <w:rPr>
                <w:sz w:val="28"/>
                <w:szCs w:val="28"/>
              </w:rPr>
              <w:t>Тест по теме: «</w:t>
            </w:r>
            <w:r>
              <w:rPr>
                <w:sz w:val="28"/>
                <w:szCs w:val="28"/>
              </w:rPr>
              <w:t>Разработка маркетинговой стратегии компании»……</w:t>
            </w:r>
          </w:p>
          <w:p w:rsidR="00D8382F" w:rsidRPr="004C751D" w:rsidRDefault="00D8382F" w:rsidP="0048188A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4C751D">
              <w:rPr>
                <w:rFonts w:ascii="Times New Roman" w:eastAsia="BatangChe" w:hAnsi="Times New Roman"/>
                <w:sz w:val="28"/>
                <w:szCs w:val="28"/>
              </w:rPr>
              <w:t>Тест по теме: «Стратегические матрицы»………………………………………………………………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….</w:t>
            </w:r>
          </w:p>
          <w:p w:rsidR="00D8382F" w:rsidRDefault="00D8382F" w:rsidP="0048188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6F8">
              <w:rPr>
                <w:rFonts w:ascii="Times New Roman" w:hAnsi="Times New Roman"/>
                <w:sz w:val="28"/>
                <w:szCs w:val="28"/>
              </w:rPr>
              <w:t xml:space="preserve">Тест по теме: </w:t>
            </w:r>
            <w:r>
              <w:rPr>
                <w:rFonts w:ascii="Times New Roman" w:hAnsi="Times New Roman"/>
                <w:sz w:val="28"/>
                <w:szCs w:val="28"/>
              </w:rPr>
              <w:t>«Прогнозирование потребностей и спроса, стратегическая сегментация рынка»…………………………………….</w:t>
            </w:r>
          </w:p>
          <w:p w:rsidR="00D8382F" w:rsidRDefault="00D8382F" w:rsidP="0048188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по теме: «Методы оценки стратегической конкурентоспособности объектов»………………………………………</w:t>
            </w:r>
          </w:p>
          <w:p w:rsidR="00D8382F" w:rsidRPr="004A06F8" w:rsidRDefault="00D8382F" w:rsidP="0048188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по теме: «Экономическая безопасность и ее роль в обеспечении конкурентоспособности предприятия»……………………</w:t>
            </w:r>
          </w:p>
          <w:p w:rsidR="00D8382F" w:rsidRPr="00D86C33" w:rsidRDefault="00D8382F" w:rsidP="0048188A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Список основной и дополнительной учебной литературы, ресурсов информационно-телекоммуникационной сети «Интернет», необходимых для освоения дисциплины………………………………..</w:t>
            </w:r>
          </w:p>
        </w:tc>
        <w:tc>
          <w:tcPr>
            <w:tcW w:w="1443" w:type="dxa"/>
            <w:shd w:val="clear" w:color="auto" w:fill="auto"/>
          </w:tcPr>
          <w:p w:rsidR="00D8382F" w:rsidRDefault="00D8382F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D8382F" w:rsidRDefault="00D8382F" w:rsidP="0048188A">
            <w:pPr>
              <w:jc w:val="center"/>
              <w:rPr>
                <w:sz w:val="28"/>
                <w:szCs w:val="28"/>
              </w:rPr>
            </w:pPr>
          </w:p>
          <w:p w:rsidR="00D8382F" w:rsidRDefault="00D8382F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D8382F" w:rsidRDefault="00D8382F" w:rsidP="0048188A">
            <w:pPr>
              <w:jc w:val="center"/>
              <w:rPr>
                <w:sz w:val="28"/>
                <w:szCs w:val="28"/>
              </w:rPr>
            </w:pPr>
          </w:p>
          <w:p w:rsidR="00D8382F" w:rsidRDefault="00D8382F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D8382F" w:rsidRDefault="00D8382F" w:rsidP="0048188A">
            <w:pPr>
              <w:jc w:val="center"/>
              <w:rPr>
                <w:sz w:val="28"/>
                <w:szCs w:val="28"/>
              </w:rPr>
            </w:pPr>
          </w:p>
          <w:p w:rsidR="00D8382F" w:rsidRDefault="00D8382F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D8382F" w:rsidRDefault="00D8382F" w:rsidP="0048188A">
            <w:pPr>
              <w:jc w:val="center"/>
              <w:rPr>
                <w:sz w:val="28"/>
                <w:szCs w:val="28"/>
              </w:rPr>
            </w:pPr>
          </w:p>
          <w:p w:rsidR="00D8382F" w:rsidRDefault="00D8382F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D8382F" w:rsidRDefault="00D8382F" w:rsidP="0048188A">
            <w:pPr>
              <w:jc w:val="center"/>
              <w:rPr>
                <w:sz w:val="28"/>
                <w:szCs w:val="28"/>
              </w:rPr>
            </w:pPr>
          </w:p>
          <w:p w:rsidR="00D8382F" w:rsidRDefault="00D8382F" w:rsidP="0048188A">
            <w:pPr>
              <w:jc w:val="center"/>
              <w:rPr>
                <w:sz w:val="28"/>
                <w:szCs w:val="28"/>
              </w:rPr>
            </w:pPr>
          </w:p>
          <w:p w:rsidR="00D8382F" w:rsidRDefault="00D8382F" w:rsidP="00481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8382F" w:rsidRPr="00D71194" w:rsidRDefault="00D8382F" w:rsidP="0048188A">
            <w:pPr>
              <w:jc w:val="center"/>
              <w:rPr>
                <w:sz w:val="28"/>
                <w:szCs w:val="28"/>
              </w:rPr>
            </w:pPr>
          </w:p>
        </w:tc>
      </w:tr>
      <w:tr w:rsidR="00D8382F" w:rsidRPr="00D71194" w:rsidTr="0048188A">
        <w:tc>
          <w:tcPr>
            <w:tcW w:w="8208" w:type="dxa"/>
            <w:shd w:val="clear" w:color="auto" w:fill="auto"/>
          </w:tcPr>
          <w:p w:rsidR="00D8382F" w:rsidRPr="00D71194" w:rsidRDefault="00D8382F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8382F" w:rsidRPr="00D71194" w:rsidRDefault="00D8382F" w:rsidP="0048188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382F" w:rsidRPr="00D71194" w:rsidTr="0048188A">
        <w:tc>
          <w:tcPr>
            <w:tcW w:w="8208" w:type="dxa"/>
            <w:shd w:val="clear" w:color="auto" w:fill="auto"/>
          </w:tcPr>
          <w:p w:rsidR="00D8382F" w:rsidRPr="00D71194" w:rsidRDefault="00D8382F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8382F" w:rsidRPr="00D71194" w:rsidRDefault="00D8382F" w:rsidP="0048188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382F" w:rsidRPr="00D71194" w:rsidTr="0048188A">
        <w:tc>
          <w:tcPr>
            <w:tcW w:w="8208" w:type="dxa"/>
            <w:shd w:val="clear" w:color="auto" w:fill="auto"/>
          </w:tcPr>
          <w:p w:rsidR="00D8382F" w:rsidRDefault="00D8382F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8382F" w:rsidRDefault="00D8382F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8382F" w:rsidRDefault="00D8382F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8382F" w:rsidRDefault="00D8382F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8382F" w:rsidRDefault="00D8382F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8382F" w:rsidRDefault="00D8382F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8382F" w:rsidRDefault="00D8382F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8382F" w:rsidRPr="00D71194" w:rsidRDefault="00D8382F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8382F" w:rsidRPr="00D71194" w:rsidRDefault="00D8382F" w:rsidP="0048188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382F" w:rsidRPr="00D71194" w:rsidTr="0048188A">
        <w:tc>
          <w:tcPr>
            <w:tcW w:w="8208" w:type="dxa"/>
            <w:shd w:val="clear" w:color="auto" w:fill="auto"/>
          </w:tcPr>
          <w:p w:rsidR="00D8382F" w:rsidRDefault="00D8382F" w:rsidP="0048188A">
            <w:pPr>
              <w:shd w:val="clear" w:color="auto" w:fill="FFFFFF"/>
              <w:tabs>
                <w:tab w:val="left" w:pos="187"/>
              </w:tabs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  <w:p w:rsidR="00D8382F" w:rsidRPr="00D71194" w:rsidRDefault="00D8382F" w:rsidP="0048188A">
            <w:pPr>
              <w:shd w:val="clear" w:color="auto" w:fill="FFFFFF"/>
              <w:tabs>
                <w:tab w:val="left" w:pos="187"/>
              </w:tabs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8382F" w:rsidRPr="00D71194" w:rsidRDefault="00D8382F" w:rsidP="0048188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382F" w:rsidRPr="00D71194" w:rsidTr="0048188A">
        <w:tc>
          <w:tcPr>
            <w:tcW w:w="8208" w:type="dxa"/>
            <w:shd w:val="clear" w:color="auto" w:fill="auto"/>
          </w:tcPr>
          <w:p w:rsidR="00D8382F" w:rsidRPr="00D71194" w:rsidRDefault="00D8382F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8382F" w:rsidRPr="00D71194" w:rsidRDefault="00D8382F" w:rsidP="0048188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382F" w:rsidRPr="00D71194" w:rsidTr="0048188A">
        <w:tc>
          <w:tcPr>
            <w:tcW w:w="8208" w:type="dxa"/>
            <w:shd w:val="clear" w:color="auto" w:fill="auto"/>
          </w:tcPr>
          <w:p w:rsidR="00D8382F" w:rsidRPr="00D71194" w:rsidRDefault="00D8382F" w:rsidP="004818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8382F" w:rsidRPr="00D71194" w:rsidRDefault="00D8382F" w:rsidP="0048188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8382F" w:rsidRDefault="00D8382F" w:rsidP="00D8382F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D8382F" w:rsidRDefault="00D8382F" w:rsidP="00D8382F">
      <w:pPr>
        <w:spacing w:line="360" w:lineRule="auto"/>
        <w:jc w:val="both"/>
        <w:rPr>
          <w:sz w:val="28"/>
          <w:szCs w:val="28"/>
        </w:rPr>
      </w:pPr>
    </w:p>
    <w:p w:rsidR="00D8382F" w:rsidRDefault="00D8382F" w:rsidP="00D8382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образования одной из актуальных является проблема оценки уровня знаний (подготовленности) студентов по различным предметам. С переходом на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-рейтинговую систему оценки успеваемости студентов (в рамках проведения текущего контроля) целесообразно использовать тестовые задания, которые дают возможность оценить полученные знания.</w:t>
      </w:r>
    </w:p>
    <w:p w:rsidR="00D8382F" w:rsidRPr="00FF5A6C" w:rsidRDefault="00D8382F" w:rsidP="00D8382F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F91871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 </w:t>
      </w:r>
      <w:r w:rsidRPr="00352387">
        <w:rPr>
          <w:b/>
          <w:spacing w:val="-7"/>
          <w:sz w:val="28"/>
          <w:szCs w:val="28"/>
        </w:rPr>
        <w:t>«</w:t>
      </w:r>
      <w:r w:rsidRPr="00352387">
        <w:rPr>
          <w:spacing w:val="-7"/>
          <w:sz w:val="28"/>
          <w:szCs w:val="28"/>
        </w:rPr>
        <w:t>Стратегический маркетинг</w:t>
      </w:r>
      <w:r w:rsidRPr="00352387">
        <w:rPr>
          <w:b/>
          <w:spacing w:val="-7"/>
          <w:sz w:val="28"/>
          <w:szCs w:val="28"/>
        </w:rPr>
        <w:t>»</w:t>
      </w:r>
      <w:r>
        <w:rPr>
          <w:spacing w:val="-7"/>
          <w:sz w:val="28"/>
          <w:szCs w:val="28"/>
        </w:rPr>
        <w:t xml:space="preserve"> </w:t>
      </w:r>
      <w:r w:rsidRPr="00F91871">
        <w:rPr>
          <w:sz w:val="28"/>
          <w:szCs w:val="28"/>
        </w:rPr>
        <w:t xml:space="preserve"> входит </w:t>
      </w:r>
      <w:r>
        <w:rPr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вариативную часть  модуля 3 – «Организационно-управленческая деятельность» </w:t>
      </w:r>
      <w:r w:rsidRPr="00C62CFD">
        <w:rPr>
          <w:bCs/>
          <w:spacing w:val="-5"/>
          <w:sz w:val="28"/>
          <w:szCs w:val="28"/>
        </w:rPr>
        <w:t xml:space="preserve">по направлению подготовки 38.03.02 Менеджмент профиль </w:t>
      </w:r>
      <w:r>
        <w:rPr>
          <w:bCs/>
          <w:spacing w:val="-5"/>
          <w:sz w:val="28"/>
          <w:szCs w:val="28"/>
        </w:rPr>
        <w:t xml:space="preserve">«Маркетинг» 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учебного плана, формирующего профессиональные компетенции. </w:t>
      </w:r>
      <w:r w:rsidRPr="00FF5A6C">
        <w:rPr>
          <w:sz w:val="28"/>
          <w:szCs w:val="28"/>
        </w:rPr>
        <w:t xml:space="preserve">Общая трудоемкость дисциплины составляет </w:t>
      </w:r>
      <w:r>
        <w:rPr>
          <w:sz w:val="28"/>
          <w:szCs w:val="28"/>
        </w:rPr>
        <w:t>5</w:t>
      </w:r>
      <w:r w:rsidRPr="00E347D8">
        <w:rPr>
          <w:sz w:val="28"/>
          <w:szCs w:val="28"/>
        </w:rPr>
        <w:t xml:space="preserve"> </w:t>
      </w:r>
      <w:r w:rsidRPr="00E347D8">
        <w:rPr>
          <w:spacing w:val="-6"/>
          <w:sz w:val="28"/>
          <w:szCs w:val="28"/>
        </w:rPr>
        <w:t xml:space="preserve">зачетных единиц, </w:t>
      </w:r>
      <w:r>
        <w:rPr>
          <w:spacing w:val="-6"/>
          <w:sz w:val="28"/>
          <w:szCs w:val="28"/>
        </w:rPr>
        <w:t>180</w:t>
      </w:r>
      <w:r w:rsidRPr="00E347D8">
        <w:rPr>
          <w:spacing w:val="-6"/>
          <w:sz w:val="28"/>
          <w:szCs w:val="28"/>
        </w:rPr>
        <w:t xml:space="preserve"> </w:t>
      </w:r>
      <w:r w:rsidRPr="00E347D8">
        <w:rPr>
          <w:sz w:val="28"/>
          <w:szCs w:val="28"/>
        </w:rPr>
        <w:t xml:space="preserve">академических </w:t>
      </w:r>
      <w:r w:rsidRPr="00E347D8">
        <w:rPr>
          <w:spacing w:val="-10"/>
          <w:sz w:val="28"/>
          <w:szCs w:val="28"/>
        </w:rPr>
        <w:t>час</w:t>
      </w:r>
      <w:r>
        <w:rPr>
          <w:spacing w:val="-10"/>
          <w:sz w:val="28"/>
          <w:szCs w:val="28"/>
        </w:rPr>
        <w:t>ов.</w:t>
      </w:r>
    </w:p>
    <w:p w:rsidR="00D8382F" w:rsidRPr="00D31BA7" w:rsidRDefault="00D8382F" w:rsidP="00D8382F">
      <w:pPr>
        <w:spacing w:line="360" w:lineRule="auto"/>
        <w:ind w:firstLine="851"/>
        <w:jc w:val="both"/>
        <w:rPr>
          <w:sz w:val="28"/>
          <w:szCs w:val="28"/>
        </w:rPr>
      </w:pPr>
      <w:r w:rsidRPr="00A128E1">
        <w:rPr>
          <w:spacing w:val="-7"/>
          <w:sz w:val="28"/>
          <w:szCs w:val="28"/>
        </w:rPr>
        <w:t>Целью</w:t>
      </w:r>
      <w:r w:rsidRPr="00C62CFD">
        <w:rPr>
          <w:spacing w:val="-7"/>
          <w:sz w:val="28"/>
          <w:szCs w:val="28"/>
        </w:rPr>
        <w:t xml:space="preserve"> </w:t>
      </w:r>
      <w:r w:rsidRPr="004128E6">
        <w:rPr>
          <w:spacing w:val="-7"/>
          <w:sz w:val="28"/>
          <w:szCs w:val="28"/>
        </w:rPr>
        <w:t xml:space="preserve">освоения дисциплины </w:t>
      </w:r>
      <w:r w:rsidRPr="00352387">
        <w:rPr>
          <w:b/>
          <w:spacing w:val="-7"/>
          <w:sz w:val="28"/>
          <w:szCs w:val="28"/>
        </w:rPr>
        <w:t>«</w:t>
      </w:r>
      <w:r w:rsidRPr="00352387">
        <w:rPr>
          <w:spacing w:val="-7"/>
          <w:sz w:val="28"/>
          <w:szCs w:val="28"/>
        </w:rPr>
        <w:t>Стратегический маркетинг</w:t>
      </w:r>
      <w:r w:rsidRPr="00352387">
        <w:rPr>
          <w:b/>
          <w:spacing w:val="-7"/>
          <w:sz w:val="28"/>
          <w:szCs w:val="28"/>
        </w:rPr>
        <w:t>»</w:t>
      </w:r>
      <w:r>
        <w:rPr>
          <w:spacing w:val="-7"/>
          <w:sz w:val="28"/>
          <w:szCs w:val="28"/>
        </w:rPr>
        <w:t xml:space="preserve"> </w:t>
      </w:r>
      <w:r w:rsidRPr="00F91871">
        <w:rPr>
          <w:sz w:val="28"/>
          <w:szCs w:val="28"/>
        </w:rPr>
        <w:t xml:space="preserve"> </w:t>
      </w:r>
      <w:r w:rsidRPr="004128E6">
        <w:rPr>
          <w:spacing w:val="-9"/>
          <w:sz w:val="28"/>
          <w:szCs w:val="28"/>
        </w:rPr>
        <w:t xml:space="preserve">является </w:t>
      </w:r>
      <w:r w:rsidRPr="00D31BA7">
        <w:rPr>
          <w:spacing w:val="-9"/>
          <w:sz w:val="28"/>
          <w:szCs w:val="28"/>
        </w:rPr>
        <w:t xml:space="preserve">формирование у студентов системы </w:t>
      </w:r>
      <w:r w:rsidRPr="00D31BA7">
        <w:rPr>
          <w:sz w:val="28"/>
          <w:szCs w:val="28"/>
        </w:rPr>
        <w:t>теоретических знаний, умений  и практических навыков в области ориентированного на рынок стратегического управления организацией в условиях ужесточения конкуренции.</w:t>
      </w:r>
    </w:p>
    <w:p w:rsidR="00D8382F" w:rsidRDefault="00D8382F" w:rsidP="00D8382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Публикуемые в настоящем сборнике тесты – прекрасные помощники студентам при изучении данной дисциплины, позволяют выявить «пробелы в знаниях» с целью их дальнейшего устранения и повышения рейтинга.</w:t>
      </w:r>
    </w:p>
    <w:p w:rsidR="00D8382F" w:rsidRDefault="00D8382F" w:rsidP="00D8382F">
      <w:pPr>
        <w:spacing w:line="360" w:lineRule="auto"/>
        <w:ind w:firstLine="851"/>
        <w:jc w:val="both"/>
        <w:rPr>
          <w:sz w:val="28"/>
          <w:szCs w:val="28"/>
        </w:rPr>
      </w:pPr>
    </w:p>
    <w:p w:rsidR="00D8382F" w:rsidRDefault="00D8382F" w:rsidP="00D8382F">
      <w:pPr>
        <w:spacing w:line="360" w:lineRule="auto"/>
        <w:ind w:firstLine="851"/>
        <w:jc w:val="both"/>
        <w:rPr>
          <w:sz w:val="28"/>
          <w:szCs w:val="28"/>
        </w:rPr>
      </w:pPr>
    </w:p>
    <w:p w:rsidR="00B5355A" w:rsidRDefault="00B5355A">
      <w:bookmarkStart w:id="0" w:name="_GoBack"/>
      <w:bookmarkEnd w:id="0"/>
    </w:p>
    <w:sectPr w:rsidR="00B5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075"/>
    <w:multiLevelType w:val="hybridMultilevel"/>
    <w:tmpl w:val="BB287322"/>
    <w:lvl w:ilvl="0" w:tplc="4356C4E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F731F"/>
    <w:multiLevelType w:val="hybridMultilevel"/>
    <w:tmpl w:val="615C7B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2F"/>
    <w:rsid w:val="00291FD4"/>
    <w:rsid w:val="00611FC1"/>
    <w:rsid w:val="00B5355A"/>
    <w:rsid w:val="00D8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8382F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D838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83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838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838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8382F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D838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83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838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838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333</cp:lastModifiedBy>
  <cp:revision>3</cp:revision>
  <dcterms:created xsi:type="dcterms:W3CDTF">2018-04-03T04:51:00Z</dcterms:created>
  <dcterms:modified xsi:type="dcterms:W3CDTF">2018-04-03T04:51:00Z</dcterms:modified>
</cp:coreProperties>
</file>