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5" w:rsidRDefault="001403C5" w:rsidP="0044777B">
      <w:pPr>
        <w:spacing w:after="0"/>
        <w:rPr>
          <w:b/>
        </w:rPr>
      </w:pPr>
    </w:p>
    <w:p w:rsidR="001403C5" w:rsidRDefault="001403C5" w:rsidP="0044777B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545743" cy="2361798"/>
            <wp:effectExtent l="0" t="0" r="0" b="635"/>
            <wp:docPr id="1" name="Рисунок 1" descr="https://pp.userapi.com/c837737/v837737093/2c8e2/5LDgX18jL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737/v837737093/2c8e2/5LDgX18jL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50" cy="23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C5" w:rsidRDefault="001403C5" w:rsidP="0044777B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540642" cy="2358400"/>
            <wp:effectExtent l="0" t="0" r="3175" b="3810"/>
            <wp:docPr id="2" name="Рисунок 2" descr="https://pp.userapi.com/c837737/v837737093/2c542/mi8fluLe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7737/v837737093/2c542/mi8fluLeI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47" cy="23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B95" w:rsidRDefault="0044777B" w:rsidP="0044777B">
      <w:pPr>
        <w:spacing w:after="0"/>
        <w:rPr>
          <w:b/>
        </w:rPr>
      </w:pPr>
      <w:r w:rsidRPr="0044777B">
        <w:rPr>
          <w:b/>
        </w:rPr>
        <w:t>В Т</w:t>
      </w:r>
      <w:r>
        <w:rPr>
          <w:b/>
        </w:rPr>
        <w:t>верской городской думе</w:t>
      </w:r>
      <w:r w:rsidRPr="0044777B">
        <w:rPr>
          <w:b/>
        </w:rPr>
        <w:t xml:space="preserve"> состоялась первая научно-практическая </w:t>
      </w:r>
      <w:r w:rsidR="00F72ADB">
        <w:rPr>
          <w:b/>
        </w:rPr>
        <w:t xml:space="preserve">деловая </w:t>
      </w:r>
      <w:r w:rsidRPr="0044777B">
        <w:rPr>
          <w:b/>
        </w:rPr>
        <w:t>игра «Тверская модель местного самоуправления»</w:t>
      </w:r>
    </w:p>
    <w:p w:rsidR="0044777B" w:rsidRPr="0044777B" w:rsidRDefault="00F72ADB" w:rsidP="00F72ADB">
      <w:pPr>
        <w:tabs>
          <w:tab w:val="left" w:pos="1206"/>
        </w:tabs>
        <w:spacing w:after="0"/>
        <w:rPr>
          <w:b/>
        </w:rPr>
      </w:pPr>
      <w:r>
        <w:rPr>
          <w:b/>
        </w:rPr>
        <w:tab/>
      </w:r>
    </w:p>
    <w:p w:rsidR="0044777B" w:rsidRDefault="0044777B" w:rsidP="0044777B">
      <w:pPr>
        <w:spacing w:after="0"/>
        <w:ind w:firstLine="567"/>
        <w:jc w:val="both"/>
      </w:pPr>
      <w:r>
        <w:t xml:space="preserve">8 апреля в здании Тверской городской думы была проведена первая научно-практическая деловая игра «Тверская модель местного самоуправления». Тема 2017 года: «Благоустройство города Твери». </w:t>
      </w:r>
    </w:p>
    <w:p w:rsidR="00CC5725" w:rsidRDefault="00CC5725" w:rsidP="00CC5725">
      <w:pPr>
        <w:spacing w:after="0"/>
        <w:ind w:firstLine="567"/>
        <w:jc w:val="both"/>
      </w:pPr>
      <w:r>
        <w:t>П</w:t>
      </w:r>
      <w:r>
        <w:t>одобные мероприяти</w:t>
      </w:r>
      <w:r>
        <w:t>е можно считать «пилотным» не только для Твери, но и для всей страны, так как подобное</w:t>
      </w:r>
      <w:r>
        <w:t xml:space="preserve"> не проводил</w:t>
      </w:r>
      <w:r>
        <w:t>ось</w:t>
      </w:r>
      <w:r>
        <w:t xml:space="preserve"> еще не в одном муниципальном образовании. </w:t>
      </w:r>
      <w:r>
        <w:t>В процессе мероприятия участникам предоставлялась возможность «примерить» на себя роль: общественности (инициатора проекта благоустройства города); представителя администрации города; депутата Тверской городской думы; прессы.</w:t>
      </w:r>
    </w:p>
    <w:p w:rsidR="00CC5725" w:rsidRDefault="00CC5725" w:rsidP="00CC5725">
      <w:pPr>
        <w:spacing w:after="0"/>
        <w:ind w:firstLine="567"/>
        <w:jc w:val="both"/>
      </w:pPr>
      <w:r>
        <w:t xml:space="preserve">В мероприятии приняло участие около 80 человек, большинство из которых - студенческое сообщество региона: ВУЗы и колледжи. При этом в мероприятии приняли участие и школьники 11 класса, люди среднего возраста. </w:t>
      </w:r>
    </w:p>
    <w:p w:rsidR="00CC5725" w:rsidRDefault="00CC5725" w:rsidP="00CC5725">
      <w:pPr>
        <w:spacing w:after="0"/>
        <w:ind w:firstLine="567"/>
        <w:jc w:val="both"/>
      </w:pPr>
      <w:r>
        <w:t>Процесс был максимально приближен к реальности, соблюдался регламент.</w:t>
      </w:r>
    </w:p>
    <w:p w:rsidR="0044777B" w:rsidRDefault="0044777B" w:rsidP="0044777B">
      <w:pPr>
        <w:spacing w:after="0"/>
        <w:ind w:firstLine="567"/>
        <w:jc w:val="both"/>
      </w:pPr>
      <w:proofErr w:type="gramStart"/>
      <w:r>
        <w:lastRenderedPageBreak/>
        <w:t xml:space="preserve">Основными организаторами мероприятия выступили представители Института экономики и управления </w:t>
      </w:r>
      <w:proofErr w:type="spellStart"/>
      <w:r>
        <w:t>ТвГУ</w:t>
      </w:r>
      <w:proofErr w:type="spellEnd"/>
      <w:r>
        <w:t xml:space="preserve">, участники студенческого научного общества «Региональное и муниципальное управление»: руководитель общества - к.э.н., доцент Цуркан Марина Валериевна, Викторенков Виталий (студент 4 курса, направление </w:t>
      </w:r>
      <w:proofErr w:type="spellStart"/>
      <w:r>
        <w:t>ГиМУ</w:t>
      </w:r>
      <w:proofErr w:type="spellEnd"/>
      <w:r>
        <w:t xml:space="preserve">), Дмитриев Дмитрий (студент 4 курса, направление </w:t>
      </w:r>
      <w:proofErr w:type="spellStart"/>
      <w:r>
        <w:t>ГиМУ</w:t>
      </w:r>
      <w:proofErr w:type="spellEnd"/>
      <w:r>
        <w:t xml:space="preserve">), Морозова Наталья (студентка 3 курса, направление </w:t>
      </w:r>
      <w:proofErr w:type="spellStart"/>
      <w:r>
        <w:t>ГиМУ</w:t>
      </w:r>
      <w:proofErr w:type="spellEnd"/>
      <w:r>
        <w:t xml:space="preserve">), Куликова Оксана (студентка 3 курса, направление </w:t>
      </w:r>
      <w:proofErr w:type="spellStart"/>
      <w:r>
        <w:t>ГиМУ</w:t>
      </w:r>
      <w:proofErr w:type="spellEnd"/>
      <w:r>
        <w:t xml:space="preserve">). </w:t>
      </w:r>
      <w:proofErr w:type="gramEnd"/>
    </w:p>
    <w:p w:rsidR="00BA7890" w:rsidRDefault="00BA7890" w:rsidP="0044777B">
      <w:pPr>
        <w:spacing w:after="0"/>
        <w:ind w:firstLine="567"/>
        <w:jc w:val="both"/>
      </w:pPr>
      <w:r>
        <w:t>Большую поддержку мероприятию оказали Глава города Твери - Корзин Александр Борисович, депутат Тверской городской думы - Холодов Илья Александрович.</w:t>
      </w:r>
    </w:p>
    <w:p w:rsidR="00BA7890" w:rsidRDefault="00BA7890" w:rsidP="0044777B">
      <w:pPr>
        <w:spacing w:after="0"/>
        <w:ind w:firstLine="567"/>
        <w:jc w:val="both"/>
      </w:pPr>
      <w:r>
        <w:t xml:space="preserve">Подробнее о мероприятии: </w:t>
      </w:r>
      <w:hyperlink r:id="rId7" w:history="1">
        <w:r w:rsidRPr="00AF0649">
          <w:rPr>
            <w:rStyle w:val="a3"/>
          </w:rPr>
          <w:t>https://vk.com/modelmsu</w:t>
        </w:r>
      </w:hyperlink>
      <w:r>
        <w:t xml:space="preserve"> </w:t>
      </w:r>
    </w:p>
    <w:p w:rsidR="00BA7890" w:rsidRDefault="00BA7890" w:rsidP="0044777B">
      <w:pPr>
        <w:spacing w:after="0"/>
        <w:ind w:firstLine="567"/>
        <w:jc w:val="both"/>
      </w:pPr>
    </w:p>
    <w:p w:rsidR="00CC5725" w:rsidRDefault="00CC5725" w:rsidP="0044777B">
      <w:pPr>
        <w:spacing w:after="0"/>
        <w:ind w:firstLine="567"/>
        <w:jc w:val="both"/>
      </w:pPr>
    </w:p>
    <w:p w:rsidR="0044777B" w:rsidRDefault="0044777B" w:rsidP="0044777B">
      <w:pPr>
        <w:spacing w:after="0"/>
        <w:ind w:firstLine="567"/>
        <w:jc w:val="both"/>
      </w:pPr>
    </w:p>
    <w:sectPr w:rsidR="004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B"/>
    <w:rsid w:val="001403C5"/>
    <w:rsid w:val="00177DB4"/>
    <w:rsid w:val="0044777B"/>
    <w:rsid w:val="005D041B"/>
    <w:rsid w:val="00A77B95"/>
    <w:rsid w:val="00BA7890"/>
    <w:rsid w:val="00CC5725"/>
    <w:rsid w:val="00F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8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8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delm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2017-04-08T20:25:00Z</dcterms:created>
  <dcterms:modified xsi:type="dcterms:W3CDTF">2017-04-08T21:11:00Z</dcterms:modified>
</cp:coreProperties>
</file>