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6" w:type="dxa"/>
        <w:tblInd w:w="170" w:type="dxa"/>
        <w:tblLook w:val="04A0" w:firstRow="1" w:lastRow="0" w:firstColumn="1" w:lastColumn="0" w:noHBand="0" w:noVBand="1"/>
      </w:tblPr>
      <w:tblGrid>
        <w:gridCol w:w="9866"/>
      </w:tblGrid>
      <w:tr w:rsidR="00D40E10" w:rsidRPr="00E63A58" w:rsidTr="00145F4E">
        <w:trPr>
          <w:trHeight w:val="753"/>
        </w:trPr>
        <w:tc>
          <w:tcPr>
            <w:tcW w:w="5752" w:type="dxa"/>
            <w:shd w:val="clear" w:color="auto" w:fill="auto"/>
          </w:tcPr>
          <w:p w:rsidR="00D40E10" w:rsidRPr="004273AE" w:rsidRDefault="00D40E10" w:rsidP="000427C9">
            <w:pPr>
              <w:tabs>
                <w:tab w:val="left" w:pos="9180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4273AE">
              <w:rPr>
                <w:b/>
                <w:szCs w:val="28"/>
              </w:rPr>
              <w:t>Федеральное государственное бюджетное образовательное учреждение</w:t>
            </w:r>
          </w:p>
          <w:p w:rsidR="00D40E10" w:rsidRPr="004273AE" w:rsidRDefault="00D40E10" w:rsidP="000427C9">
            <w:pPr>
              <w:tabs>
                <w:tab w:val="left" w:pos="9180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4273AE">
              <w:rPr>
                <w:b/>
                <w:szCs w:val="28"/>
              </w:rPr>
              <w:t>высшего образования</w:t>
            </w:r>
          </w:p>
          <w:p w:rsidR="00D40E10" w:rsidRPr="00E63A58" w:rsidRDefault="00D40E10" w:rsidP="000427C9">
            <w:pPr>
              <w:tabs>
                <w:tab w:val="left" w:pos="9180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E63A58">
              <w:rPr>
                <w:b/>
                <w:szCs w:val="28"/>
              </w:rPr>
              <w:t>ТВЕРСКОЙ ГОСУДАРСТВЕННЫЙ УНИВЕРСИТЕТ</w:t>
            </w:r>
          </w:p>
        </w:tc>
      </w:tr>
      <w:tr w:rsidR="00D40E10" w:rsidRPr="00E63A58" w:rsidTr="00145F4E">
        <w:tc>
          <w:tcPr>
            <w:tcW w:w="5752" w:type="dxa"/>
            <w:shd w:val="clear" w:color="auto" w:fill="auto"/>
          </w:tcPr>
          <w:p w:rsidR="00D40E10" w:rsidRPr="00E63A58" w:rsidRDefault="00D40E10" w:rsidP="000427C9">
            <w:pPr>
              <w:tabs>
                <w:tab w:val="left" w:pos="9180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E63A58">
              <w:rPr>
                <w:b/>
                <w:szCs w:val="28"/>
              </w:rPr>
              <w:t>Институт экономики и управления</w:t>
            </w:r>
          </w:p>
          <w:p w:rsidR="00D40E10" w:rsidRPr="00E63A58" w:rsidRDefault="00D40E10" w:rsidP="000427C9">
            <w:pPr>
              <w:tabs>
                <w:tab w:val="left" w:pos="9180"/>
              </w:tabs>
              <w:spacing w:line="240" w:lineRule="auto"/>
              <w:ind w:firstLine="0"/>
              <w:jc w:val="center"/>
              <w:rPr>
                <w:b/>
                <w:i/>
                <w:szCs w:val="28"/>
              </w:rPr>
            </w:pPr>
            <w:r w:rsidRPr="00E63A58">
              <w:rPr>
                <w:b/>
                <w:i/>
                <w:szCs w:val="28"/>
              </w:rPr>
              <w:t>Кафедра финансов</w:t>
            </w:r>
          </w:p>
        </w:tc>
      </w:tr>
      <w:tr w:rsidR="00D40E10" w:rsidRPr="00E63A58" w:rsidTr="00145F4E">
        <w:tc>
          <w:tcPr>
            <w:tcW w:w="5752" w:type="dxa"/>
            <w:shd w:val="clear" w:color="auto" w:fill="auto"/>
          </w:tcPr>
          <w:p w:rsidR="00D40E10" w:rsidRDefault="000427C9" w:rsidP="000427C9">
            <w:pPr>
              <w:spacing w:line="240" w:lineRule="auto"/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Учебно-научно-исследовательская лаборатория социально-экономического мониторинга и прогнозирования</w:t>
            </w:r>
          </w:p>
          <w:p w:rsidR="000427C9" w:rsidRDefault="000427C9" w:rsidP="000427C9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</w:p>
          <w:p w:rsidR="00CE6AF3" w:rsidRPr="00E63A58" w:rsidRDefault="00CE6AF3" w:rsidP="000427C9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</w:p>
        </w:tc>
      </w:tr>
    </w:tbl>
    <w:p w:rsidR="005774B2" w:rsidRDefault="005774B2" w:rsidP="005774B2">
      <w:pPr>
        <w:jc w:val="center"/>
        <w:rPr>
          <w:b/>
          <w:szCs w:val="28"/>
        </w:rPr>
      </w:pPr>
    </w:p>
    <w:p w:rsidR="00D40E10" w:rsidRPr="00907A33" w:rsidRDefault="00D40E10" w:rsidP="005774B2">
      <w:pPr>
        <w:jc w:val="center"/>
        <w:rPr>
          <w:b/>
          <w:szCs w:val="28"/>
        </w:rPr>
      </w:pPr>
    </w:p>
    <w:p w:rsidR="005774B2" w:rsidRDefault="005774B2" w:rsidP="005774B2">
      <w:pPr>
        <w:jc w:val="center"/>
        <w:rPr>
          <w:b/>
          <w:szCs w:val="28"/>
        </w:rPr>
      </w:pPr>
    </w:p>
    <w:p w:rsidR="006E15E2" w:rsidRDefault="006E15E2" w:rsidP="005774B2">
      <w:pPr>
        <w:jc w:val="center"/>
        <w:rPr>
          <w:b/>
          <w:szCs w:val="28"/>
        </w:rPr>
      </w:pPr>
    </w:p>
    <w:p w:rsidR="006E15E2" w:rsidRDefault="006E15E2" w:rsidP="005774B2">
      <w:pPr>
        <w:jc w:val="center"/>
        <w:rPr>
          <w:b/>
          <w:szCs w:val="28"/>
        </w:rPr>
      </w:pPr>
    </w:p>
    <w:p w:rsidR="006E15E2" w:rsidRPr="00907A33" w:rsidRDefault="006E15E2" w:rsidP="005774B2">
      <w:pPr>
        <w:jc w:val="center"/>
        <w:rPr>
          <w:b/>
          <w:szCs w:val="28"/>
        </w:rPr>
      </w:pPr>
    </w:p>
    <w:p w:rsidR="005774B2" w:rsidRPr="00907A33" w:rsidRDefault="005774B2" w:rsidP="005774B2">
      <w:pPr>
        <w:jc w:val="center"/>
        <w:rPr>
          <w:b/>
          <w:szCs w:val="28"/>
        </w:rPr>
      </w:pPr>
    </w:p>
    <w:p w:rsidR="005774B2" w:rsidRPr="00907A33" w:rsidRDefault="005774B2" w:rsidP="005774B2">
      <w:pPr>
        <w:jc w:val="center"/>
        <w:rPr>
          <w:b/>
          <w:szCs w:val="28"/>
        </w:rPr>
      </w:pPr>
    </w:p>
    <w:p w:rsidR="005774B2" w:rsidRPr="00907A33" w:rsidRDefault="005774B2" w:rsidP="005F0E69">
      <w:pPr>
        <w:ind w:firstLine="0"/>
        <w:jc w:val="center"/>
        <w:rPr>
          <w:rFonts w:ascii="Century" w:eastAsia="Batang" w:hAnsi="Century" w:cs="Latha"/>
          <w:b/>
          <w:sz w:val="40"/>
          <w:szCs w:val="40"/>
        </w:rPr>
      </w:pPr>
      <w:r w:rsidRPr="00907A33">
        <w:rPr>
          <w:rFonts w:ascii="Century" w:eastAsia="Batang" w:hAnsi="Century" w:cs="Latha"/>
          <w:b/>
          <w:sz w:val="40"/>
          <w:szCs w:val="40"/>
        </w:rPr>
        <w:t xml:space="preserve">П Р О Г Р А М </w:t>
      </w:r>
      <w:proofErr w:type="spellStart"/>
      <w:r w:rsidRPr="00907A33">
        <w:rPr>
          <w:rFonts w:ascii="Century" w:eastAsia="Batang" w:hAnsi="Century" w:cs="Latha"/>
          <w:b/>
          <w:sz w:val="40"/>
          <w:szCs w:val="40"/>
        </w:rPr>
        <w:t>М</w:t>
      </w:r>
      <w:proofErr w:type="spellEnd"/>
      <w:r w:rsidRPr="00907A33">
        <w:rPr>
          <w:rFonts w:ascii="Century" w:eastAsia="Batang" w:hAnsi="Century" w:cs="Latha"/>
          <w:b/>
          <w:sz w:val="40"/>
          <w:szCs w:val="40"/>
        </w:rPr>
        <w:t xml:space="preserve"> А</w:t>
      </w:r>
    </w:p>
    <w:p w:rsidR="00CE6AF3" w:rsidRPr="00CE6AF3" w:rsidRDefault="00245947" w:rsidP="00CE6AF3">
      <w:pPr>
        <w:spacing w:line="276" w:lineRule="auto"/>
        <w:ind w:firstLine="0"/>
        <w:jc w:val="center"/>
        <w:rPr>
          <w:b/>
          <w:sz w:val="44"/>
          <w:szCs w:val="28"/>
        </w:rPr>
      </w:pPr>
      <w:r>
        <w:rPr>
          <w:b/>
          <w:sz w:val="44"/>
          <w:szCs w:val="28"/>
        </w:rPr>
        <w:t>Н</w:t>
      </w:r>
      <w:r w:rsidR="00CE6AF3" w:rsidRPr="00CE6AF3">
        <w:rPr>
          <w:b/>
          <w:sz w:val="44"/>
          <w:szCs w:val="28"/>
        </w:rPr>
        <w:t xml:space="preserve">аучно-практической конференции студентов магистратуры </w:t>
      </w:r>
      <w:proofErr w:type="spellStart"/>
      <w:r w:rsidR="00CE6AF3" w:rsidRPr="00CE6AF3">
        <w:rPr>
          <w:b/>
          <w:sz w:val="44"/>
          <w:szCs w:val="28"/>
        </w:rPr>
        <w:t>ИнЭУ</w:t>
      </w:r>
      <w:proofErr w:type="spellEnd"/>
      <w:r w:rsidR="00CE6AF3" w:rsidRPr="00CE6AF3">
        <w:rPr>
          <w:b/>
          <w:sz w:val="44"/>
          <w:szCs w:val="28"/>
        </w:rPr>
        <w:t xml:space="preserve">  </w:t>
      </w:r>
    </w:p>
    <w:p w:rsidR="005774B2" w:rsidRPr="00907A33" w:rsidRDefault="00CE6AF3" w:rsidP="00CE6AF3">
      <w:pPr>
        <w:spacing w:line="276" w:lineRule="auto"/>
        <w:ind w:firstLine="0"/>
        <w:jc w:val="center"/>
        <w:rPr>
          <w:b/>
          <w:smallCaps/>
          <w:sz w:val="48"/>
          <w:szCs w:val="28"/>
        </w:rPr>
      </w:pPr>
      <w:r w:rsidRPr="00CE6AF3">
        <w:rPr>
          <w:b/>
          <w:sz w:val="44"/>
          <w:szCs w:val="28"/>
        </w:rPr>
        <w:t>«Финансово-экономические аспекты развития фирмы»</w:t>
      </w:r>
    </w:p>
    <w:p w:rsidR="005774B2" w:rsidRPr="00907A33" w:rsidRDefault="005774B2" w:rsidP="005774B2">
      <w:pPr>
        <w:jc w:val="center"/>
        <w:rPr>
          <w:b/>
          <w:smallCaps/>
          <w:szCs w:val="28"/>
        </w:rPr>
      </w:pPr>
    </w:p>
    <w:p w:rsidR="005774B2" w:rsidRPr="00907A33" w:rsidRDefault="005774B2" w:rsidP="005774B2">
      <w:pPr>
        <w:jc w:val="center"/>
        <w:rPr>
          <w:b/>
          <w:smallCaps/>
          <w:szCs w:val="28"/>
        </w:rPr>
      </w:pPr>
    </w:p>
    <w:p w:rsidR="005774B2" w:rsidRPr="00907A33" w:rsidRDefault="005774B2" w:rsidP="005774B2">
      <w:pPr>
        <w:jc w:val="center"/>
        <w:rPr>
          <w:b/>
          <w:smallCaps/>
          <w:szCs w:val="28"/>
        </w:rPr>
      </w:pPr>
    </w:p>
    <w:p w:rsidR="005774B2" w:rsidRPr="00907A33" w:rsidRDefault="00CE6AF3" w:rsidP="005F0E69">
      <w:pPr>
        <w:ind w:firstLine="0"/>
        <w:jc w:val="center"/>
        <w:rPr>
          <w:b/>
          <w:smallCaps/>
          <w:sz w:val="40"/>
          <w:szCs w:val="28"/>
        </w:rPr>
      </w:pPr>
      <w:r>
        <w:rPr>
          <w:b/>
          <w:smallCaps/>
          <w:sz w:val="40"/>
          <w:szCs w:val="28"/>
        </w:rPr>
        <w:t>05</w:t>
      </w:r>
      <w:r w:rsidR="005774B2" w:rsidRPr="00907A33">
        <w:rPr>
          <w:b/>
          <w:smallCaps/>
          <w:sz w:val="40"/>
          <w:szCs w:val="28"/>
        </w:rPr>
        <w:t xml:space="preserve"> </w:t>
      </w:r>
      <w:r w:rsidR="006E15E2">
        <w:rPr>
          <w:b/>
          <w:smallCaps/>
          <w:sz w:val="40"/>
          <w:szCs w:val="28"/>
        </w:rPr>
        <w:t>марта</w:t>
      </w:r>
      <w:r w:rsidR="005774B2" w:rsidRPr="00907A33">
        <w:rPr>
          <w:b/>
          <w:smallCaps/>
          <w:sz w:val="40"/>
          <w:szCs w:val="28"/>
        </w:rPr>
        <w:t xml:space="preserve"> 20</w:t>
      </w:r>
      <w:r w:rsidR="000427C9">
        <w:rPr>
          <w:b/>
          <w:smallCaps/>
          <w:sz w:val="40"/>
          <w:szCs w:val="28"/>
        </w:rPr>
        <w:t>2</w:t>
      </w:r>
      <w:r>
        <w:rPr>
          <w:b/>
          <w:smallCaps/>
          <w:sz w:val="40"/>
          <w:szCs w:val="28"/>
        </w:rPr>
        <w:t>2</w:t>
      </w:r>
      <w:r w:rsidR="005774B2" w:rsidRPr="00907A33">
        <w:rPr>
          <w:b/>
          <w:smallCaps/>
          <w:sz w:val="40"/>
          <w:szCs w:val="28"/>
        </w:rPr>
        <w:t xml:space="preserve"> года </w:t>
      </w:r>
    </w:p>
    <w:p w:rsidR="005774B2" w:rsidRPr="00907A33" w:rsidRDefault="005774B2" w:rsidP="005774B2">
      <w:pPr>
        <w:jc w:val="center"/>
        <w:rPr>
          <w:rFonts w:eastAsia="Batang"/>
          <w:b/>
          <w:szCs w:val="28"/>
        </w:rPr>
      </w:pPr>
    </w:p>
    <w:p w:rsidR="005774B2" w:rsidRPr="00907A33" w:rsidRDefault="005774B2" w:rsidP="005774B2">
      <w:pPr>
        <w:jc w:val="center"/>
        <w:rPr>
          <w:rFonts w:eastAsia="Batang"/>
          <w:b/>
          <w:szCs w:val="28"/>
        </w:rPr>
      </w:pPr>
    </w:p>
    <w:p w:rsidR="005774B2" w:rsidRPr="00907A33" w:rsidRDefault="005774B2" w:rsidP="005774B2">
      <w:pPr>
        <w:jc w:val="center"/>
        <w:rPr>
          <w:rFonts w:eastAsia="Batang"/>
          <w:b/>
          <w:szCs w:val="28"/>
        </w:rPr>
      </w:pPr>
    </w:p>
    <w:p w:rsidR="005774B2" w:rsidRPr="00907A33" w:rsidRDefault="005774B2" w:rsidP="005774B2">
      <w:pPr>
        <w:jc w:val="center"/>
        <w:rPr>
          <w:rFonts w:eastAsia="Batang"/>
          <w:b/>
          <w:szCs w:val="28"/>
        </w:rPr>
      </w:pPr>
    </w:p>
    <w:p w:rsidR="005774B2" w:rsidRPr="000C3333" w:rsidRDefault="005774B2" w:rsidP="005F0E69">
      <w:pPr>
        <w:ind w:firstLine="0"/>
        <w:jc w:val="center"/>
        <w:rPr>
          <w:rFonts w:eastAsia="Batang"/>
          <w:b/>
          <w:szCs w:val="28"/>
        </w:rPr>
      </w:pPr>
      <w:r w:rsidRPr="00907A33">
        <w:rPr>
          <w:rFonts w:eastAsia="Batang"/>
          <w:b/>
          <w:szCs w:val="28"/>
        </w:rPr>
        <w:t>ТВЕРЬ 20</w:t>
      </w:r>
      <w:r w:rsidR="0099428F" w:rsidRPr="000C3333">
        <w:rPr>
          <w:rFonts w:eastAsia="Batang"/>
          <w:b/>
          <w:szCs w:val="28"/>
        </w:rPr>
        <w:t>2</w:t>
      </w:r>
      <w:r w:rsidR="00CE6AF3">
        <w:rPr>
          <w:rFonts w:eastAsia="Batang"/>
          <w:b/>
          <w:szCs w:val="28"/>
        </w:rPr>
        <w:t>2</w:t>
      </w:r>
    </w:p>
    <w:p w:rsidR="00A73C28" w:rsidRDefault="002D09C9" w:rsidP="00B8355B">
      <w:pPr>
        <w:spacing w:line="276" w:lineRule="auto"/>
        <w:ind w:firstLine="0"/>
        <w:jc w:val="center"/>
        <w:rPr>
          <w:b/>
          <w:sz w:val="32"/>
          <w:szCs w:val="28"/>
        </w:rPr>
      </w:pPr>
      <w:r w:rsidRPr="002D09C9">
        <w:rPr>
          <w:b/>
          <w:sz w:val="32"/>
          <w:szCs w:val="28"/>
        </w:rPr>
        <w:lastRenderedPageBreak/>
        <w:t>Программа проведения</w:t>
      </w:r>
      <w:r w:rsidR="0082594D">
        <w:rPr>
          <w:b/>
          <w:sz w:val="32"/>
          <w:szCs w:val="28"/>
        </w:rPr>
        <w:t xml:space="preserve"> </w:t>
      </w:r>
    </w:p>
    <w:p w:rsidR="00064C01" w:rsidRPr="00064C01" w:rsidRDefault="00064C01" w:rsidP="00064C01">
      <w:pPr>
        <w:spacing w:line="276" w:lineRule="auto"/>
        <w:ind w:firstLine="0"/>
        <w:jc w:val="center"/>
        <w:rPr>
          <w:b/>
          <w:i/>
          <w:szCs w:val="28"/>
        </w:rPr>
      </w:pPr>
      <w:r w:rsidRPr="00064C01">
        <w:rPr>
          <w:b/>
          <w:i/>
          <w:szCs w:val="28"/>
        </w:rPr>
        <w:t>Внутриуниверситетской научно-практической конференции</w:t>
      </w:r>
    </w:p>
    <w:p w:rsidR="002D09C9" w:rsidRPr="00A73C28" w:rsidRDefault="00064C01" w:rsidP="00064C01">
      <w:pPr>
        <w:spacing w:line="276" w:lineRule="auto"/>
        <w:ind w:firstLine="0"/>
        <w:jc w:val="center"/>
        <w:rPr>
          <w:b/>
          <w:i/>
          <w:szCs w:val="28"/>
        </w:rPr>
      </w:pPr>
      <w:r w:rsidRPr="00064C01">
        <w:rPr>
          <w:b/>
          <w:i/>
          <w:szCs w:val="28"/>
        </w:rPr>
        <w:t xml:space="preserve"> «</w:t>
      </w:r>
      <w:r w:rsidR="007F363C">
        <w:rPr>
          <w:b/>
          <w:i/>
          <w:szCs w:val="28"/>
        </w:rPr>
        <w:t>Ф</w:t>
      </w:r>
      <w:r w:rsidR="007F363C" w:rsidRPr="00064C01">
        <w:rPr>
          <w:b/>
          <w:i/>
          <w:szCs w:val="28"/>
        </w:rPr>
        <w:t>инансово-экономические аспекты развития фирмы</w:t>
      </w:r>
      <w:r w:rsidRPr="00064C01">
        <w:rPr>
          <w:b/>
          <w:i/>
          <w:szCs w:val="28"/>
        </w:rPr>
        <w:t>»</w:t>
      </w:r>
    </w:p>
    <w:p w:rsidR="00064C01" w:rsidRPr="00A73C28" w:rsidRDefault="00064C01" w:rsidP="00064C01">
      <w:pPr>
        <w:spacing w:line="276" w:lineRule="auto"/>
        <w:jc w:val="left"/>
        <w:rPr>
          <w:sz w:val="32"/>
          <w:szCs w:val="28"/>
        </w:rPr>
      </w:pPr>
      <w:r w:rsidRPr="00A73C28">
        <w:rPr>
          <w:sz w:val="32"/>
          <w:szCs w:val="28"/>
        </w:rPr>
        <w:t xml:space="preserve">1. Пленарное заседание; </w:t>
      </w:r>
    </w:p>
    <w:p w:rsidR="00064C01" w:rsidRPr="00A73C28" w:rsidRDefault="00064C01" w:rsidP="00064C01">
      <w:pPr>
        <w:spacing w:line="276" w:lineRule="auto"/>
        <w:jc w:val="left"/>
        <w:rPr>
          <w:sz w:val="32"/>
          <w:szCs w:val="28"/>
        </w:rPr>
      </w:pPr>
      <w:r w:rsidRPr="00A73C28">
        <w:rPr>
          <w:sz w:val="32"/>
          <w:szCs w:val="28"/>
        </w:rPr>
        <w:t>2. Работа секци</w:t>
      </w:r>
      <w:r w:rsidR="00CE6AF3">
        <w:rPr>
          <w:sz w:val="32"/>
          <w:szCs w:val="28"/>
        </w:rPr>
        <w:t>и</w:t>
      </w:r>
      <w:r w:rsidRPr="00A73C28">
        <w:rPr>
          <w:sz w:val="32"/>
          <w:szCs w:val="28"/>
        </w:rPr>
        <w:t>.</w:t>
      </w:r>
    </w:p>
    <w:p w:rsidR="00064C01" w:rsidRPr="00185E82" w:rsidRDefault="00064C01" w:rsidP="00064C01">
      <w:pPr>
        <w:spacing w:line="276" w:lineRule="auto"/>
        <w:jc w:val="center"/>
        <w:rPr>
          <w:b/>
          <w:i/>
          <w:szCs w:val="28"/>
        </w:rPr>
      </w:pPr>
      <w:r w:rsidRPr="00185E82">
        <w:rPr>
          <w:b/>
          <w:i/>
          <w:szCs w:val="28"/>
        </w:rPr>
        <w:t>Тематика секци</w:t>
      </w:r>
      <w:r w:rsidR="00CE6AF3">
        <w:rPr>
          <w:b/>
          <w:i/>
          <w:szCs w:val="28"/>
        </w:rPr>
        <w:t>и</w:t>
      </w:r>
      <w:r w:rsidRPr="00185E82">
        <w:rPr>
          <w:b/>
          <w:i/>
          <w:szCs w:val="28"/>
        </w:rPr>
        <w:t xml:space="preserve"> конференции</w:t>
      </w:r>
    </w:p>
    <w:p w:rsidR="00064C01" w:rsidRPr="00907A33" w:rsidRDefault="00064C01" w:rsidP="00064C01">
      <w:pPr>
        <w:spacing w:line="276" w:lineRule="auto"/>
        <w:rPr>
          <w:szCs w:val="28"/>
        </w:rPr>
      </w:pPr>
      <w:r w:rsidRPr="00907A33">
        <w:rPr>
          <w:szCs w:val="28"/>
        </w:rPr>
        <w:t xml:space="preserve">Секция. </w:t>
      </w:r>
      <w:r w:rsidRPr="00EE781E">
        <w:rPr>
          <w:szCs w:val="28"/>
        </w:rPr>
        <w:t>Финансовый менеджмент, учет и анализ рисков</w:t>
      </w:r>
    </w:p>
    <w:p w:rsidR="0082594D" w:rsidRDefault="0082594D" w:rsidP="00746E2E">
      <w:pPr>
        <w:spacing w:line="276" w:lineRule="auto"/>
        <w:jc w:val="center"/>
        <w:rPr>
          <w:szCs w:val="28"/>
        </w:rPr>
      </w:pPr>
    </w:p>
    <w:p w:rsidR="00CE6AF3" w:rsidRDefault="00CE6AF3" w:rsidP="00746E2E">
      <w:pPr>
        <w:spacing w:line="276" w:lineRule="auto"/>
        <w:jc w:val="center"/>
        <w:rPr>
          <w:b/>
          <w:szCs w:val="28"/>
        </w:rPr>
      </w:pPr>
    </w:p>
    <w:p w:rsidR="0010436B" w:rsidRPr="0010436B" w:rsidRDefault="0010436B" w:rsidP="0082594D">
      <w:pPr>
        <w:spacing w:line="276" w:lineRule="auto"/>
        <w:ind w:firstLine="0"/>
        <w:jc w:val="center"/>
        <w:rPr>
          <w:b/>
          <w:szCs w:val="28"/>
        </w:rPr>
      </w:pPr>
      <w:r w:rsidRPr="0010436B">
        <w:rPr>
          <w:b/>
          <w:szCs w:val="28"/>
        </w:rPr>
        <w:t>ПЛЕНАРНОЕ ЗАСЕДАНИЕ</w:t>
      </w:r>
    </w:p>
    <w:p w:rsidR="0010436B" w:rsidRPr="0010436B" w:rsidRDefault="00CE6AF3" w:rsidP="0082594D">
      <w:pPr>
        <w:spacing w:line="276" w:lineRule="auto"/>
        <w:ind w:firstLine="0"/>
        <w:rPr>
          <w:b/>
          <w:szCs w:val="28"/>
        </w:rPr>
      </w:pPr>
      <w:r>
        <w:rPr>
          <w:b/>
          <w:szCs w:val="28"/>
        </w:rPr>
        <w:t>05</w:t>
      </w:r>
      <w:r w:rsidR="0010436B" w:rsidRPr="0010436B">
        <w:rPr>
          <w:b/>
          <w:szCs w:val="28"/>
        </w:rPr>
        <w:t xml:space="preserve"> </w:t>
      </w:r>
      <w:r w:rsidR="00185E82">
        <w:rPr>
          <w:b/>
          <w:szCs w:val="28"/>
        </w:rPr>
        <w:t>марта</w:t>
      </w:r>
      <w:r w:rsidR="0010436B" w:rsidRPr="0010436B">
        <w:rPr>
          <w:b/>
          <w:szCs w:val="28"/>
        </w:rPr>
        <w:t xml:space="preserve"> (</w:t>
      </w:r>
      <w:r w:rsidR="00B70900">
        <w:rPr>
          <w:b/>
          <w:szCs w:val="28"/>
        </w:rPr>
        <w:t>суббота</w:t>
      </w:r>
      <w:r w:rsidR="0010436B" w:rsidRPr="0010436B">
        <w:rPr>
          <w:b/>
          <w:szCs w:val="28"/>
        </w:rPr>
        <w:t>) 20</w:t>
      </w:r>
      <w:r w:rsidR="000427C9">
        <w:rPr>
          <w:b/>
          <w:szCs w:val="28"/>
        </w:rPr>
        <w:t>2</w:t>
      </w:r>
      <w:r>
        <w:rPr>
          <w:b/>
          <w:szCs w:val="28"/>
        </w:rPr>
        <w:t>2</w:t>
      </w:r>
      <w:r w:rsidR="0010436B" w:rsidRPr="0010436B">
        <w:rPr>
          <w:b/>
          <w:szCs w:val="28"/>
        </w:rPr>
        <w:t xml:space="preserve"> года в 1</w:t>
      </w:r>
      <w:r w:rsidR="00B70900">
        <w:rPr>
          <w:b/>
          <w:szCs w:val="28"/>
        </w:rPr>
        <w:t>2</w:t>
      </w:r>
      <w:r w:rsidR="00185E82">
        <w:rPr>
          <w:b/>
          <w:szCs w:val="28"/>
        </w:rPr>
        <w:t>.00</w:t>
      </w:r>
      <w:r w:rsidR="0010436B" w:rsidRPr="0010436B">
        <w:rPr>
          <w:b/>
          <w:szCs w:val="28"/>
        </w:rPr>
        <w:t xml:space="preserve"> часов</w:t>
      </w:r>
    </w:p>
    <w:p w:rsidR="0010436B" w:rsidRPr="0010436B" w:rsidRDefault="0010436B" w:rsidP="0082594D">
      <w:pPr>
        <w:tabs>
          <w:tab w:val="left" w:pos="5592"/>
        </w:tabs>
        <w:spacing w:line="276" w:lineRule="auto"/>
        <w:ind w:firstLine="0"/>
        <w:rPr>
          <w:b/>
          <w:szCs w:val="28"/>
        </w:rPr>
      </w:pPr>
      <w:r w:rsidRPr="0010436B">
        <w:rPr>
          <w:b/>
          <w:szCs w:val="28"/>
        </w:rPr>
        <w:t xml:space="preserve">г. Тверь, </w:t>
      </w:r>
      <w:r w:rsidR="00185E82" w:rsidRPr="00185E82">
        <w:rPr>
          <w:b/>
          <w:szCs w:val="28"/>
        </w:rPr>
        <w:t>2-я улица Грибоедова, д. 22</w:t>
      </w:r>
      <w:r w:rsidRPr="0010436B">
        <w:rPr>
          <w:b/>
          <w:szCs w:val="28"/>
        </w:rPr>
        <w:tab/>
      </w:r>
    </w:p>
    <w:p w:rsidR="0010436B" w:rsidRPr="0010436B" w:rsidRDefault="0010436B" w:rsidP="0082594D">
      <w:pPr>
        <w:spacing w:line="276" w:lineRule="auto"/>
        <w:ind w:firstLine="0"/>
        <w:rPr>
          <w:b/>
          <w:szCs w:val="28"/>
        </w:rPr>
      </w:pPr>
      <w:r w:rsidRPr="0010436B">
        <w:rPr>
          <w:b/>
          <w:szCs w:val="28"/>
        </w:rPr>
        <w:t xml:space="preserve">Аудитория </w:t>
      </w:r>
      <w:r w:rsidR="00AF57C2">
        <w:rPr>
          <w:b/>
          <w:szCs w:val="28"/>
        </w:rPr>
        <w:t>3</w:t>
      </w:r>
      <w:r w:rsidR="00CE6AF3">
        <w:rPr>
          <w:b/>
          <w:szCs w:val="28"/>
        </w:rPr>
        <w:t>03</w:t>
      </w:r>
    </w:p>
    <w:p w:rsidR="0010436B" w:rsidRPr="00185E82" w:rsidRDefault="0010436B" w:rsidP="00746E2E">
      <w:pPr>
        <w:spacing w:line="276" w:lineRule="auto"/>
        <w:rPr>
          <w:b/>
          <w:i/>
          <w:sz w:val="24"/>
          <w:szCs w:val="28"/>
        </w:rPr>
      </w:pPr>
    </w:p>
    <w:p w:rsidR="0010436B" w:rsidRPr="0010436B" w:rsidRDefault="0010436B" w:rsidP="0010436B">
      <w:pPr>
        <w:pStyle w:val="2"/>
        <w:rPr>
          <w:szCs w:val="28"/>
        </w:rPr>
      </w:pPr>
      <w:r w:rsidRPr="0010436B">
        <w:rPr>
          <w:szCs w:val="28"/>
        </w:rPr>
        <w:t xml:space="preserve">Доклады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10436B" w:rsidRPr="001624BE" w:rsidTr="008B6F18">
        <w:trPr>
          <w:jc w:val="center"/>
        </w:trPr>
        <w:tc>
          <w:tcPr>
            <w:tcW w:w="9639" w:type="dxa"/>
            <w:shd w:val="clear" w:color="auto" w:fill="auto"/>
          </w:tcPr>
          <w:p w:rsidR="0053701C" w:rsidRPr="0053701C" w:rsidRDefault="0010436B" w:rsidP="00513E36">
            <w:pPr>
              <w:spacing w:line="276" w:lineRule="auto"/>
              <w:ind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46E2E">
              <w:rPr>
                <w:rFonts w:eastAsia="MS Mincho"/>
                <w:b/>
                <w:szCs w:val="28"/>
              </w:rPr>
              <w:t>1</w:t>
            </w:r>
            <w:r w:rsidRPr="00A14ED6">
              <w:rPr>
                <w:rFonts w:eastAsia="MS Mincho"/>
                <w:szCs w:val="28"/>
              </w:rPr>
              <w:t xml:space="preserve">. </w:t>
            </w:r>
            <w:r w:rsidR="00957874" w:rsidRPr="00957874">
              <w:rPr>
                <w:rFonts w:cs="Times New Roman"/>
                <w:szCs w:val="28"/>
              </w:rPr>
              <w:t>К ВОПРОСУ ОБ УКРЕПЛЕНИИ ФИНАНСОВОГО СОСТОЯНИЯ МАШИНОСТРОИТЕЛЬНЫХ ПРЕДПРИЯТИЙ В СОВРЕМЕННЫХ ЭКОНОМИЧЕСКИХ УСЛОВИЯХ</w:t>
            </w:r>
          </w:p>
          <w:p w:rsidR="0053701C" w:rsidRPr="002917D6" w:rsidRDefault="0053701C" w:rsidP="00513E36">
            <w:pPr>
              <w:spacing w:line="276" w:lineRule="auto"/>
              <w:ind w:firstLine="0"/>
              <w:rPr>
                <w:rFonts w:eastAsia="Calibri" w:cs="Times New Roman"/>
                <w:color w:val="000000"/>
                <w:szCs w:val="28"/>
              </w:rPr>
            </w:pPr>
            <w:r w:rsidRPr="0053701C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Николаев Максим Вячеславович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, </w:t>
            </w:r>
            <w:r w:rsidRPr="002917D6">
              <w:rPr>
                <w:rFonts w:eastAsia="Times New Roman" w:cs="Times New Roman"/>
                <w:color w:val="000000"/>
                <w:szCs w:val="28"/>
                <w:lang w:eastAsia="ru-RU"/>
              </w:rPr>
              <w:t>магистрант 1 курса</w:t>
            </w:r>
          </w:p>
          <w:p w:rsidR="00503DD6" w:rsidRPr="00DB070F" w:rsidRDefault="0053701C" w:rsidP="00513E36">
            <w:pPr>
              <w:spacing w:line="276" w:lineRule="auto"/>
              <w:ind w:firstLine="0"/>
              <w:rPr>
                <w:i/>
                <w:lang w:eastAsia="ru-RU"/>
              </w:rPr>
            </w:pPr>
            <w:r w:rsidRPr="0053701C">
              <w:rPr>
                <w:rFonts w:eastAsia="Times New Roman" w:cs="Times New Roman"/>
                <w:bCs/>
                <w:i/>
                <w:szCs w:val="28"/>
                <w:lang w:eastAsia="ru-RU"/>
              </w:rPr>
              <w:t xml:space="preserve">Научный руководитель: к.э.н., профессор </w:t>
            </w:r>
            <w:proofErr w:type="spellStart"/>
            <w:r w:rsidRPr="0053701C">
              <w:rPr>
                <w:rFonts w:eastAsia="Times New Roman" w:cs="Times New Roman"/>
                <w:bCs/>
                <w:i/>
                <w:szCs w:val="28"/>
                <w:lang w:eastAsia="ru-RU"/>
              </w:rPr>
              <w:t>Толкаченко</w:t>
            </w:r>
            <w:proofErr w:type="spellEnd"/>
            <w:r w:rsidRPr="0053701C">
              <w:rPr>
                <w:rFonts w:eastAsia="Times New Roman" w:cs="Times New Roman"/>
                <w:bCs/>
                <w:i/>
                <w:szCs w:val="28"/>
                <w:lang w:eastAsia="ru-RU"/>
              </w:rPr>
              <w:t xml:space="preserve"> Г.Л.</w:t>
            </w:r>
          </w:p>
        </w:tc>
      </w:tr>
      <w:tr w:rsidR="00293AFE" w:rsidRPr="001624BE" w:rsidTr="008B6F18">
        <w:trPr>
          <w:jc w:val="center"/>
        </w:trPr>
        <w:tc>
          <w:tcPr>
            <w:tcW w:w="9639" w:type="dxa"/>
            <w:shd w:val="clear" w:color="auto" w:fill="auto"/>
          </w:tcPr>
          <w:p w:rsidR="0053701C" w:rsidRPr="0053701C" w:rsidRDefault="00293AFE" w:rsidP="00513E36">
            <w:pPr>
              <w:shd w:val="clear" w:color="auto" w:fill="FFFFFF"/>
              <w:spacing w:line="276" w:lineRule="auto"/>
              <w:ind w:firstLine="0"/>
              <w:outlineLvl w:val="0"/>
              <w:rPr>
                <w:rFonts w:eastAsia="MS Mincho"/>
                <w:szCs w:val="28"/>
              </w:rPr>
            </w:pPr>
            <w:r>
              <w:rPr>
                <w:rFonts w:eastAsia="MS Mincho"/>
                <w:b/>
                <w:szCs w:val="28"/>
              </w:rPr>
              <w:t xml:space="preserve">2. </w:t>
            </w:r>
            <w:r w:rsidR="0053701C" w:rsidRPr="0053701C">
              <w:rPr>
                <w:rFonts w:eastAsia="MS Mincho"/>
                <w:szCs w:val="28"/>
              </w:rPr>
              <w:t xml:space="preserve">АНАЛИТИЧЕСКИЙ ОБЗОР СОСТОЯНИЯ ОТРАСЛИ ЖИЛИЩНОГО СТРОИТЕЛЬСТВА РОССИИ </w:t>
            </w:r>
          </w:p>
          <w:p w:rsidR="0053701C" w:rsidRPr="002917D6" w:rsidRDefault="0053701C" w:rsidP="00513E36">
            <w:pPr>
              <w:spacing w:line="276" w:lineRule="auto"/>
              <w:ind w:firstLine="0"/>
              <w:rPr>
                <w:rFonts w:eastAsia="Calibri" w:cs="Times New Roman"/>
                <w:color w:val="000000"/>
                <w:szCs w:val="28"/>
              </w:rPr>
            </w:pPr>
            <w:r w:rsidRPr="0053701C">
              <w:rPr>
                <w:rFonts w:eastAsia="MS Mincho"/>
                <w:b/>
                <w:szCs w:val="28"/>
              </w:rPr>
              <w:t>Тарасов Евгений Павлович</w:t>
            </w:r>
            <w:r>
              <w:rPr>
                <w:rFonts w:eastAsia="MS Mincho"/>
                <w:b/>
                <w:szCs w:val="28"/>
              </w:rPr>
              <w:t xml:space="preserve">, </w:t>
            </w:r>
            <w:r w:rsidRPr="002917D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магистрант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  <w:r w:rsidRPr="002917D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курса</w:t>
            </w:r>
          </w:p>
          <w:p w:rsidR="00293AFE" w:rsidRPr="0053701C" w:rsidRDefault="0053701C" w:rsidP="00513E36">
            <w:pPr>
              <w:shd w:val="clear" w:color="auto" w:fill="FFFFFF"/>
              <w:spacing w:line="276" w:lineRule="auto"/>
              <w:ind w:firstLine="0"/>
              <w:outlineLvl w:val="0"/>
              <w:rPr>
                <w:rFonts w:eastAsia="MS Mincho"/>
                <w:i/>
                <w:szCs w:val="28"/>
              </w:rPr>
            </w:pPr>
            <w:r w:rsidRPr="0053701C">
              <w:rPr>
                <w:rFonts w:eastAsia="MS Mincho"/>
                <w:b/>
                <w:szCs w:val="28"/>
              </w:rPr>
              <w:t xml:space="preserve"> </w:t>
            </w:r>
            <w:r w:rsidRPr="0053701C">
              <w:rPr>
                <w:rFonts w:eastAsia="MS Mincho"/>
                <w:i/>
                <w:szCs w:val="28"/>
              </w:rPr>
              <w:t>Научный руководитель: к. э. н., доцент Гуляева О.С.</w:t>
            </w:r>
          </w:p>
        </w:tc>
      </w:tr>
      <w:tr w:rsidR="00C91263" w:rsidRPr="001624BE" w:rsidTr="008B6F18">
        <w:trPr>
          <w:jc w:val="center"/>
        </w:trPr>
        <w:tc>
          <w:tcPr>
            <w:tcW w:w="9639" w:type="dxa"/>
            <w:shd w:val="clear" w:color="auto" w:fill="auto"/>
          </w:tcPr>
          <w:p w:rsidR="0053701C" w:rsidRDefault="00C91263" w:rsidP="00513E36">
            <w:pPr>
              <w:spacing w:line="276" w:lineRule="auto"/>
              <w:ind w:firstLine="0"/>
            </w:pPr>
            <w:r w:rsidRPr="00C91263">
              <w:rPr>
                <w:b/>
              </w:rPr>
              <w:t>3.</w:t>
            </w:r>
            <w:r>
              <w:t xml:space="preserve"> </w:t>
            </w:r>
            <w:r w:rsidR="0053701C">
              <w:t>ПОНЯТИЕ И СУЩНОСТЬ РИСКА. КЛАССИФИКАЦИЯ РИСКОВ</w:t>
            </w:r>
          </w:p>
          <w:p w:rsidR="0053701C" w:rsidRPr="002917D6" w:rsidRDefault="0053701C" w:rsidP="00513E36">
            <w:pPr>
              <w:spacing w:line="276" w:lineRule="auto"/>
              <w:ind w:firstLine="0"/>
              <w:rPr>
                <w:rFonts w:eastAsia="Calibri" w:cs="Times New Roman"/>
                <w:color w:val="000000"/>
                <w:szCs w:val="28"/>
              </w:rPr>
            </w:pPr>
            <w:proofErr w:type="spellStart"/>
            <w:r w:rsidRPr="0053701C">
              <w:rPr>
                <w:b/>
              </w:rPr>
              <w:t>Кисаров</w:t>
            </w:r>
            <w:proofErr w:type="spellEnd"/>
            <w:r w:rsidRPr="0053701C">
              <w:rPr>
                <w:b/>
              </w:rPr>
              <w:t xml:space="preserve"> Павел Владимирович</w:t>
            </w:r>
            <w:r>
              <w:t xml:space="preserve">, </w:t>
            </w:r>
            <w:r w:rsidRPr="002917D6">
              <w:rPr>
                <w:rFonts w:eastAsia="Times New Roman" w:cs="Times New Roman"/>
                <w:color w:val="000000"/>
                <w:szCs w:val="28"/>
                <w:lang w:eastAsia="ru-RU"/>
              </w:rPr>
              <w:t>магистрант 1 курса</w:t>
            </w:r>
          </w:p>
          <w:p w:rsidR="00C91263" w:rsidRDefault="0053701C" w:rsidP="00513E36">
            <w:pPr>
              <w:shd w:val="clear" w:color="auto" w:fill="FFFFFF"/>
              <w:spacing w:line="276" w:lineRule="auto"/>
              <w:ind w:firstLine="0"/>
              <w:outlineLvl w:val="0"/>
              <w:rPr>
                <w:rFonts w:eastAsia="MS Mincho"/>
                <w:b/>
                <w:szCs w:val="28"/>
              </w:rPr>
            </w:pPr>
            <w:r>
              <w:t xml:space="preserve">Научный руководитель: к.э.н., профессор </w:t>
            </w:r>
            <w:proofErr w:type="spellStart"/>
            <w:r>
              <w:t>Толкаченко</w:t>
            </w:r>
            <w:proofErr w:type="spellEnd"/>
            <w:r>
              <w:t xml:space="preserve"> Г.Л.</w:t>
            </w:r>
          </w:p>
        </w:tc>
      </w:tr>
      <w:tr w:rsidR="0010436B" w:rsidRPr="001624BE" w:rsidTr="008B6F18">
        <w:trPr>
          <w:jc w:val="center"/>
        </w:trPr>
        <w:tc>
          <w:tcPr>
            <w:tcW w:w="9639" w:type="dxa"/>
            <w:shd w:val="clear" w:color="auto" w:fill="auto"/>
          </w:tcPr>
          <w:p w:rsidR="0053701C" w:rsidRPr="0053701C" w:rsidRDefault="00C91263" w:rsidP="00513E36">
            <w:pPr>
              <w:spacing w:line="276" w:lineRule="auto"/>
              <w:ind w:firstLine="0"/>
              <w:rPr>
                <w:iCs/>
                <w:szCs w:val="28"/>
              </w:rPr>
            </w:pPr>
            <w:r>
              <w:rPr>
                <w:rFonts w:eastAsia="MS Mincho"/>
                <w:b/>
                <w:szCs w:val="28"/>
              </w:rPr>
              <w:t>4</w:t>
            </w:r>
            <w:r w:rsidR="0010436B" w:rsidRPr="002F0676">
              <w:rPr>
                <w:rFonts w:eastAsia="MS Mincho"/>
                <w:b/>
                <w:i/>
                <w:szCs w:val="28"/>
              </w:rPr>
              <w:t xml:space="preserve">. </w:t>
            </w:r>
            <w:r w:rsidR="0053701C" w:rsidRPr="0053701C">
              <w:rPr>
                <w:iCs/>
                <w:szCs w:val="28"/>
              </w:rPr>
              <w:t>РЫНОК КРИПТОВАЛЮТЫ В РОССИИ</w:t>
            </w:r>
          </w:p>
          <w:p w:rsidR="0053701C" w:rsidRPr="0053701C" w:rsidRDefault="0053701C" w:rsidP="00513E36">
            <w:pPr>
              <w:spacing w:line="276" w:lineRule="auto"/>
              <w:ind w:firstLine="0"/>
              <w:rPr>
                <w:iCs/>
                <w:szCs w:val="28"/>
              </w:rPr>
            </w:pPr>
            <w:r w:rsidRPr="00A86269">
              <w:rPr>
                <w:b/>
                <w:iCs/>
                <w:szCs w:val="28"/>
              </w:rPr>
              <w:t>Аверьянов Даниил Эдуардович</w:t>
            </w:r>
            <w:r>
              <w:rPr>
                <w:iCs/>
                <w:szCs w:val="28"/>
              </w:rPr>
              <w:t xml:space="preserve">, </w:t>
            </w:r>
            <w:r w:rsidR="00A86269" w:rsidRPr="002917D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магистрант </w:t>
            </w:r>
            <w:r w:rsidR="00A86269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  <w:r w:rsidR="00A86269" w:rsidRPr="002917D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курса</w:t>
            </w:r>
          </w:p>
          <w:p w:rsidR="00503DD6" w:rsidRPr="00A86269" w:rsidRDefault="0053701C" w:rsidP="00513E36">
            <w:pPr>
              <w:spacing w:line="276" w:lineRule="auto"/>
              <w:ind w:firstLine="0"/>
              <w:jc w:val="left"/>
              <w:rPr>
                <w:i/>
                <w:lang w:eastAsia="ru-RU"/>
              </w:rPr>
            </w:pPr>
            <w:r w:rsidRPr="00A86269">
              <w:rPr>
                <w:i/>
                <w:iCs/>
                <w:szCs w:val="28"/>
              </w:rPr>
              <w:t>Научный руководитель: к.э.н., доцент Глушкова Н.Б.</w:t>
            </w:r>
          </w:p>
        </w:tc>
      </w:tr>
      <w:tr w:rsidR="00F062CF" w:rsidRPr="001624BE" w:rsidTr="008B6F18">
        <w:trPr>
          <w:jc w:val="center"/>
        </w:trPr>
        <w:tc>
          <w:tcPr>
            <w:tcW w:w="9639" w:type="dxa"/>
            <w:shd w:val="clear" w:color="auto" w:fill="auto"/>
          </w:tcPr>
          <w:p w:rsidR="00A86269" w:rsidRPr="00A86269" w:rsidRDefault="00F062CF" w:rsidP="00513E36">
            <w:pPr>
              <w:spacing w:line="276" w:lineRule="auto"/>
              <w:ind w:firstLine="0"/>
              <w:rPr>
                <w:rFonts w:eastAsia="MS Mincho"/>
                <w:szCs w:val="28"/>
              </w:rPr>
            </w:pPr>
            <w:r>
              <w:rPr>
                <w:rFonts w:eastAsia="MS Mincho"/>
                <w:b/>
                <w:szCs w:val="28"/>
              </w:rPr>
              <w:t xml:space="preserve">5. </w:t>
            </w:r>
            <w:r w:rsidR="00A86269" w:rsidRPr="00A86269">
              <w:rPr>
                <w:rFonts w:eastAsia="MS Mincho"/>
                <w:szCs w:val="28"/>
              </w:rPr>
              <w:t>ОЦЕНКА ВЫПОЛНЕНИЯ ОБЯЗАТЕЛЬНЫХ НОРМАТИВОВ ПО САНДАРТАМ БАЗЕЛЯ III</w:t>
            </w:r>
          </w:p>
          <w:p w:rsidR="00A86269" w:rsidRPr="00A86269" w:rsidRDefault="00A86269" w:rsidP="00513E36">
            <w:pPr>
              <w:spacing w:line="276" w:lineRule="auto"/>
              <w:ind w:firstLine="0"/>
              <w:rPr>
                <w:rFonts w:eastAsia="MS Mincho"/>
                <w:b/>
                <w:szCs w:val="28"/>
              </w:rPr>
            </w:pPr>
            <w:proofErr w:type="spellStart"/>
            <w:r w:rsidRPr="00A86269">
              <w:rPr>
                <w:rFonts w:eastAsia="MS Mincho"/>
                <w:b/>
                <w:szCs w:val="28"/>
              </w:rPr>
              <w:t>Бобовская</w:t>
            </w:r>
            <w:proofErr w:type="spellEnd"/>
            <w:r w:rsidRPr="00A86269">
              <w:rPr>
                <w:rFonts w:eastAsia="MS Mincho"/>
                <w:b/>
                <w:szCs w:val="28"/>
              </w:rPr>
              <w:t xml:space="preserve"> Екатерина Николаевна</w:t>
            </w:r>
            <w:r>
              <w:rPr>
                <w:rFonts w:eastAsia="MS Mincho"/>
                <w:b/>
                <w:szCs w:val="28"/>
              </w:rPr>
              <w:t xml:space="preserve">, </w:t>
            </w:r>
            <w:r w:rsidRPr="002917D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магистрант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  <w:r w:rsidRPr="002917D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курса</w:t>
            </w:r>
          </w:p>
          <w:p w:rsidR="00FB44E9" w:rsidRPr="00A86269" w:rsidRDefault="00A86269" w:rsidP="00513E36">
            <w:pPr>
              <w:spacing w:line="276" w:lineRule="auto"/>
              <w:ind w:firstLine="0"/>
              <w:rPr>
                <w:rFonts w:eastAsia="MS Mincho"/>
                <w:i/>
                <w:szCs w:val="28"/>
              </w:rPr>
            </w:pPr>
            <w:r w:rsidRPr="00A86269">
              <w:rPr>
                <w:rFonts w:eastAsia="MS Mincho"/>
                <w:i/>
                <w:szCs w:val="28"/>
              </w:rPr>
              <w:t>Научный руководитель: к. э. н., доцент Глушкова Н.Б.</w:t>
            </w:r>
          </w:p>
        </w:tc>
      </w:tr>
    </w:tbl>
    <w:p w:rsidR="00ED5FDD" w:rsidRDefault="00ED5FDD" w:rsidP="00ED5FDD">
      <w:pPr>
        <w:spacing w:line="240" w:lineRule="auto"/>
        <w:jc w:val="center"/>
        <w:rPr>
          <w:sz w:val="24"/>
        </w:rPr>
      </w:pPr>
    </w:p>
    <w:p w:rsidR="00ED56DE" w:rsidRDefault="00ED56DE" w:rsidP="00513E36">
      <w:pPr>
        <w:spacing w:line="276" w:lineRule="auto"/>
        <w:ind w:firstLine="0"/>
        <w:rPr>
          <w:szCs w:val="28"/>
        </w:rPr>
      </w:pPr>
      <w:r w:rsidRPr="00ED56DE">
        <w:rPr>
          <w:rFonts w:eastAsia="Batang"/>
          <w:b/>
          <w:szCs w:val="28"/>
        </w:rPr>
        <w:t>Регламент выступления участников</w:t>
      </w:r>
    </w:p>
    <w:p w:rsidR="00A86269" w:rsidRPr="00A86269" w:rsidRDefault="00ED56DE" w:rsidP="00A86269">
      <w:pPr>
        <w:spacing w:line="276" w:lineRule="auto"/>
        <w:ind w:firstLine="0"/>
        <w:jc w:val="center"/>
        <w:rPr>
          <w:szCs w:val="28"/>
        </w:rPr>
      </w:pPr>
      <w:r w:rsidRPr="00ED56DE">
        <w:rPr>
          <w:szCs w:val="28"/>
        </w:rPr>
        <w:t xml:space="preserve"> </w:t>
      </w:r>
      <w:r w:rsidR="00A86269">
        <w:rPr>
          <w:szCs w:val="28"/>
        </w:rPr>
        <w:t>Н</w:t>
      </w:r>
      <w:r w:rsidR="00A86269" w:rsidRPr="00A86269">
        <w:rPr>
          <w:szCs w:val="28"/>
        </w:rPr>
        <w:t xml:space="preserve">аучно-практической конференции студентов магистратуры </w:t>
      </w:r>
      <w:proofErr w:type="spellStart"/>
      <w:r w:rsidR="00A86269" w:rsidRPr="00A86269">
        <w:rPr>
          <w:szCs w:val="28"/>
        </w:rPr>
        <w:t>ИнЭУ</w:t>
      </w:r>
      <w:proofErr w:type="spellEnd"/>
      <w:r w:rsidR="00A86269" w:rsidRPr="00A86269">
        <w:rPr>
          <w:szCs w:val="28"/>
        </w:rPr>
        <w:t xml:space="preserve">  </w:t>
      </w:r>
    </w:p>
    <w:p w:rsidR="00ED56DE" w:rsidRDefault="00A86269" w:rsidP="00A86269">
      <w:pPr>
        <w:spacing w:line="276" w:lineRule="auto"/>
        <w:ind w:firstLine="0"/>
        <w:jc w:val="center"/>
        <w:rPr>
          <w:b/>
          <w:i/>
          <w:szCs w:val="28"/>
        </w:rPr>
      </w:pPr>
      <w:r w:rsidRPr="00A86269">
        <w:rPr>
          <w:szCs w:val="28"/>
        </w:rPr>
        <w:t>«Финансово-экономические аспекты развития фирмы»</w:t>
      </w:r>
      <w:r w:rsidR="00064C01">
        <w:rPr>
          <w:szCs w:val="28"/>
        </w:rPr>
        <w:t xml:space="preserve"> </w:t>
      </w:r>
      <w:r w:rsidR="00ED56DE">
        <w:rPr>
          <w:szCs w:val="28"/>
        </w:rPr>
        <w:t xml:space="preserve">на пленарном заседании - </w:t>
      </w:r>
      <w:r w:rsidR="00C94376">
        <w:rPr>
          <w:b/>
          <w:i/>
          <w:szCs w:val="28"/>
        </w:rPr>
        <w:t>15</w:t>
      </w:r>
      <w:r w:rsidR="00ED56DE" w:rsidRPr="00F54BDA">
        <w:rPr>
          <w:b/>
          <w:i/>
          <w:szCs w:val="28"/>
        </w:rPr>
        <w:t xml:space="preserve"> минут</w:t>
      </w:r>
    </w:p>
    <w:p w:rsidR="00D41E47" w:rsidRPr="00907A33" w:rsidRDefault="00D41E47" w:rsidP="00D41E47">
      <w:pPr>
        <w:jc w:val="center"/>
        <w:rPr>
          <w:b/>
          <w:caps/>
          <w:sz w:val="32"/>
          <w:szCs w:val="32"/>
        </w:rPr>
      </w:pPr>
      <w:r w:rsidRPr="00907A33">
        <w:rPr>
          <w:rFonts w:eastAsia="Batang"/>
          <w:b/>
          <w:sz w:val="32"/>
          <w:szCs w:val="32"/>
          <w:u w:val="single"/>
        </w:rPr>
        <w:lastRenderedPageBreak/>
        <w:t>Секция</w:t>
      </w:r>
      <w:r w:rsidRPr="00907A33">
        <w:rPr>
          <w:rFonts w:eastAsia="Batang"/>
          <w:b/>
          <w:caps/>
          <w:sz w:val="32"/>
          <w:szCs w:val="32"/>
          <w:u w:val="single"/>
        </w:rPr>
        <w:t>.</w:t>
      </w:r>
      <w:r w:rsidRPr="00907A33">
        <w:rPr>
          <w:rFonts w:eastAsia="Batang"/>
          <w:b/>
          <w:caps/>
          <w:sz w:val="32"/>
          <w:szCs w:val="32"/>
        </w:rPr>
        <w:t xml:space="preserve"> </w:t>
      </w:r>
      <w:r w:rsidRPr="006B09F1">
        <w:rPr>
          <w:b/>
          <w:caps/>
          <w:sz w:val="32"/>
          <w:szCs w:val="32"/>
        </w:rPr>
        <w:t>Финансовый менеджмент, учет и анализ рисков</w:t>
      </w:r>
    </w:p>
    <w:p w:rsidR="00D41E47" w:rsidRPr="00907A33" w:rsidRDefault="00D41E47" w:rsidP="00D41E47">
      <w:pPr>
        <w:spacing w:line="240" w:lineRule="auto"/>
        <w:rPr>
          <w:rFonts w:eastAsia="Batang"/>
          <w:i/>
          <w:szCs w:val="28"/>
        </w:rPr>
      </w:pPr>
      <w:r w:rsidRPr="00907A33">
        <w:rPr>
          <w:rFonts w:eastAsia="Batang"/>
          <w:i/>
          <w:szCs w:val="28"/>
        </w:rPr>
        <w:t xml:space="preserve">Руководитель секции: </w:t>
      </w:r>
      <w:r>
        <w:rPr>
          <w:rFonts w:eastAsia="Batang"/>
          <w:i/>
          <w:szCs w:val="28"/>
        </w:rPr>
        <w:t>к</w:t>
      </w:r>
      <w:r w:rsidRPr="00907A33">
        <w:rPr>
          <w:rFonts w:eastAsia="Batang"/>
          <w:i/>
          <w:szCs w:val="28"/>
        </w:rPr>
        <w:t xml:space="preserve">.э.н., профессор </w:t>
      </w:r>
      <w:proofErr w:type="spellStart"/>
      <w:r>
        <w:rPr>
          <w:rFonts w:eastAsia="Batang"/>
          <w:i/>
          <w:szCs w:val="28"/>
        </w:rPr>
        <w:t>Толкаченко</w:t>
      </w:r>
      <w:proofErr w:type="spellEnd"/>
      <w:r>
        <w:rPr>
          <w:rFonts w:eastAsia="Batang"/>
          <w:i/>
          <w:szCs w:val="28"/>
        </w:rPr>
        <w:t xml:space="preserve"> Г</w:t>
      </w:r>
      <w:r w:rsidRPr="00907A33">
        <w:rPr>
          <w:rFonts w:eastAsia="Batang"/>
          <w:i/>
          <w:szCs w:val="28"/>
        </w:rPr>
        <w:t>.</w:t>
      </w:r>
      <w:r>
        <w:rPr>
          <w:rFonts w:eastAsia="Batang"/>
          <w:i/>
          <w:szCs w:val="28"/>
        </w:rPr>
        <w:t>Л.</w:t>
      </w:r>
    </w:p>
    <w:p w:rsidR="00D41E47" w:rsidRPr="00907A33" w:rsidRDefault="00D41E47" w:rsidP="00D41E47">
      <w:pPr>
        <w:spacing w:line="240" w:lineRule="auto"/>
        <w:rPr>
          <w:rFonts w:eastAsia="Batang"/>
          <w:b/>
          <w:szCs w:val="28"/>
        </w:rPr>
      </w:pPr>
      <w:r w:rsidRPr="00907A33">
        <w:rPr>
          <w:rFonts w:eastAsia="Batang"/>
          <w:szCs w:val="28"/>
        </w:rPr>
        <w:t xml:space="preserve">Аудитория: </w:t>
      </w:r>
      <w:r w:rsidRPr="0099428F">
        <w:rPr>
          <w:rFonts w:eastAsia="Batang"/>
          <w:b/>
          <w:szCs w:val="28"/>
        </w:rPr>
        <w:t>3</w:t>
      </w:r>
      <w:r>
        <w:rPr>
          <w:rFonts w:eastAsia="Batang"/>
          <w:b/>
          <w:szCs w:val="28"/>
        </w:rPr>
        <w:t>03</w:t>
      </w:r>
    </w:p>
    <w:p w:rsidR="00D41E47" w:rsidRDefault="00D41E47" w:rsidP="00D41E47">
      <w:pPr>
        <w:spacing w:line="240" w:lineRule="auto"/>
        <w:rPr>
          <w:szCs w:val="28"/>
        </w:rPr>
      </w:pPr>
      <w:r w:rsidRPr="00907A33">
        <w:rPr>
          <w:rFonts w:eastAsia="Batang"/>
          <w:szCs w:val="28"/>
        </w:rPr>
        <w:t xml:space="preserve">Адрес: </w:t>
      </w:r>
      <w:r w:rsidRPr="00907A33">
        <w:rPr>
          <w:szCs w:val="28"/>
        </w:rPr>
        <w:t>Тверь, 2-я улица Грибоедова, д. 22</w:t>
      </w:r>
    </w:p>
    <w:p w:rsidR="00D41E47" w:rsidRDefault="00D41E47" w:rsidP="00907968">
      <w:pPr>
        <w:spacing w:line="240" w:lineRule="auto"/>
        <w:rPr>
          <w:rFonts w:eastAsia="Batang"/>
          <w:b/>
          <w:szCs w:val="28"/>
        </w:rPr>
      </w:pPr>
      <w:r w:rsidRPr="00907A33">
        <w:rPr>
          <w:rFonts w:eastAsia="Batang"/>
          <w:szCs w:val="28"/>
        </w:rPr>
        <w:t xml:space="preserve">Дата и время: </w:t>
      </w:r>
      <w:r>
        <w:rPr>
          <w:rFonts w:eastAsia="Batang"/>
          <w:b/>
          <w:szCs w:val="28"/>
        </w:rPr>
        <w:t xml:space="preserve">5 марта </w:t>
      </w:r>
      <w:r w:rsidRPr="00907A33">
        <w:rPr>
          <w:rFonts w:eastAsia="Batang"/>
          <w:b/>
          <w:szCs w:val="28"/>
        </w:rPr>
        <w:t>(</w:t>
      </w:r>
      <w:r w:rsidR="00907968">
        <w:rPr>
          <w:rFonts w:eastAsia="Batang"/>
          <w:b/>
          <w:szCs w:val="28"/>
        </w:rPr>
        <w:t>суббота</w:t>
      </w:r>
      <w:r w:rsidRPr="00907A33">
        <w:rPr>
          <w:rFonts w:eastAsia="Batang"/>
          <w:b/>
          <w:szCs w:val="28"/>
        </w:rPr>
        <w:t xml:space="preserve">) с </w:t>
      </w:r>
      <w:r>
        <w:rPr>
          <w:rFonts w:eastAsia="Batang"/>
          <w:b/>
          <w:szCs w:val="28"/>
        </w:rPr>
        <w:t>1</w:t>
      </w:r>
      <w:r w:rsidR="00907968">
        <w:rPr>
          <w:rFonts w:eastAsia="Batang"/>
          <w:b/>
          <w:szCs w:val="28"/>
        </w:rPr>
        <w:t>3.4</w:t>
      </w:r>
      <w:r>
        <w:rPr>
          <w:rFonts w:eastAsia="Batang"/>
          <w:b/>
          <w:szCs w:val="28"/>
        </w:rPr>
        <w:t>0</w:t>
      </w:r>
    </w:p>
    <w:p w:rsidR="00907968" w:rsidRDefault="00907968" w:rsidP="00907968">
      <w:pPr>
        <w:spacing w:line="240" w:lineRule="auto"/>
        <w:rPr>
          <w:rFonts w:eastAsia="Batang"/>
          <w:b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9126"/>
      </w:tblGrid>
      <w:tr w:rsidR="00907968" w:rsidRPr="00907A33" w:rsidTr="006248C2">
        <w:trPr>
          <w:trHeight w:val="1020"/>
          <w:jc w:val="center"/>
        </w:trPr>
        <w:tc>
          <w:tcPr>
            <w:tcW w:w="513" w:type="dxa"/>
            <w:shd w:val="clear" w:color="auto" w:fill="auto"/>
          </w:tcPr>
          <w:p w:rsidR="00907968" w:rsidRPr="00907A33" w:rsidRDefault="00907968" w:rsidP="006248C2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9126" w:type="dxa"/>
            <w:shd w:val="clear" w:color="auto" w:fill="auto"/>
          </w:tcPr>
          <w:p w:rsidR="00F926C3" w:rsidRPr="00F926C3" w:rsidRDefault="00F926C3" w:rsidP="00F926C3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926C3">
              <w:rPr>
                <w:rFonts w:eastAsia="Times New Roman" w:cs="Times New Roman"/>
                <w:bCs/>
                <w:szCs w:val="28"/>
                <w:lang w:eastAsia="ru-RU"/>
              </w:rPr>
              <w:t>ФОРМИРОВАНИЕ, РАСПРЕДЕЛЕНИЕ И ИСПОЛЬЗОВАНИЕ ПРИБЫЛИ НА ПРЕДПРИЯТИИ</w:t>
            </w:r>
          </w:p>
          <w:p w:rsidR="00F926C3" w:rsidRDefault="00F926C3" w:rsidP="00F926C3">
            <w:pPr>
              <w:spacing w:line="240" w:lineRule="auto"/>
              <w:ind w:firstLine="0"/>
              <w:rPr>
                <w:rFonts w:eastAsia="Calibri" w:cs="Times New Roman"/>
                <w:color w:val="000000"/>
                <w:szCs w:val="28"/>
              </w:rPr>
            </w:pPr>
            <w:r w:rsidRPr="00F926C3">
              <w:rPr>
                <w:b/>
              </w:rPr>
              <w:t>Грибков Артур Евгеньевич</w:t>
            </w:r>
            <w:r>
              <w:t xml:space="preserve">, </w:t>
            </w:r>
            <w:r w:rsidRPr="00FA0A5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магистрант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Pr="00FA0A5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курса, групп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FA0A57">
              <w:rPr>
                <w:rFonts w:eastAsia="Calibri" w:cs="Times New Roman"/>
                <w:i/>
                <w:color w:val="000000"/>
                <w:szCs w:val="28"/>
              </w:rPr>
              <w:t xml:space="preserve"> </w:t>
            </w:r>
            <w:r w:rsidR="00FF24C1">
              <w:rPr>
                <w:rFonts w:eastAsia="Calibri" w:cs="Times New Roman"/>
                <w:color w:val="000000"/>
                <w:szCs w:val="28"/>
              </w:rPr>
              <w:t>1</w:t>
            </w:r>
            <w:r w:rsidRPr="00FA0A57">
              <w:rPr>
                <w:rFonts w:eastAsia="Calibri" w:cs="Times New Roman"/>
                <w:color w:val="000000"/>
                <w:szCs w:val="28"/>
              </w:rPr>
              <w:t>6М</w:t>
            </w:r>
          </w:p>
          <w:p w:rsidR="00907968" w:rsidRPr="0005543A" w:rsidRDefault="00F926C3" w:rsidP="00F926C3">
            <w:pPr>
              <w:spacing w:line="240" w:lineRule="auto"/>
              <w:ind w:firstLine="0"/>
              <w:jc w:val="left"/>
            </w:pPr>
            <w:r w:rsidRPr="000928EA">
              <w:rPr>
                <w:rFonts w:eastAsia="Calibri" w:cs="Times New Roman"/>
                <w:i/>
                <w:iCs/>
                <w:szCs w:val="28"/>
                <w:lang w:eastAsia="ru-RU"/>
              </w:rPr>
              <w:t>Научный руководитель: к. э. н., доцент Глушкова Н. Б.</w:t>
            </w:r>
          </w:p>
        </w:tc>
      </w:tr>
      <w:tr w:rsidR="00907968" w:rsidRPr="00907A33" w:rsidTr="006248C2">
        <w:trPr>
          <w:trHeight w:val="1020"/>
          <w:jc w:val="center"/>
        </w:trPr>
        <w:tc>
          <w:tcPr>
            <w:tcW w:w="513" w:type="dxa"/>
            <w:shd w:val="clear" w:color="auto" w:fill="auto"/>
          </w:tcPr>
          <w:p w:rsidR="00907968" w:rsidRPr="00907A33" w:rsidRDefault="00907968" w:rsidP="006248C2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9126" w:type="dxa"/>
            <w:shd w:val="clear" w:color="auto" w:fill="auto"/>
          </w:tcPr>
          <w:p w:rsidR="00A90946" w:rsidRPr="00A90946" w:rsidRDefault="00A90946" w:rsidP="00A90946">
            <w:pPr>
              <w:spacing w:line="240" w:lineRule="auto"/>
              <w:ind w:firstLine="0"/>
              <w:rPr>
                <w:rFonts w:eastAsia="Calibri" w:cs="Times New Roman"/>
                <w:szCs w:val="28"/>
              </w:rPr>
            </w:pPr>
            <w:r w:rsidRPr="00A90946">
              <w:rPr>
                <w:rFonts w:eastAsia="Calibri" w:cs="Times New Roman"/>
                <w:szCs w:val="28"/>
              </w:rPr>
              <w:t>ДИСКУССИОННЫЕ ВОПРОСЫ ОСОБЕННОСТЕЙ ФИНАНСОВЫХ РЕСУРСОВ ПРЕДПРИЯТИЯ</w:t>
            </w:r>
          </w:p>
          <w:p w:rsidR="00A90946" w:rsidRDefault="00A90946" w:rsidP="00A90946">
            <w:pPr>
              <w:spacing w:line="240" w:lineRule="auto"/>
              <w:ind w:firstLine="0"/>
            </w:pPr>
            <w:proofErr w:type="spellStart"/>
            <w:r w:rsidRPr="00A90946">
              <w:rPr>
                <w:rFonts w:eastAsia="Calibri" w:cs="Times New Roman"/>
                <w:b/>
                <w:szCs w:val="28"/>
              </w:rPr>
              <w:t>Кехян</w:t>
            </w:r>
            <w:proofErr w:type="spellEnd"/>
            <w:r w:rsidRPr="00A90946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A90946">
              <w:rPr>
                <w:rFonts w:eastAsia="Calibri" w:cs="Times New Roman"/>
                <w:b/>
                <w:szCs w:val="28"/>
              </w:rPr>
              <w:t>Вардан</w:t>
            </w:r>
            <w:proofErr w:type="spellEnd"/>
            <w:r w:rsidRPr="00A90946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A90946">
              <w:rPr>
                <w:rFonts w:eastAsia="Calibri" w:cs="Times New Roman"/>
                <w:b/>
                <w:szCs w:val="28"/>
              </w:rPr>
              <w:t>Арменович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, </w:t>
            </w:r>
            <w:r w:rsidRPr="000928EA">
              <w:rPr>
                <w:rFonts w:eastAsia="Calibri" w:cs="Times New Roman"/>
                <w:szCs w:val="28"/>
              </w:rPr>
              <w:t>магистрант 2 курса, группы 26М</w:t>
            </w:r>
          </w:p>
          <w:p w:rsidR="00A90946" w:rsidRDefault="00A90946" w:rsidP="00FF24C1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0928EA">
              <w:rPr>
                <w:rFonts w:eastAsia="Calibri" w:cs="Times New Roman"/>
                <w:i/>
                <w:szCs w:val="28"/>
              </w:rPr>
              <w:t xml:space="preserve">Научный руководитель: к.э.н., профессор </w:t>
            </w:r>
            <w:proofErr w:type="spellStart"/>
            <w:r w:rsidRPr="000928EA">
              <w:rPr>
                <w:rFonts w:eastAsia="Calibri" w:cs="Times New Roman"/>
                <w:i/>
                <w:szCs w:val="28"/>
              </w:rPr>
              <w:t>Толкаченко</w:t>
            </w:r>
            <w:proofErr w:type="spellEnd"/>
            <w:r w:rsidRPr="000928EA">
              <w:rPr>
                <w:rFonts w:eastAsia="Calibri" w:cs="Times New Roman"/>
                <w:i/>
                <w:szCs w:val="28"/>
              </w:rPr>
              <w:t xml:space="preserve"> Г.Л.</w:t>
            </w:r>
          </w:p>
        </w:tc>
      </w:tr>
      <w:tr w:rsidR="00907968" w:rsidRPr="00907A33" w:rsidTr="006248C2">
        <w:trPr>
          <w:trHeight w:val="1020"/>
          <w:jc w:val="center"/>
        </w:trPr>
        <w:tc>
          <w:tcPr>
            <w:tcW w:w="513" w:type="dxa"/>
            <w:shd w:val="clear" w:color="auto" w:fill="auto"/>
          </w:tcPr>
          <w:p w:rsidR="00907968" w:rsidRPr="00907A33" w:rsidRDefault="00907968" w:rsidP="006248C2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9126" w:type="dxa"/>
            <w:shd w:val="clear" w:color="auto" w:fill="auto"/>
          </w:tcPr>
          <w:p w:rsidR="008160DC" w:rsidRPr="008160DC" w:rsidRDefault="008160DC" w:rsidP="008160DC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160DC">
              <w:rPr>
                <w:rFonts w:eastAsia="Times New Roman" w:cs="Times New Roman"/>
                <w:bCs/>
                <w:szCs w:val="28"/>
                <w:lang w:eastAsia="ru-RU"/>
              </w:rPr>
              <w:t>АКТУАЛЬНЫЕ ВОПРОСЫ ФОРМИРОВАНИЯ СЕБЕСТОИМОСТИ ПРОДУКЦИИ ХОЗЯЙСТВУЮЩЕГО СУБЪЕКТА</w:t>
            </w:r>
          </w:p>
          <w:p w:rsidR="008160DC" w:rsidRDefault="008160DC" w:rsidP="008160DC">
            <w:pPr>
              <w:spacing w:line="240" w:lineRule="auto"/>
              <w:ind w:firstLine="0"/>
            </w:pPr>
            <w:proofErr w:type="spellStart"/>
            <w:r w:rsidRPr="008160DC">
              <w:rPr>
                <w:rFonts w:eastAsia="Calibri" w:cs="Times New Roman"/>
                <w:b/>
                <w:szCs w:val="28"/>
                <w:lang w:eastAsia="ru-RU"/>
              </w:rPr>
              <w:t>Конфоркин</w:t>
            </w:r>
            <w:proofErr w:type="spellEnd"/>
            <w:r w:rsidRPr="008160DC">
              <w:rPr>
                <w:rFonts w:eastAsia="Calibri" w:cs="Times New Roman"/>
                <w:b/>
                <w:szCs w:val="28"/>
                <w:lang w:eastAsia="ru-RU"/>
              </w:rPr>
              <w:t xml:space="preserve"> Иван Игоревич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, </w:t>
            </w:r>
            <w:r w:rsidRPr="000928EA">
              <w:rPr>
                <w:rFonts w:eastAsia="Calibri" w:cs="Times New Roman"/>
                <w:szCs w:val="28"/>
                <w:lang w:eastAsia="ru-RU"/>
              </w:rPr>
              <w:t>магистрант 1 курса, группы 16М</w:t>
            </w:r>
          </w:p>
          <w:p w:rsidR="00907968" w:rsidRDefault="008160DC" w:rsidP="008160DC">
            <w:pPr>
              <w:spacing w:line="240" w:lineRule="auto"/>
              <w:ind w:firstLine="0"/>
            </w:pPr>
            <w:r w:rsidRPr="000928EA">
              <w:rPr>
                <w:rFonts w:eastAsia="Calibri" w:cs="Times New Roman"/>
                <w:i/>
                <w:iCs/>
                <w:szCs w:val="28"/>
                <w:lang w:eastAsia="ru-RU"/>
              </w:rPr>
              <w:t>Научный руководитель: к. э. н., доцент Царева Н.Е.</w:t>
            </w:r>
          </w:p>
        </w:tc>
      </w:tr>
      <w:tr w:rsidR="00907968" w:rsidRPr="00907A33" w:rsidTr="006248C2">
        <w:trPr>
          <w:trHeight w:val="1020"/>
          <w:jc w:val="center"/>
        </w:trPr>
        <w:tc>
          <w:tcPr>
            <w:tcW w:w="513" w:type="dxa"/>
            <w:shd w:val="clear" w:color="auto" w:fill="auto"/>
          </w:tcPr>
          <w:p w:rsidR="00907968" w:rsidRPr="00907A33" w:rsidRDefault="00907968" w:rsidP="007D774F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9126" w:type="dxa"/>
            <w:shd w:val="clear" w:color="auto" w:fill="auto"/>
          </w:tcPr>
          <w:p w:rsidR="007D774F" w:rsidRPr="007D774F" w:rsidRDefault="007D774F" w:rsidP="007D774F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D774F">
              <w:rPr>
                <w:rFonts w:eastAsia="Times New Roman" w:cs="Times New Roman"/>
                <w:szCs w:val="28"/>
                <w:lang w:eastAsia="ru-RU"/>
              </w:rPr>
              <w:t>К ВОПРОСУ О ЗНАЧЕНИИ АНАЛИЗА ДЕБИТОРСКОЙ И КРЕДИТОРСКОЙ ЗАДОЛЖЕННОСТИ ПРЕДПРИЯТИЯ</w:t>
            </w:r>
          </w:p>
          <w:p w:rsidR="007D774F" w:rsidRDefault="007D774F" w:rsidP="007D774F">
            <w:pPr>
              <w:spacing w:line="240" w:lineRule="auto"/>
              <w:ind w:firstLine="0"/>
            </w:pPr>
            <w:r w:rsidRPr="007D774F">
              <w:rPr>
                <w:rFonts w:eastAsia="Times New Roman" w:cs="Times New Roman"/>
                <w:b/>
                <w:szCs w:val="28"/>
                <w:lang w:eastAsia="ru-RU"/>
              </w:rPr>
              <w:t>Лопатина</w:t>
            </w:r>
            <w:r w:rsidRPr="007D774F">
              <w:rPr>
                <w:rFonts w:eastAsia="Times New Roman" w:cs="Times New Roman"/>
                <w:b/>
                <w:szCs w:val="28"/>
                <w:lang w:eastAsia="ru-RU"/>
              </w:rPr>
              <w:t xml:space="preserve"> Дарья Дмитриевна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Pr="000928EA">
              <w:rPr>
                <w:rFonts w:eastAsia="Times New Roman" w:cs="Times New Roman"/>
                <w:szCs w:val="28"/>
                <w:lang w:eastAsia="ru-RU"/>
              </w:rPr>
              <w:t>магистрант 1 курса, группы 16М</w:t>
            </w:r>
          </w:p>
          <w:p w:rsidR="00907968" w:rsidRPr="005628D3" w:rsidRDefault="007D774F" w:rsidP="00A8543C">
            <w:pPr>
              <w:spacing w:line="240" w:lineRule="auto"/>
              <w:ind w:firstLine="0"/>
              <w:jc w:val="left"/>
              <w:rPr>
                <w:rFonts w:eastAsia="Calibri" w:cs="Times New Roman"/>
                <w:iCs/>
                <w:szCs w:val="28"/>
              </w:rPr>
            </w:pPr>
            <w:r w:rsidRPr="000928EA">
              <w:rPr>
                <w:rFonts w:eastAsia="Times New Roman" w:cs="Times New Roman"/>
                <w:i/>
                <w:szCs w:val="28"/>
                <w:lang w:eastAsia="ru-RU"/>
              </w:rPr>
              <w:t>Научный руководитель: к. э. н., доцент Гуляева О. С.</w:t>
            </w:r>
          </w:p>
        </w:tc>
      </w:tr>
      <w:tr w:rsidR="00907968" w:rsidRPr="00907A33" w:rsidTr="006248C2">
        <w:trPr>
          <w:trHeight w:val="1020"/>
          <w:jc w:val="center"/>
        </w:trPr>
        <w:tc>
          <w:tcPr>
            <w:tcW w:w="513" w:type="dxa"/>
            <w:shd w:val="clear" w:color="auto" w:fill="auto"/>
          </w:tcPr>
          <w:p w:rsidR="00907968" w:rsidRPr="00907A33" w:rsidRDefault="00907968" w:rsidP="006248C2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9126" w:type="dxa"/>
            <w:shd w:val="clear" w:color="auto" w:fill="auto"/>
          </w:tcPr>
          <w:p w:rsidR="00A8543C" w:rsidRPr="00A8543C" w:rsidRDefault="00A8543C" w:rsidP="00A8543C">
            <w:pPr>
              <w:widowControl w:val="0"/>
              <w:spacing w:line="240" w:lineRule="auto"/>
              <w:ind w:firstLine="0"/>
              <w:rPr>
                <w:rFonts w:eastAsia="Calibri" w:cs="Times New Roman"/>
                <w:bCs/>
                <w:szCs w:val="28"/>
              </w:rPr>
            </w:pPr>
            <w:r w:rsidRPr="00A8543C">
              <w:rPr>
                <w:rFonts w:eastAsia="Calibri" w:cs="Times New Roman"/>
                <w:bCs/>
                <w:szCs w:val="28"/>
              </w:rPr>
              <w:t>ПРОБЛЕМЫ ФИНАНСИРОВАНИЯ ОБНОВЛЕНИЯ ОСНОВНЫХ ФОНДОВ МАЛЫХ ПРЕДПРИЯТИЙ В РОССИИ</w:t>
            </w:r>
          </w:p>
          <w:p w:rsidR="00A8543C" w:rsidRDefault="00A8543C" w:rsidP="00A8543C">
            <w:pPr>
              <w:spacing w:line="240" w:lineRule="auto"/>
              <w:ind w:firstLine="0"/>
            </w:pPr>
            <w:proofErr w:type="spellStart"/>
            <w:r w:rsidRPr="00A8543C">
              <w:rPr>
                <w:rFonts w:eastAsia="Times New Roman" w:cs="Times New Roman"/>
                <w:b/>
                <w:szCs w:val="28"/>
                <w:lang w:eastAsia="ru-RU"/>
              </w:rPr>
              <w:t>Неоклеус</w:t>
            </w:r>
            <w:proofErr w:type="spellEnd"/>
            <w:r w:rsidRPr="00A8543C">
              <w:rPr>
                <w:rFonts w:eastAsia="Times New Roman" w:cs="Times New Roman"/>
                <w:b/>
                <w:szCs w:val="28"/>
                <w:lang w:eastAsia="ru-RU"/>
              </w:rPr>
              <w:t xml:space="preserve"> Ксени </w:t>
            </w:r>
            <w:proofErr w:type="spellStart"/>
            <w:r w:rsidRPr="00A8543C">
              <w:rPr>
                <w:rFonts w:eastAsia="Times New Roman" w:cs="Times New Roman"/>
                <w:b/>
                <w:szCs w:val="28"/>
                <w:lang w:eastAsia="ru-RU"/>
              </w:rPr>
              <w:t>Ангелос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Pr="000928EA">
              <w:rPr>
                <w:rFonts w:eastAsia="Times New Roman" w:cs="Times New Roman"/>
                <w:szCs w:val="28"/>
                <w:lang w:eastAsia="ru-RU"/>
              </w:rPr>
              <w:t>магистрант 2 курса, группы 26М</w:t>
            </w:r>
          </w:p>
          <w:p w:rsidR="00907968" w:rsidRPr="005628D3" w:rsidRDefault="00A8543C" w:rsidP="00A8543C">
            <w:pPr>
              <w:spacing w:line="240" w:lineRule="auto"/>
              <w:ind w:firstLine="0"/>
              <w:rPr>
                <w:rFonts w:eastAsia="Calibri" w:cs="Times New Roman"/>
                <w:iCs/>
                <w:szCs w:val="28"/>
              </w:rPr>
            </w:pPr>
            <w:r w:rsidRPr="000928EA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Научный руководитель: к. э. н., доцент, Царева Н.Е.</w:t>
            </w:r>
          </w:p>
        </w:tc>
      </w:tr>
      <w:tr w:rsidR="00907968" w:rsidRPr="00907A33" w:rsidTr="006248C2">
        <w:trPr>
          <w:trHeight w:val="1020"/>
          <w:jc w:val="center"/>
        </w:trPr>
        <w:tc>
          <w:tcPr>
            <w:tcW w:w="513" w:type="dxa"/>
            <w:shd w:val="clear" w:color="auto" w:fill="auto"/>
          </w:tcPr>
          <w:p w:rsidR="00907968" w:rsidRPr="00907A33" w:rsidRDefault="00907968" w:rsidP="001B10D1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9126" w:type="dxa"/>
            <w:shd w:val="clear" w:color="auto" w:fill="auto"/>
          </w:tcPr>
          <w:p w:rsidR="001B10D1" w:rsidRPr="001B10D1" w:rsidRDefault="001B10D1" w:rsidP="001B10D1">
            <w:pPr>
              <w:spacing w:line="240" w:lineRule="auto"/>
              <w:ind w:firstLine="0"/>
              <w:rPr>
                <w:rFonts w:cs="Times New Roman"/>
              </w:rPr>
            </w:pPr>
            <w:r w:rsidRPr="001B10D1">
              <w:rPr>
                <w:rFonts w:cs="Times New Roman"/>
              </w:rPr>
              <w:t>ОСОБЕННОСТИ ПРИМЕНЕНИЯ МЕТОДА АНАЛИЗА ЧУВСТВИТЕЛЬНОСТИ ИННОВАЦИОННОГО ПРОЕКТА</w:t>
            </w:r>
          </w:p>
          <w:p w:rsidR="001B10D1" w:rsidRDefault="001B10D1" w:rsidP="001B10D1">
            <w:pPr>
              <w:spacing w:line="240" w:lineRule="auto"/>
              <w:ind w:firstLine="0"/>
            </w:pPr>
            <w:r w:rsidRPr="001B10D1">
              <w:rPr>
                <w:b/>
              </w:rPr>
              <w:t>Николаев</w:t>
            </w:r>
            <w:r w:rsidRPr="001B10D1">
              <w:rPr>
                <w:b/>
              </w:rPr>
              <w:t xml:space="preserve"> Владимир Дмитриевич</w:t>
            </w:r>
            <w:r>
              <w:t xml:space="preserve">, </w:t>
            </w:r>
            <w:r w:rsidRPr="000928EA">
              <w:t>магистрант 1 курса, группы 16М</w:t>
            </w:r>
          </w:p>
          <w:p w:rsidR="00907968" w:rsidRPr="00477E24" w:rsidRDefault="001B10D1" w:rsidP="001B10D1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0928EA">
              <w:rPr>
                <w:i/>
              </w:rPr>
              <w:t>Научный руководитель: к. э. н., доцент Кузина С. В.</w:t>
            </w:r>
          </w:p>
        </w:tc>
      </w:tr>
      <w:tr w:rsidR="00907968" w:rsidRPr="00907A33" w:rsidTr="006248C2">
        <w:trPr>
          <w:trHeight w:val="1020"/>
          <w:jc w:val="center"/>
        </w:trPr>
        <w:tc>
          <w:tcPr>
            <w:tcW w:w="513" w:type="dxa"/>
            <w:shd w:val="clear" w:color="auto" w:fill="auto"/>
          </w:tcPr>
          <w:p w:rsidR="00907968" w:rsidRPr="00907A33" w:rsidRDefault="00907968" w:rsidP="00790F96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9126" w:type="dxa"/>
            <w:shd w:val="clear" w:color="auto" w:fill="auto"/>
          </w:tcPr>
          <w:p w:rsidR="00790F96" w:rsidRPr="00790F96" w:rsidRDefault="00790F96" w:rsidP="00790F96">
            <w:pPr>
              <w:spacing w:line="240" w:lineRule="auto"/>
              <w:ind w:firstLine="0"/>
              <w:rPr>
                <w:rFonts w:eastAsia="Calibri" w:cs="Times New Roman"/>
                <w:szCs w:val="28"/>
              </w:rPr>
            </w:pPr>
            <w:r w:rsidRPr="00790F96">
              <w:rPr>
                <w:rFonts w:eastAsia="Calibri" w:cs="Times New Roman"/>
                <w:szCs w:val="28"/>
              </w:rPr>
              <w:t>ПОЛИТИКА ПАО СБЕРБАНК УПРАВЛЕНИЯ РИСКАМИ И ФОРМИРОВАНИЕ РЕЗЕРВОВ НА ВОЗМОЖНЫЕ ПОТЕРИ ПО ССУДАМ ПРИ КРЕДИТОВАНИИ ФИЗИЧЕСКИХ ЛИЦ</w:t>
            </w:r>
          </w:p>
          <w:p w:rsidR="00790F96" w:rsidRDefault="00790F96" w:rsidP="00790F96">
            <w:pPr>
              <w:spacing w:line="240" w:lineRule="auto"/>
              <w:ind w:firstLine="0"/>
            </w:pPr>
            <w:proofErr w:type="spellStart"/>
            <w:r w:rsidRPr="00790F96">
              <w:rPr>
                <w:rFonts w:eastAsia="Calibri" w:cs="Times New Roman"/>
                <w:b/>
                <w:szCs w:val="28"/>
              </w:rPr>
              <w:t>Салык</w:t>
            </w:r>
            <w:proofErr w:type="spellEnd"/>
            <w:r w:rsidRPr="00790F96">
              <w:rPr>
                <w:rFonts w:eastAsia="Calibri" w:cs="Times New Roman"/>
                <w:b/>
                <w:szCs w:val="28"/>
              </w:rPr>
              <w:t xml:space="preserve"> Александра Максимовна</w:t>
            </w:r>
            <w:r>
              <w:rPr>
                <w:rFonts w:eastAsia="Calibri" w:cs="Times New Roman"/>
                <w:szCs w:val="28"/>
              </w:rPr>
              <w:t xml:space="preserve">, </w:t>
            </w:r>
            <w:r w:rsidRPr="000928EA">
              <w:rPr>
                <w:rFonts w:eastAsia="Calibri" w:cs="Times New Roman"/>
                <w:szCs w:val="28"/>
              </w:rPr>
              <w:t>магистрант 2 курса, группа 26М</w:t>
            </w:r>
          </w:p>
          <w:p w:rsidR="00907968" w:rsidRPr="00477E24" w:rsidRDefault="00790F96" w:rsidP="00790F96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0928EA">
              <w:rPr>
                <w:rFonts w:eastAsia="Calibri" w:cs="Times New Roman"/>
                <w:i/>
                <w:szCs w:val="28"/>
              </w:rPr>
              <w:t xml:space="preserve">Научный руководитель: к. э. н., профессор </w:t>
            </w:r>
            <w:proofErr w:type="spellStart"/>
            <w:r w:rsidRPr="000928EA">
              <w:rPr>
                <w:rFonts w:eastAsia="Calibri" w:cs="Times New Roman"/>
                <w:i/>
                <w:szCs w:val="28"/>
              </w:rPr>
              <w:t>Толкаченко</w:t>
            </w:r>
            <w:proofErr w:type="spellEnd"/>
            <w:r w:rsidRPr="000928EA">
              <w:rPr>
                <w:rFonts w:eastAsia="Calibri" w:cs="Times New Roman"/>
                <w:i/>
                <w:szCs w:val="28"/>
              </w:rPr>
              <w:t xml:space="preserve"> Г.Л.</w:t>
            </w:r>
          </w:p>
        </w:tc>
      </w:tr>
      <w:tr w:rsidR="00907968" w:rsidRPr="00907A33" w:rsidTr="006248C2">
        <w:trPr>
          <w:trHeight w:val="1020"/>
          <w:jc w:val="center"/>
        </w:trPr>
        <w:tc>
          <w:tcPr>
            <w:tcW w:w="513" w:type="dxa"/>
            <w:shd w:val="clear" w:color="auto" w:fill="auto"/>
          </w:tcPr>
          <w:p w:rsidR="00907968" w:rsidRPr="00907A33" w:rsidRDefault="00907968" w:rsidP="00A70B51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9126" w:type="dxa"/>
            <w:shd w:val="clear" w:color="auto" w:fill="auto"/>
          </w:tcPr>
          <w:p w:rsidR="00A70B51" w:rsidRPr="00A70B51" w:rsidRDefault="00A70B51" w:rsidP="00A70B51">
            <w:pPr>
              <w:spacing w:line="240" w:lineRule="auto"/>
              <w:ind w:firstLine="0"/>
            </w:pPr>
            <w:r w:rsidRPr="00A70B51">
              <w:rPr>
                <w:rFonts w:eastAsia="Times New Roman" w:cs="Times New Roman"/>
                <w:bCs/>
                <w:szCs w:val="28"/>
              </w:rPr>
              <w:t>ДИСКУССИОННЫЕ ВОПРОСЫ ПО ОПРЕДЕЛЕНИЮ КРЕДИТОСПОСОБНОСТИ ЗАЕМЩИКА-ЮРИДИЧЕСКОГО ЛИЦА</w:t>
            </w:r>
          </w:p>
          <w:p w:rsidR="00A70B51" w:rsidRDefault="00A70B51" w:rsidP="00A70B51">
            <w:pPr>
              <w:spacing w:line="240" w:lineRule="auto"/>
              <w:ind w:firstLine="0"/>
            </w:pPr>
            <w:proofErr w:type="spellStart"/>
            <w:r w:rsidRPr="00A70B51">
              <w:rPr>
                <w:rFonts w:eastAsia="Times New Roman" w:cs="Times New Roman"/>
                <w:b/>
                <w:szCs w:val="28"/>
              </w:rPr>
              <w:t>Согомонян</w:t>
            </w:r>
            <w:proofErr w:type="spellEnd"/>
            <w:r w:rsidRPr="00A70B5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A70B51">
              <w:rPr>
                <w:rFonts w:eastAsia="Times New Roman" w:cs="Times New Roman"/>
                <w:b/>
                <w:szCs w:val="28"/>
              </w:rPr>
              <w:t>Согомон</w:t>
            </w:r>
            <w:proofErr w:type="spellEnd"/>
            <w:r w:rsidRPr="00A70B5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A70B51">
              <w:rPr>
                <w:rFonts w:eastAsia="Times New Roman" w:cs="Times New Roman"/>
                <w:b/>
                <w:szCs w:val="28"/>
              </w:rPr>
              <w:t>Каренович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, </w:t>
            </w:r>
            <w:r w:rsidRPr="000928EA">
              <w:rPr>
                <w:rFonts w:eastAsia="Times New Roman" w:cs="Times New Roman"/>
                <w:szCs w:val="28"/>
              </w:rPr>
              <w:t>магистрант 1 курса, группы 16М</w:t>
            </w:r>
          </w:p>
          <w:p w:rsidR="00907968" w:rsidRDefault="00A70B51" w:rsidP="00A70B51">
            <w:pPr>
              <w:spacing w:line="240" w:lineRule="auto"/>
              <w:ind w:firstLine="0"/>
            </w:pPr>
            <w:r w:rsidRPr="000928EA">
              <w:rPr>
                <w:rFonts w:eastAsia="Times New Roman" w:cs="Times New Roman"/>
                <w:i/>
                <w:iCs/>
                <w:szCs w:val="28"/>
              </w:rPr>
              <w:t xml:space="preserve">Научный руководитель: к. э. н., профессор </w:t>
            </w:r>
            <w:proofErr w:type="spellStart"/>
            <w:r w:rsidRPr="000928EA">
              <w:rPr>
                <w:rFonts w:eastAsia="Times New Roman" w:cs="Times New Roman"/>
                <w:i/>
                <w:iCs/>
                <w:szCs w:val="28"/>
              </w:rPr>
              <w:t>Толкаченко</w:t>
            </w:r>
            <w:proofErr w:type="spellEnd"/>
            <w:r w:rsidRPr="000928EA">
              <w:rPr>
                <w:rFonts w:eastAsia="Times New Roman" w:cs="Times New Roman"/>
                <w:i/>
                <w:iCs/>
                <w:szCs w:val="28"/>
              </w:rPr>
              <w:t xml:space="preserve"> Г.Л.</w:t>
            </w:r>
          </w:p>
        </w:tc>
      </w:tr>
    </w:tbl>
    <w:p w:rsidR="00907968" w:rsidRDefault="00907968" w:rsidP="00907968">
      <w:pPr>
        <w:spacing w:line="240" w:lineRule="auto"/>
        <w:rPr>
          <w:szCs w:val="28"/>
        </w:rPr>
      </w:pPr>
    </w:p>
    <w:p w:rsidR="00C3607B" w:rsidRDefault="00C3607B" w:rsidP="00907968">
      <w:pPr>
        <w:spacing w:line="240" w:lineRule="auto"/>
        <w:rPr>
          <w:szCs w:val="28"/>
        </w:rPr>
      </w:pPr>
    </w:p>
    <w:p w:rsidR="00C3607B" w:rsidRDefault="00C3607B" w:rsidP="00907968">
      <w:pPr>
        <w:spacing w:line="240" w:lineRule="auto"/>
        <w:rPr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9126"/>
      </w:tblGrid>
      <w:tr w:rsidR="00C3607B" w:rsidRPr="00907A33" w:rsidTr="006248C2">
        <w:trPr>
          <w:trHeight w:val="1020"/>
          <w:jc w:val="center"/>
        </w:trPr>
        <w:tc>
          <w:tcPr>
            <w:tcW w:w="513" w:type="dxa"/>
            <w:shd w:val="clear" w:color="auto" w:fill="auto"/>
          </w:tcPr>
          <w:p w:rsidR="00C3607B" w:rsidRPr="00907A33" w:rsidRDefault="00C3607B" w:rsidP="0073760D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9126" w:type="dxa"/>
            <w:shd w:val="clear" w:color="auto" w:fill="auto"/>
          </w:tcPr>
          <w:p w:rsidR="00C3607B" w:rsidRPr="000928EA" w:rsidRDefault="00C3607B" w:rsidP="0073760D">
            <w:pPr>
              <w:spacing w:line="240" w:lineRule="auto"/>
              <w:ind w:firstLine="0"/>
              <w:rPr>
                <w:rFonts w:eastAsia="Calibri" w:cs="Times New Roman"/>
                <w:b/>
              </w:rPr>
            </w:pPr>
            <w:r w:rsidRPr="000928EA">
              <w:rPr>
                <w:rFonts w:eastAsia="Calibri" w:cs="Times New Roman"/>
                <w:b/>
              </w:rPr>
              <w:t>ПРОБЛЕМЫ ФИНАНСИРОВАНИЯ ВЫСШЕГО ОБРАЗОВАНИЯ В РФ</w:t>
            </w:r>
          </w:p>
          <w:p w:rsidR="00C3607B" w:rsidRDefault="00C3607B" w:rsidP="0073760D">
            <w:pPr>
              <w:spacing w:line="240" w:lineRule="auto"/>
              <w:ind w:firstLine="0"/>
            </w:pPr>
            <w:r w:rsidRPr="00C3607B">
              <w:rPr>
                <w:rFonts w:eastAsia="Calibri" w:cs="Times New Roman"/>
                <w:b/>
                <w:szCs w:val="24"/>
              </w:rPr>
              <w:t>Терентьева Анастасия Константиновна</w:t>
            </w:r>
            <w:r>
              <w:rPr>
                <w:rFonts w:eastAsia="Calibri" w:cs="Times New Roman"/>
                <w:szCs w:val="24"/>
              </w:rPr>
              <w:t xml:space="preserve">, </w:t>
            </w:r>
            <w:r w:rsidRPr="000928EA">
              <w:rPr>
                <w:rFonts w:eastAsia="Calibri" w:cs="Times New Roman"/>
                <w:szCs w:val="24"/>
              </w:rPr>
              <w:t>магистрант 1 кура, группы 16М</w:t>
            </w:r>
          </w:p>
          <w:p w:rsidR="00C3607B" w:rsidRPr="00C61710" w:rsidRDefault="00C3607B" w:rsidP="0073760D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928EA">
              <w:rPr>
                <w:rFonts w:eastAsia="Calibri" w:cs="Times New Roman"/>
                <w:i/>
                <w:szCs w:val="24"/>
              </w:rPr>
              <w:t xml:space="preserve">Научный руководитель: к. э. н., профессор </w:t>
            </w:r>
            <w:proofErr w:type="spellStart"/>
            <w:r w:rsidRPr="000928EA">
              <w:rPr>
                <w:rFonts w:eastAsia="Calibri" w:cs="Times New Roman"/>
                <w:i/>
                <w:szCs w:val="24"/>
              </w:rPr>
              <w:t>Толкаченко</w:t>
            </w:r>
            <w:proofErr w:type="spellEnd"/>
            <w:r w:rsidRPr="000928EA">
              <w:rPr>
                <w:rFonts w:eastAsia="Calibri" w:cs="Times New Roman"/>
                <w:i/>
                <w:szCs w:val="24"/>
              </w:rPr>
              <w:t xml:space="preserve"> Г.Л.</w:t>
            </w:r>
            <w:r>
              <w:rPr>
                <w:rFonts w:eastAsia="Calibri" w:cs="Times New Roman"/>
                <w:i/>
                <w:szCs w:val="24"/>
              </w:rPr>
              <w:t xml:space="preserve"> </w:t>
            </w:r>
          </w:p>
        </w:tc>
      </w:tr>
      <w:tr w:rsidR="00C3607B" w:rsidRPr="00907A33" w:rsidTr="006248C2">
        <w:trPr>
          <w:trHeight w:val="1020"/>
          <w:jc w:val="center"/>
        </w:trPr>
        <w:tc>
          <w:tcPr>
            <w:tcW w:w="513" w:type="dxa"/>
            <w:shd w:val="clear" w:color="auto" w:fill="auto"/>
          </w:tcPr>
          <w:p w:rsidR="00C3607B" w:rsidRPr="00907A33" w:rsidRDefault="00C3607B" w:rsidP="0073760D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9126" w:type="dxa"/>
            <w:shd w:val="clear" w:color="auto" w:fill="auto"/>
          </w:tcPr>
          <w:p w:rsidR="005F2785" w:rsidRPr="005F2785" w:rsidRDefault="005F2785" w:rsidP="0073760D">
            <w:pPr>
              <w:spacing w:line="240" w:lineRule="auto"/>
              <w:ind w:firstLine="0"/>
              <w:rPr>
                <w:rFonts w:eastAsia="Calibri" w:cs="Times New Roman"/>
                <w:szCs w:val="28"/>
              </w:rPr>
            </w:pPr>
            <w:r w:rsidRPr="005F2785">
              <w:rPr>
                <w:rFonts w:eastAsia="Calibri" w:cs="Times New Roman"/>
                <w:szCs w:val="28"/>
              </w:rPr>
              <w:t>ФИНАНСОВАЯ ПОЛИТИКА КАК ФАКТОР ФИНАНСОВОЙ УСТОЙЧИВОСТИ ФИР</w:t>
            </w:r>
            <w:bookmarkStart w:id="0" w:name="_GoBack"/>
            <w:bookmarkEnd w:id="0"/>
            <w:r w:rsidRPr="005F2785">
              <w:rPr>
                <w:rFonts w:eastAsia="Calibri" w:cs="Times New Roman"/>
                <w:szCs w:val="28"/>
              </w:rPr>
              <w:t>МЫ</w:t>
            </w:r>
          </w:p>
          <w:p w:rsidR="005F2785" w:rsidRDefault="005F2785" w:rsidP="0073760D">
            <w:pPr>
              <w:spacing w:line="240" w:lineRule="auto"/>
              <w:ind w:firstLine="0"/>
            </w:pPr>
            <w:r w:rsidRPr="005F2785">
              <w:rPr>
                <w:rFonts w:eastAsia="Calibri" w:cs="Times New Roman"/>
                <w:b/>
                <w:bCs/>
                <w:iCs/>
                <w:szCs w:val="28"/>
              </w:rPr>
              <w:t>Фадеева</w:t>
            </w:r>
            <w:r w:rsidRPr="005F2785">
              <w:rPr>
                <w:rFonts w:eastAsia="Calibri" w:cs="Times New Roman"/>
                <w:b/>
                <w:bCs/>
                <w:iCs/>
                <w:szCs w:val="28"/>
              </w:rPr>
              <w:t xml:space="preserve"> Александра Сергеевна</w:t>
            </w:r>
            <w:r>
              <w:rPr>
                <w:rFonts w:eastAsia="Calibri" w:cs="Times New Roman"/>
                <w:bCs/>
                <w:iCs/>
                <w:szCs w:val="28"/>
              </w:rPr>
              <w:t xml:space="preserve">, </w:t>
            </w:r>
            <w:r w:rsidRPr="000928EA">
              <w:rPr>
                <w:rFonts w:eastAsia="Calibri" w:cs="Times New Roman"/>
                <w:szCs w:val="28"/>
              </w:rPr>
              <w:t>магистрант 2 курса, группы 26М</w:t>
            </w:r>
          </w:p>
          <w:p w:rsidR="00C3607B" w:rsidRDefault="005F2785" w:rsidP="0073760D">
            <w:pPr>
              <w:spacing w:line="240" w:lineRule="auto"/>
              <w:ind w:firstLine="0"/>
            </w:pPr>
            <w:r w:rsidRPr="000928EA">
              <w:rPr>
                <w:rFonts w:eastAsia="Calibri" w:cs="Times New Roman"/>
                <w:i/>
                <w:szCs w:val="28"/>
              </w:rPr>
              <w:t>Научный руководитель: к. э. н., доцент Кузина С.В.</w:t>
            </w:r>
          </w:p>
        </w:tc>
      </w:tr>
    </w:tbl>
    <w:p w:rsidR="00C3607B" w:rsidRDefault="00C3607B" w:rsidP="00907968">
      <w:pPr>
        <w:spacing w:line="240" w:lineRule="auto"/>
        <w:rPr>
          <w:szCs w:val="28"/>
        </w:rPr>
      </w:pPr>
    </w:p>
    <w:sectPr w:rsidR="00C3607B" w:rsidSect="005774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17726"/>
    <w:multiLevelType w:val="hybridMultilevel"/>
    <w:tmpl w:val="AAF63D4A"/>
    <w:lvl w:ilvl="0" w:tplc="32F42E3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4946B4A"/>
    <w:multiLevelType w:val="hybridMultilevel"/>
    <w:tmpl w:val="8C9EFF4E"/>
    <w:lvl w:ilvl="0" w:tplc="D80A78E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A5"/>
    <w:rsid w:val="0003127F"/>
    <w:rsid w:val="000427C9"/>
    <w:rsid w:val="000428C7"/>
    <w:rsid w:val="0005543A"/>
    <w:rsid w:val="00064C01"/>
    <w:rsid w:val="00064FC4"/>
    <w:rsid w:val="00065538"/>
    <w:rsid w:val="000A4D32"/>
    <w:rsid w:val="000C05F5"/>
    <w:rsid w:val="000C3333"/>
    <w:rsid w:val="000C412F"/>
    <w:rsid w:val="000D3A4F"/>
    <w:rsid w:val="000D7F6B"/>
    <w:rsid w:val="0010436B"/>
    <w:rsid w:val="001205E0"/>
    <w:rsid w:val="001214AD"/>
    <w:rsid w:val="0013368A"/>
    <w:rsid w:val="001631F3"/>
    <w:rsid w:val="00167F38"/>
    <w:rsid w:val="00175BC4"/>
    <w:rsid w:val="00181A33"/>
    <w:rsid w:val="00184FA5"/>
    <w:rsid w:val="00185E82"/>
    <w:rsid w:val="00190A3F"/>
    <w:rsid w:val="00192CA6"/>
    <w:rsid w:val="001B10D1"/>
    <w:rsid w:val="001C6617"/>
    <w:rsid w:val="001D51A8"/>
    <w:rsid w:val="001E3988"/>
    <w:rsid w:val="002210A9"/>
    <w:rsid w:val="00230C03"/>
    <w:rsid w:val="002364D3"/>
    <w:rsid w:val="002448F0"/>
    <w:rsid w:val="00245947"/>
    <w:rsid w:val="00257016"/>
    <w:rsid w:val="0026094D"/>
    <w:rsid w:val="00265292"/>
    <w:rsid w:val="00282B4D"/>
    <w:rsid w:val="00290D73"/>
    <w:rsid w:val="002917D6"/>
    <w:rsid w:val="00293AFE"/>
    <w:rsid w:val="002979D6"/>
    <w:rsid w:val="002B52AA"/>
    <w:rsid w:val="002C68FC"/>
    <w:rsid w:val="002D09C9"/>
    <w:rsid w:val="002D7431"/>
    <w:rsid w:val="002D7683"/>
    <w:rsid w:val="002F0676"/>
    <w:rsid w:val="0033122E"/>
    <w:rsid w:val="003347E9"/>
    <w:rsid w:val="003508DE"/>
    <w:rsid w:val="00352A2E"/>
    <w:rsid w:val="003656B2"/>
    <w:rsid w:val="00366527"/>
    <w:rsid w:val="00367FD0"/>
    <w:rsid w:val="00380A63"/>
    <w:rsid w:val="003906C9"/>
    <w:rsid w:val="003B14C6"/>
    <w:rsid w:val="003B28EE"/>
    <w:rsid w:val="003D5207"/>
    <w:rsid w:val="00422BA1"/>
    <w:rsid w:val="00424B89"/>
    <w:rsid w:val="00430302"/>
    <w:rsid w:val="00470B19"/>
    <w:rsid w:val="00483D40"/>
    <w:rsid w:val="004844D3"/>
    <w:rsid w:val="00486ED4"/>
    <w:rsid w:val="004874F2"/>
    <w:rsid w:val="004A1175"/>
    <w:rsid w:val="004A6471"/>
    <w:rsid w:val="004A768D"/>
    <w:rsid w:val="004D5647"/>
    <w:rsid w:val="004E45C4"/>
    <w:rsid w:val="004E5710"/>
    <w:rsid w:val="004F0EC6"/>
    <w:rsid w:val="004F315C"/>
    <w:rsid w:val="005037F9"/>
    <w:rsid w:val="00503DD6"/>
    <w:rsid w:val="00513E36"/>
    <w:rsid w:val="0053701C"/>
    <w:rsid w:val="00550969"/>
    <w:rsid w:val="005513D9"/>
    <w:rsid w:val="00561019"/>
    <w:rsid w:val="0056260D"/>
    <w:rsid w:val="005628D3"/>
    <w:rsid w:val="005774B2"/>
    <w:rsid w:val="005807A5"/>
    <w:rsid w:val="00584A6D"/>
    <w:rsid w:val="005C0CED"/>
    <w:rsid w:val="005C0EFD"/>
    <w:rsid w:val="005C5FD9"/>
    <w:rsid w:val="005D4079"/>
    <w:rsid w:val="005D5248"/>
    <w:rsid w:val="005D5D84"/>
    <w:rsid w:val="005F0E69"/>
    <w:rsid w:val="005F2785"/>
    <w:rsid w:val="006033C7"/>
    <w:rsid w:val="006077B9"/>
    <w:rsid w:val="0061391E"/>
    <w:rsid w:val="00614825"/>
    <w:rsid w:val="00654308"/>
    <w:rsid w:val="00665FF8"/>
    <w:rsid w:val="00687226"/>
    <w:rsid w:val="006A4A10"/>
    <w:rsid w:val="006B09F1"/>
    <w:rsid w:val="006B47E7"/>
    <w:rsid w:val="006C017B"/>
    <w:rsid w:val="006E15E2"/>
    <w:rsid w:val="006F5AC7"/>
    <w:rsid w:val="007106FE"/>
    <w:rsid w:val="0073760D"/>
    <w:rsid w:val="00746E2E"/>
    <w:rsid w:val="00752F10"/>
    <w:rsid w:val="007705F9"/>
    <w:rsid w:val="00773DA8"/>
    <w:rsid w:val="00780DD3"/>
    <w:rsid w:val="007861E0"/>
    <w:rsid w:val="00790F96"/>
    <w:rsid w:val="007A4D28"/>
    <w:rsid w:val="007B4544"/>
    <w:rsid w:val="007D2C92"/>
    <w:rsid w:val="007D774F"/>
    <w:rsid w:val="007F363C"/>
    <w:rsid w:val="00807C6B"/>
    <w:rsid w:val="00812A87"/>
    <w:rsid w:val="00812CFB"/>
    <w:rsid w:val="00814D15"/>
    <w:rsid w:val="008160DC"/>
    <w:rsid w:val="0082341E"/>
    <w:rsid w:val="0082594D"/>
    <w:rsid w:val="00825BDE"/>
    <w:rsid w:val="00836677"/>
    <w:rsid w:val="00856169"/>
    <w:rsid w:val="00856648"/>
    <w:rsid w:val="00866E97"/>
    <w:rsid w:val="008850C8"/>
    <w:rsid w:val="008936D8"/>
    <w:rsid w:val="008B0F37"/>
    <w:rsid w:val="008B6F18"/>
    <w:rsid w:val="008E4DBB"/>
    <w:rsid w:val="00900416"/>
    <w:rsid w:val="00907968"/>
    <w:rsid w:val="00920D96"/>
    <w:rsid w:val="00922B8A"/>
    <w:rsid w:val="009507EB"/>
    <w:rsid w:val="009519D4"/>
    <w:rsid w:val="00957874"/>
    <w:rsid w:val="0096784A"/>
    <w:rsid w:val="00984C3F"/>
    <w:rsid w:val="0099428F"/>
    <w:rsid w:val="009A18C2"/>
    <w:rsid w:val="009C06E3"/>
    <w:rsid w:val="009E4A53"/>
    <w:rsid w:val="009E6C9F"/>
    <w:rsid w:val="00A11171"/>
    <w:rsid w:val="00A14ED6"/>
    <w:rsid w:val="00A42EBA"/>
    <w:rsid w:val="00A6011F"/>
    <w:rsid w:val="00A70B51"/>
    <w:rsid w:val="00A73C28"/>
    <w:rsid w:val="00A8543C"/>
    <w:rsid w:val="00A86269"/>
    <w:rsid w:val="00A90946"/>
    <w:rsid w:val="00AA15EA"/>
    <w:rsid w:val="00AE1207"/>
    <w:rsid w:val="00AE1271"/>
    <w:rsid w:val="00AE2731"/>
    <w:rsid w:val="00AF57C2"/>
    <w:rsid w:val="00B06042"/>
    <w:rsid w:val="00B127DA"/>
    <w:rsid w:val="00B60D6D"/>
    <w:rsid w:val="00B62512"/>
    <w:rsid w:val="00B651AE"/>
    <w:rsid w:val="00B70900"/>
    <w:rsid w:val="00B8355B"/>
    <w:rsid w:val="00BA1489"/>
    <w:rsid w:val="00BA6BCB"/>
    <w:rsid w:val="00BB0C9E"/>
    <w:rsid w:val="00BC1018"/>
    <w:rsid w:val="00BC4909"/>
    <w:rsid w:val="00BD0119"/>
    <w:rsid w:val="00BF0233"/>
    <w:rsid w:val="00C12FFD"/>
    <w:rsid w:val="00C1587A"/>
    <w:rsid w:val="00C3607B"/>
    <w:rsid w:val="00C42C89"/>
    <w:rsid w:val="00C44D38"/>
    <w:rsid w:val="00C50AED"/>
    <w:rsid w:val="00C70A27"/>
    <w:rsid w:val="00C84739"/>
    <w:rsid w:val="00C91263"/>
    <w:rsid w:val="00C94376"/>
    <w:rsid w:val="00CA0A01"/>
    <w:rsid w:val="00CB21E3"/>
    <w:rsid w:val="00CB3902"/>
    <w:rsid w:val="00CD2A0F"/>
    <w:rsid w:val="00CD54E0"/>
    <w:rsid w:val="00CE15E6"/>
    <w:rsid w:val="00CE38A7"/>
    <w:rsid w:val="00CE6AF3"/>
    <w:rsid w:val="00D05568"/>
    <w:rsid w:val="00D24BA0"/>
    <w:rsid w:val="00D328BF"/>
    <w:rsid w:val="00D40E10"/>
    <w:rsid w:val="00D41E47"/>
    <w:rsid w:val="00D42FFE"/>
    <w:rsid w:val="00D45A71"/>
    <w:rsid w:val="00D533ED"/>
    <w:rsid w:val="00D605D7"/>
    <w:rsid w:val="00D73160"/>
    <w:rsid w:val="00D77F9C"/>
    <w:rsid w:val="00DA52ED"/>
    <w:rsid w:val="00DB070F"/>
    <w:rsid w:val="00DE3D75"/>
    <w:rsid w:val="00E2155F"/>
    <w:rsid w:val="00E331FD"/>
    <w:rsid w:val="00E41A7A"/>
    <w:rsid w:val="00E45D05"/>
    <w:rsid w:val="00E51ED5"/>
    <w:rsid w:val="00E575E2"/>
    <w:rsid w:val="00E60706"/>
    <w:rsid w:val="00E67D69"/>
    <w:rsid w:val="00E72BA0"/>
    <w:rsid w:val="00E818D5"/>
    <w:rsid w:val="00EA36E6"/>
    <w:rsid w:val="00EB4680"/>
    <w:rsid w:val="00ED56DE"/>
    <w:rsid w:val="00ED5FDD"/>
    <w:rsid w:val="00F062CF"/>
    <w:rsid w:val="00F06C52"/>
    <w:rsid w:val="00F31431"/>
    <w:rsid w:val="00F3294E"/>
    <w:rsid w:val="00F36564"/>
    <w:rsid w:val="00F54BDA"/>
    <w:rsid w:val="00F674F7"/>
    <w:rsid w:val="00F75F86"/>
    <w:rsid w:val="00F903C9"/>
    <w:rsid w:val="00F912A5"/>
    <w:rsid w:val="00F926C3"/>
    <w:rsid w:val="00F96B51"/>
    <w:rsid w:val="00FB2A69"/>
    <w:rsid w:val="00FB44E9"/>
    <w:rsid w:val="00FB5034"/>
    <w:rsid w:val="00FC3E17"/>
    <w:rsid w:val="00FD5739"/>
    <w:rsid w:val="00FF24C1"/>
    <w:rsid w:val="00FF2B3F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05147-37F9-409C-B116-9C7AE080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12F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10436B"/>
    <w:pPr>
      <w:keepNext/>
      <w:spacing w:line="240" w:lineRule="auto"/>
      <w:ind w:firstLine="0"/>
      <w:jc w:val="left"/>
      <w:outlineLvl w:val="1"/>
    </w:pPr>
    <w:rPr>
      <w:rFonts w:eastAsia="Times New Roman" w:cs="Times New Roman"/>
      <w:b/>
      <w:bCs/>
      <w:i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"/>
    <w:basedOn w:val="a"/>
    <w:qFormat/>
    <w:rsid w:val="005774B2"/>
    <w:pPr>
      <w:spacing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styleId="a3">
    <w:name w:val="Normal (Web)"/>
    <w:aliases w:val="Обычный (Web)"/>
    <w:basedOn w:val="a"/>
    <w:link w:val="a4"/>
    <w:uiPriority w:val="99"/>
    <w:unhideWhenUsed/>
    <w:rsid w:val="00D533E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D53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AE1207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character" w:customStyle="1" w:styleId="a6">
    <w:name w:val="Абзац списка Знак"/>
    <w:link w:val="a5"/>
    <w:uiPriority w:val="34"/>
    <w:locked/>
    <w:rsid w:val="00AE1207"/>
  </w:style>
  <w:style w:type="table" w:styleId="a7">
    <w:name w:val="Table Grid"/>
    <w:basedOn w:val="a1"/>
    <w:rsid w:val="003B2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0436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a8">
    <w:name w:val="Знак"/>
    <w:basedOn w:val="a"/>
    <w:rsid w:val="0010436B"/>
    <w:pPr>
      <w:spacing w:before="100" w:beforeAutospacing="1" w:after="100" w:afterAutospacing="1" w:line="240" w:lineRule="auto"/>
      <w:ind w:firstLine="0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A14E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4ED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D055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3338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Романюк</dc:creator>
  <cp:keywords/>
  <dc:description/>
  <cp:lastModifiedBy>Александр Романюк</cp:lastModifiedBy>
  <cp:revision>206</cp:revision>
  <dcterms:created xsi:type="dcterms:W3CDTF">2018-03-04T12:41:00Z</dcterms:created>
  <dcterms:modified xsi:type="dcterms:W3CDTF">2022-06-26T21:39:00Z</dcterms:modified>
</cp:coreProperties>
</file>